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48" w:rsidRDefault="00A50F48" w:rsidP="00A50F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50F48" w:rsidRDefault="00A50F48" w:rsidP="00A50F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Представительного Собрания Черемисиновского района</w:t>
      </w:r>
    </w:p>
    <w:p w:rsidR="00A50F48" w:rsidRDefault="00A50F48" w:rsidP="00A50F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E6591D" w:rsidRDefault="00E6591D" w:rsidP="00A50F48">
      <w:pPr>
        <w:jc w:val="both"/>
        <w:rPr>
          <w:sz w:val="28"/>
          <w:szCs w:val="28"/>
          <w:u w:val="single"/>
        </w:rPr>
      </w:pPr>
    </w:p>
    <w:p w:rsidR="00E6591D" w:rsidRPr="00E6591D" w:rsidRDefault="00E6591D" w:rsidP="00A50F48">
      <w:pPr>
        <w:jc w:val="both"/>
        <w:rPr>
          <w:sz w:val="28"/>
          <w:szCs w:val="28"/>
          <w:u w:val="single"/>
        </w:rPr>
      </w:pPr>
      <w:r w:rsidRPr="00E6591D">
        <w:rPr>
          <w:sz w:val="28"/>
          <w:szCs w:val="28"/>
          <w:u w:val="single"/>
        </w:rPr>
        <w:t>от 18.04.2025 №106</w:t>
      </w:r>
    </w:p>
    <w:p w:rsidR="00A50F48" w:rsidRDefault="00A50F48" w:rsidP="00A50F48">
      <w:pPr>
        <w:jc w:val="both"/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E6591D" w:rsidRDefault="00E6591D" w:rsidP="00A50F48">
      <w:pPr>
        <w:jc w:val="both"/>
        <w:rPr>
          <w:sz w:val="28"/>
          <w:szCs w:val="28"/>
        </w:rPr>
      </w:pPr>
    </w:p>
    <w:p w:rsidR="00E6591D" w:rsidRDefault="00415132" w:rsidP="00E6591D">
      <w:pPr>
        <w:rPr>
          <w:sz w:val="28"/>
          <w:szCs w:val="28"/>
        </w:rPr>
      </w:pPr>
      <w:r w:rsidRPr="00A50F48">
        <w:rPr>
          <w:sz w:val="28"/>
          <w:szCs w:val="28"/>
        </w:rPr>
        <w:t>О  внесении  изменений и дополнений в решение</w:t>
      </w:r>
      <w:r w:rsidR="00A50F48">
        <w:rPr>
          <w:sz w:val="28"/>
          <w:szCs w:val="28"/>
        </w:rPr>
        <w:t xml:space="preserve"> </w:t>
      </w:r>
      <w:r w:rsidRPr="00A50F48">
        <w:rPr>
          <w:sz w:val="28"/>
          <w:szCs w:val="28"/>
        </w:rPr>
        <w:t>Представительного  Собрания</w:t>
      </w:r>
      <w:r w:rsidR="00A50F48" w:rsidRPr="00A50F48">
        <w:rPr>
          <w:sz w:val="28"/>
          <w:szCs w:val="28"/>
        </w:rPr>
        <w:t xml:space="preserve"> </w:t>
      </w:r>
      <w:r w:rsidRPr="00A50F48">
        <w:rPr>
          <w:sz w:val="28"/>
          <w:szCs w:val="28"/>
        </w:rPr>
        <w:t>Черемисиновского</w:t>
      </w:r>
      <w:r w:rsidR="00A50F48">
        <w:rPr>
          <w:sz w:val="28"/>
          <w:szCs w:val="28"/>
        </w:rPr>
        <w:t xml:space="preserve"> </w:t>
      </w:r>
      <w:r w:rsidRPr="00A50F48">
        <w:rPr>
          <w:sz w:val="28"/>
          <w:szCs w:val="28"/>
        </w:rPr>
        <w:t>района</w:t>
      </w:r>
      <w:r w:rsidR="00A50F48">
        <w:rPr>
          <w:sz w:val="28"/>
          <w:szCs w:val="28"/>
        </w:rPr>
        <w:t xml:space="preserve"> </w:t>
      </w:r>
      <w:r w:rsidRPr="00A50F48">
        <w:rPr>
          <w:sz w:val="28"/>
          <w:szCs w:val="28"/>
        </w:rPr>
        <w:t xml:space="preserve">Курской области от 21.12.2022 </w:t>
      </w:r>
    </w:p>
    <w:p w:rsidR="00415132" w:rsidRPr="00A50F48" w:rsidRDefault="00415132" w:rsidP="00E6591D">
      <w:pPr>
        <w:rPr>
          <w:sz w:val="28"/>
          <w:szCs w:val="28"/>
        </w:rPr>
      </w:pPr>
      <w:r w:rsidRPr="00A50F48">
        <w:rPr>
          <w:sz w:val="28"/>
          <w:szCs w:val="28"/>
        </w:rPr>
        <w:t>№245</w:t>
      </w:r>
      <w:r w:rsidR="00A50F48">
        <w:rPr>
          <w:sz w:val="28"/>
          <w:szCs w:val="28"/>
        </w:rPr>
        <w:t xml:space="preserve"> </w:t>
      </w:r>
      <w:r w:rsidRPr="00A50F48">
        <w:rPr>
          <w:sz w:val="28"/>
          <w:szCs w:val="28"/>
        </w:rPr>
        <w:t>«Об  утверждении  Положения о  размере  и условиях оплаты труда  выборного должностного лица органа</w:t>
      </w:r>
      <w:r w:rsidR="00A50F48">
        <w:rPr>
          <w:sz w:val="28"/>
          <w:szCs w:val="28"/>
        </w:rPr>
        <w:t xml:space="preserve"> </w:t>
      </w:r>
      <w:r w:rsidRPr="00A50F48">
        <w:rPr>
          <w:sz w:val="28"/>
          <w:szCs w:val="28"/>
        </w:rPr>
        <w:t>местного  самоуправления</w:t>
      </w:r>
      <w:r w:rsidR="00A50F48">
        <w:rPr>
          <w:sz w:val="28"/>
          <w:szCs w:val="28"/>
        </w:rPr>
        <w:t xml:space="preserve"> </w:t>
      </w:r>
      <w:r w:rsidRPr="00A50F48">
        <w:rPr>
          <w:sz w:val="28"/>
          <w:szCs w:val="28"/>
        </w:rPr>
        <w:t>-</w:t>
      </w:r>
      <w:r w:rsidR="00A50F48">
        <w:rPr>
          <w:sz w:val="28"/>
          <w:szCs w:val="28"/>
        </w:rPr>
        <w:t xml:space="preserve"> </w:t>
      </w:r>
      <w:r w:rsidRPr="00A50F48">
        <w:rPr>
          <w:sz w:val="28"/>
          <w:szCs w:val="28"/>
        </w:rPr>
        <w:t>Главы Черемисиновского</w:t>
      </w:r>
      <w:r w:rsidR="00A50F48">
        <w:rPr>
          <w:sz w:val="28"/>
          <w:szCs w:val="28"/>
        </w:rPr>
        <w:t xml:space="preserve"> </w:t>
      </w:r>
      <w:r w:rsidRPr="00A50F48">
        <w:rPr>
          <w:sz w:val="28"/>
          <w:szCs w:val="28"/>
        </w:rPr>
        <w:t>района Курской</w:t>
      </w:r>
      <w:r w:rsidR="00A50F48">
        <w:rPr>
          <w:sz w:val="28"/>
          <w:szCs w:val="28"/>
        </w:rPr>
        <w:t xml:space="preserve"> </w:t>
      </w:r>
      <w:r w:rsidRPr="00A50F48">
        <w:rPr>
          <w:sz w:val="28"/>
          <w:szCs w:val="28"/>
        </w:rPr>
        <w:t>области,</w:t>
      </w:r>
      <w:r w:rsidR="00A50F48">
        <w:rPr>
          <w:sz w:val="28"/>
          <w:szCs w:val="28"/>
        </w:rPr>
        <w:t xml:space="preserve"> </w:t>
      </w:r>
      <w:r w:rsidRPr="00A50F48">
        <w:rPr>
          <w:sz w:val="28"/>
          <w:szCs w:val="28"/>
        </w:rPr>
        <w:t>осуществляющего</w:t>
      </w:r>
      <w:r w:rsidR="00E6591D">
        <w:rPr>
          <w:sz w:val="28"/>
          <w:szCs w:val="28"/>
        </w:rPr>
        <w:t xml:space="preserve"> свои полномочия на постоянной </w:t>
      </w:r>
      <w:r w:rsidRPr="00A50F48">
        <w:rPr>
          <w:sz w:val="28"/>
          <w:szCs w:val="28"/>
        </w:rPr>
        <w:t>основе</w:t>
      </w:r>
      <w:r w:rsidR="00E6591D">
        <w:rPr>
          <w:sz w:val="28"/>
          <w:szCs w:val="28"/>
        </w:rPr>
        <w:t>»</w:t>
      </w:r>
    </w:p>
    <w:p w:rsidR="00E6591D" w:rsidRDefault="00E6591D" w:rsidP="00A50F48">
      <w:pPr>
        <w:ind w:firstLine="708"/>
        <w:jc w:val="both"/>
        <w:rPr>
          <w:sz w:val="28"/>
          <w:szCs w:val="28"/>
        </w:rPr>
      </w:pPr>
    </w:p>
    <w:p w:rsidR="00415132" w:rsidRPr="00E6591D" w:rsidRDefault="00415132" w:rsidP="00E6591D">
      <w:pPr>
        <w:ind w:firstLine="708"/>
        <w:jc w:val="both"/>
        <w:rPr>
          <w:sz w:val="28"/>
          <w:szCs w:val="28"/>
        </w:rPr>
      </w:pPr>
      <w:proofErr w:type="gramStart"/>
      <w:r w:rsidRPr="00E6591D">
        <w:rPr>
          <w:sz w:val="28"/>
          <w:szCs w:val="28"/>
        </w:rPr>
        <w:t>В соответствии с Федеральным законом от 6 октября 2003 года  №131-</w:t>
      </w:r>
      <w:r w:rsidR="00E6591D" w:rsidRPr="00E6591D">
        <w:rPr>
          <w:sz w:val="28"/>
          <w:szCs w:val="28"/>
        </w:rPr>
        <w:t>Ф</w:t>
      </w:r>
      <w:r w:rsidRPr="00E6591D">
        <w:rPr>
          <w:sz w:val="28"/>
          <w:szCs w:val="28"/>
        </w:rPr>
        <w:t>З «Об общих принципах организации местного  самоуправления в Российской Федерации», Зак</w:t>
      </w:r>
      <w:r w:rsidR="00E6591D" w:rsidRPr="00E6591D">
        <w:rPr>
          <w:sz w:val="28"/>
          <w:szCs w:val="28"/>
        </w:rPr>
        <w:t>оном  Курской области от 11.12.</w:t>
      </w:r>
      <w:r w:rsidRPr="00E6591D">
        <w:rPr>
          <w:sz w:val="28"/>
          <w:szCs w:val="28"/>
        </w:rPr>
        <w:t>1998 года  №35-ЗКО «О гарантиях осуществления главами муниципальных образований полномочий выборных должностных лиц местного самоуправления на  постоянной основе», Уставом Черемисиновск</w:t>
      </w:r>
      <w:r w:rsidR="00E6591D" w:rsidRPr="00E6591D">
        <w:rPr>
          <w:sz w:val="28"/>
          <w:szCs w:val="28"/>
        </w:rPr>
        <w:t>ого</w:t>
      </w:r>
      <w:r w:rsidRPr="00E6591D">
        <w:rPr>
          <w:sz w:val="28"/>
          <w:szCs w:val="28"/>
        </w:rPr>
        <w:t xml:space="preserve"> район</w:t>
      </w:r>
      <w:r w:rsidR="00E6591D" w:rsidRPr="00E6591D">
        <w:rPr>
          <w:sz w:val="28"/>
          <w:szCs w:val="28"/>
        </w:rPr>
        <w:t>а</w:t>
      </w:r>
      <w:r w:rsidRPr="00E6591D">
        <w:rPr>
          <w:sz w:val="28"/>
          <w:szCs w:val="28"/>
        </w:rPr>
        <w:t xml:space="preserve"> Представительное Собрание</w:t>
      </w:r>
      <w:r w:rsidR="00A50F48" w:rsidRPr="00E6591D">
        <w:rPr>
          <w:sz w:val="28"/>
          <w:szCs w:val="28"/>
        </w:rPr>
        <w:t xml:space="preserve"> Черемисиновского района Курской области </w:t>
      </w:r>
      <w:r w:rsidRPr="00E6591D">
        <w:rPr>
          <w:sz w:val="28"/>
          <w:szCs w:val="28"/>
        </w:rPr>
        <w:t xml:space="preserve">  РЕШИЛО:</w:t>
      </w:r>
      <w:proofErr w:type="gramEnd"/>
    </w:p>
    <w:p w:rsidR="0080131F" w:rsidRPr="00E6591D" w:rsidRDefault="00415132" w:rsidP="00E6591D">
      <w:pPr>
        <w:jc w:val="both"/>
        <w:rPr>
          <w:sz w:val="28"/>
          <w:szCs w:val="28"/>
        </w:rPr>
      </w:pPr>
      <w:r w:rsidRPr="00E6591D">
        <w:rPr>
          <w:sz w:val="28"/>
          <w:szCs w:val="28"/>
        </w:rPr>
        <w:t xml:space="preserve">          1.</w:t>
      </w:r>
      <w:r w:rsidR="00A50F48" w:rsidRPr="00E6591D">
        <w:rPr>
          <w:sz w:val="28"/>
          <w:szCs w:val="28"/>
        </w:rPr>
        <w:t xml:space="preserve"> </w:t>
      </w:r>
      <w:proofErr w:type="gramStart"/>
      <w:r w:rsidR="0080131F" w:rsidRPr="00E6591D">
        <w:rPr>
          <w:sz w:val="28"/>
          <w:szCs w:val="28"/>
        </w:rPr>
        <w:t>Ч</w:t>
      </w:r>
      <w:r w:rsidR="00A50F48" w:rsidRPr="00E6591D">
        <w:rPr>
          <w:sz w:val="28"/>
          <w:szCs w:val="28"/>
        </w:rPr>
        <w:t>аст</w:t>
      </w:r>
      <w:r w:rsidR="0080131F" w:rsidRPr="00E6591D">
        <w:rPr>
          <w:sz w:val="28"/>
          <w:szCs w:val="28"/>
        </w:rPr>
        <w:t>ь</w:t>
      </w:r>
      <w:r w:rsidR="00A50F48" w:rsidRPr="00E6591D">
        <w:rPr>
          <w:sz w:val="28"/>
          <w:szCs w:val="28"/>
        </w:rPr>
        <w:t xml:space="preserve"> 2 «Оплата труда Главы Черемисиновского района Курской области» </w:t>
      </w:r>
      <w:r w:rsidR="0080131F" w:rsidRPr="00E6591D">
        <w:rPr>
          <w:sz w:val="28"/>
          <w:szCs w:val="28"/>
        </w:rPr>
        <w:t xml:space="preserve">Положения о размере и условиях оплаты труда выборного должностного лица органа местного самоуправления - Главы Черемисиновского района Курской области, осуществляющего свои полномочия на постоянной основе, утвержденного </w:t>
      </w:r>
      <w:r w:rsidR="00A50F48" w:rsidRPr="00E6591D">
        <w:rPr>
          <w:sz w:val="28"/>
          <w:szCs w:val="28"/>
        </w:rPr>
        <w:t>Решени</w:t>
      </w:r>
      <w:r w:rsidR="0080131F" w:rsidRPr="00E6591D">
        <w:rPr>
          <w:sz w:val="28"/>
          <w:szCs w:val="28"/>
        </w:rPr>
        <w:t>ем</w:t>
      </w:r>
      <w:r w:rsidRPr="00E6591D">
        <w:rPr>
          <w:sz w:val="28"/>
          <w:szCs w:val="28"/>
        </w:rPr>
        <w:t xml:space="preserve"> Представительного Собрания Черемисиновского района </w:t>
      </w:r>
      <w:r w:rsidR="00A50F48" w:rsidRPr="00E6591D">
        <w:rPr>
          <w:sz w:val="28"/>
          <w:szCs w:val="28"/>
        </w:rPr>
        <w:t xml:space="preserve">Курской области </w:t>
      </w:r>
      <w:r w:rsidRPr="00E6591D">
        <w:rPr>
          <w:sz w:val="28"/>
          <w:szCs w:val="28"/>
        </w:rPr>
        <w:t>от 21.12.2022 №245</w:t>
      </w:r>
      <w:r w:rsidR="0080131F" w:rsidRPr="00E6591D">
        <w:rPr>
          <w:sz w:val="28"/>
          <w:szCs w:val="28"/>
        </w:rPr>
        <w:t>:</w:t>
      </w:r>
      <w:proofErr w:type="gramEnd"/>
    </w:p>
    <w:p w:rsidR="00415132" w:rsidRPr="00E6591D" w:rsidRDefault="00415132" w:rsidP="00E6591D">
      <w:pPr>
        <w:jc w:val="both"/>
        <w:rPr>
          <w:sz w:val="28"/>
          <w:szCs w:val="28"/>
        </w:rPr>
      </w:pPr>
      <w:r w:rsidRPr="00E6591D">
        <w:rPr>
          <w:sz w:val="28"/>
          <w:szCs w:val="28"/>
        </w:rPr>
        <w:t xml:space="preserve"> </w:t>
      </w:r>
      <w:r w:rsidR="0080131F" w:rsidRPr="00E6591D">
        <w:rPr>
          <w:sz w:val="28"/>
          <w:szCs w:val="28"/>
        </w:rPr>
        <w:tab/>
        <w:t xml:space="preserve">- </w:t>
      </w:r>
      <w:r w:rsidRPr="00E6591D">
        <w:rPr>
          <w:sz w:val="28"/>
          <w:szCs w:val="28"/>
        </w:rPr>
        <w:t>дополни</w:t>
      </w:r>
      <w:r w:rsidR="00A50F48" w:rsidRPr="00E6591D">
        <w:rPr>
          <w:sz w:val="28"/>
          <w:szCs w:val="28"/>
        </w:rPr>
        <w:t>ть</w:t>
      </w:r>
      <w:r w:rsidRPr="00E6591D">
        <w:rPr>
          <w:sz w:val="28"/>
          <w:szCs w:val="28"/>
        </w:rPr>
        <w:t xml:space="preserve"> </w:t>
      </w:r>
      <w:r w:rsidR="0080131F" w:rsidRPr="00E6591D">
        <w:rPr>
          <w:sz w:val="28"/>
          <w:szCs w:val="28"/>
        </w:rPr>
        <w:t xml:space="preserve">новым </w:t>
      </w:r>
      <w:r w:rsidRPr="00E6591D">
        <w:rPr>
          <w:sz w:val="28"/>
          <w:szCs w:val="28"/>
        </w:rPr>
        <w:t>пунктом 2.8</w:t>
      </w:r>
      <w:r w:rsidR="0080131F" w:rsidRPr="00E6591D">
        <w:rPr>
          <w:sz w:val="28"/>
          <w:szCs w:val="28"/>
        </w:rPr>
        <w:t xml:space="preserve"> следующего </w:t>
      </w:r>
      <w:r w:rsidRPr="00E6591D">
        <w:rPr>
          <w:sz w:val="28"/>
          <w:szCs w:val="28"/>
        </w:rPr>
        <w:t>содержания:</w:t>
      </w:r>
    </w:p>
    <w:p w:rsidR="00415132" w:rsidRPr="00E6591D" w:rsidRDefault="0080131F" w:rsidP="00E6591D">
      <w:pPr>
        <w:ind w:firstLine="708"/>
        <w:jc w:val="both"/>
        <w:rPr>
          <w:sz w:val="28"/>
          <w:szCs w:val="28"/>
        </w:rPr>
      </w:pPr>
      <w:r w:rsidRPr="00E6591D">
        <w:rPr>
          <w:sz w:val="28"/>
          <w:szCs w:val="28"/>
        </w:rPr>
        <w:t xml:space="preserve">«2.8. </w:t>
      </w:r>
      <w:r w:rsidR="00415132" w:rsidRPr="00E6591D">
        <w:rPr>
          <w:sz w:val="28"/>
          <w:szCs w:val="28"/>
        </w:rPr>
        <w:t xml:space="preserve">Установить повышающий коэффициент к денежному   вознаграждению  Главы  Черемисиновского района </w:t>
      </w:r>
      <w:r w:rsidRPr="00E6591D">
        <w:rPr>
          <w:sz w:val="28"/>
          <w:szCs w:val="28"/>
        </w:rPr>
        <w:t xml:space="preserve">Курской области </w:t>
      </w:r>
      <w:r w:rsidR="00415132" w:rsidRPr="00E6591D">
        <w:rPr>
          <w:sz w:val="28"/>
          <w:szCs w:val="28"/>
        </w:rPr>
        <w:t>в размере 10</w:t>
      </w:r>
      <w:r w:rsidR="000A5612" w:rsidRPr="00E6591D">
        <w:rPr>
          <w:sz w:val="28"/>
          <w:szCs w:val="28"/>
        </w:rPr>
        <w:t>%.</w:t>
      </w:r>
      <w:r w:rsidRPr="00E6591D">
        <w:rPr>
          <w:sz w:val="28"/>
          <w:szCs w:val="28"/>
        </w:rPr>
        <w:t>»;</w:t>
      </w:r>
    </w:p>
    <w:p w:rsidR="00415132" w:rsidRPr="00E6591D" w:rsidRDefault="00415132" w:rsidP="00E6591D">
      <w:pPr>
        <w:jc w:val="both"/>
        <w:rPr>
          <w:sz w:val="28"/>
          <w:szCs w:val="28"/>
        </w:rPr>
      </w:pPr>
      <w:r w:rsidRPr="00E6591D">
        <w:rPr>
          <w:sz w:val="28"/>
          <w:szCs w:val="28"/>
        </w:rPr>
        <w:t xml:space="preserve">         </w:t>
      </w:r>
      <w:r w:rsidR="0080131F" w:rsidRPr="00E6591D">
        <w:rPr>
          <w:sz w:val="28"/>
          <w:szCs w:val="28"/>
        </w:rPr>
        <w:t>- прежний пункт 2.8 считать п</w:t>
      </w:r>
      <w:r w:rsidRPr="00E6591D">
        <w:rPr>
          <w:sz w:val="28"/>
          <w:szCs w:val="28"/>
        </w:rPr>
        <w:t>ункт</w:t>
      </w:r>
      <w:r w:rsidR="0080131F" w:rsidRPr="00E6591D">
        <w:rPr>
          <w:sz w:val="28"/>
          <w:szCs w:val="28"/>
        </w:rPr>
        <w:t>ом</w:t>
      </w:r>
      <w:r w:rsidRPr="00E6591D">
        <w:rPr>
          <w:sz w:val="28"/>
          <w:szCs w:val="28"/>
        </w:rPr>
        <w:t xml:space="preserve"> 2.</w:t>
      </w:r>
      <w:r w:rsidR="0080131F" w:rsidRPr="00E6591D">
        <w:rPr>
          <w:sz w:val="28"/>
          <w:szCs w:val="28"/>
        </w:rPr>
        <w:t>9</w:t>
      </w:r>
      <w:r w:rsidR="00E6591D" w:rsidRPr="00E6591D">
        <w:rPr>
          <w:sz w:val="28"/>
          <w:szCs w:val="28"/>
        </w:rPr>
        <w:t xml:space="preserve"> соответственно.</w:t>
      </w:r>
    </w:p>
    <w:p w:rsidR="005C7093" w:rsidRPr="00E6591D" w:rsidRDefault="005C7093" w:rsidP="00E6591D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E6591D">
        <w:rPr>
          <w:sz w:val="28"/>
          <w:szCs w:val="28"/>
        </w:rPr>
        <w:t>2. Опубликовать настоящее Решение на официальном сайте муниципального образования «Черемисиновский муниципальный район» Курской области.</w:t>
      </w:r>
    </w:p>
    <w:p w:rsidR="005C7093" w:rsidRPr="00E6591D" w:rsidRDefault="005C7093" w:rsidP="00E6591D">
      <w:pPr>
        <w:ind w:firstLine="708"/>
        <w:jc w:val="both"/>
        <w:rPr>
          <w:sz w:val="28"/>
          <w:szCs w:val="28"/>
        </w:rPr>
      </w:pPr>
      <w:r w:rsidRPr="00E6591D">
        <w:rPr>
          <w:sz w:val="28"/>
          <w:szCs w:val="28"/>
        </w:rPr>
        <w:t xml:space="preserve">3. Настоящее Решение вступает в силу со дня </w:t>
      </w:r>
      <w:r w:rsidR="0080131F" w:rsidRPr="00E6591D">
        <w:rPr>
          <w:sz w:val="28"/>
          <w:szCs w:val="28"/>
        </w:rPr>
        <w:t xml:space="preserve">его </w:t>
      </w:r>
      <w:r w:rsidRPr="00E6591D">
        <w:rPr>
          <w:sz w:val="28"/>
          <w:szCs w:val="28"/>
        </w:rPr>
        <w:t>подписания</w:t>
      </w:r>
      <w:r w:rsidR="0080131F" w:rsidRPr="00E6591D">
        <w:rPr>
          <w:sz w:val="28"/>
          <w:szCs w:val="28"/>
        </w:rPr>
        <w:t xml:space="preserve">, официального опубликования </w:t>
      </w:r>
      <w:r w:rsidRPr="00E6591D">
        <w:rPr>
          <w:sz w:val="28"/>
          <w:szCs w:val="28"/>
        </w:rPr>
        <w:t>и распространяется на правоотношения, возникшие с 1 апреля 2025 года.</w:t>
      </w:r>
    </w:p>
    <w:p w:rsidR="005C7093" w:rsidRPr="00E6591D" w:rsidRDefault="005C7093" w:rsidP="00E6591D">
      <w:pPr>
        <w:jc w:val="both"/>
        <w:rPr>
          <w:sz w:val="28"/>
          <w:szCs w:val="28"/>
        </w:rPr>
      </w:pPr>
    </w:p>
    <w:p w:rsidR="0080131F" w:rsidRPr="00E6591D" w:rsidRDefault="0080131F" w:rsidP="00E6591D">
      <w:pPr>
        <w:jc w:val="both"/>
        <w:rPr>
          <w:sz w:val="28"/>
          <w:szCs w:val="28"/>
        </w:rPr>
      </w:pPr>
      <w:r w:rsidRPr="00E6591D">
        <w:rPr>
          <w:sz w:val="28"/>
          <w:szCs w:val="28"/>
        </w:rPr>
        <w:t xml:space="preserve">Председатель Представительного Собрания </w:t>
      </w:r>
      <w:r w:rsidRPr="00E6591D">
        <w:rPr>
          <w:sz w:val="28"/>
          <w:szCs w:val="28"/>
        </w:rPr>
        <w:tab/>
      </w:r>
      <w:r w:rsidRPr="00E6591D">
        <w:rPr>
          <w:sz w:val="28"/>
          <w:szCs w:val="28"/>
        </w:rPr>
        <w:tab/>
      </w:r>
      <w:r w:rsidRPr="00E6591D">
        <w:rPr>
          <w:sz w:val="28"/>
          <w:szCs w:val="28"/>
        </w:rPr>
        <w:tab/>
        <w:t xml:space="preserve">        </w:t>
      </w:r>
      <w:r w:rsidR="00E6591D" w:rsidRPr="00E6591D">
        <w:rPr>
          <w:sz w:val="28"/>
          <w:szCs w:val="28"/>
        </w:rPr>
        <w:t xml:space="preserve"> </w:t>
      </w:r>
      <w:r w:rsidRPr="00E6591D">
        <w:rPr>
          <w:sz w:val="28"/>
          <w:szCs w:val="28"/>
        </w:rPr>
        <w:t>И.И. Воронов</w:t>
      </w:r>
    </w:p>
    <w:p w:rsidR="0080131F" w:rsidRPr="00E6591D" w:rsidRDefault="0080131F" w:rsidP="00E6591D">
      <w:pPr>
        <w:jc w:val="both"/>
        <w:rPr>
          <w:sz w:val="28"/>
          <w:szCs w:val="28"/>
        </w:rPr>
      </w:pPr>
      <w:r w:rsidRPr="00E6591D">
        <w:rPr>
          <w:sz w:val="28"/>
          <w:szCs w:val="28"/>
        </w:rPr>
        <w:t>Черемисиновского района Курской области</w:t>
      </w:r>
      <w:r w:rsidRPr="00E6591D">
        <w:rPr>
          <w:sz w:val="28"/>
          <w:szCs w:val="28"/>
        </w:rPr>
        <w:tab/>
      </w:r>
      <w:r w:rsidRPr="00E6591D">
        <w:rPr>
          <w:sz w:val="28"/>
          <w:szCs w:val="28"/>
        </w:rPr>
        <w:tab/>
      </w:r>
      <w:r w:rsidRPr="00E6591D">
        <w:rPr>
          <w:sz w:val="28"/>
          <w:szCs w:val="28"/>
        </w:rPr>
        <w:tab/>
        <w:t xml:space="preserve">         </w:t>
      </w:r>
    </w:p>
    <w:p w:rsidR="00E6591D" w:rsidRPr="00E6591D" w:rsidRDefault="00E6591D" w:rsidP="00E6591D">
      <w:pPr>
        <w:jc w:val="both"/>
        <w:rPr>
          <w:sz w:val="28"/>
          <w:szCs w:val="28"/>
        </w:rPr>
      </w:pPr>
    </w:p>
    <w:p w:rsidR="0080131F" w:rsidRPr="00E6591D" w:rsidRDefault="0080131F" w:rsidP="00E6591D">
      <w:pPr>
        <w:jc w:val="both"/>
        <w:rPr>
          <w:sz w:val="28"/>
          <w:szCs w:val="28"/>
        </w:rPr>
      </w:pPr>
      <w:r w:rsidRPr="00E6591D">
        <w:rPr>
          <w:sz w:val="28"/>
          <w:szCs w:val="28"/>
        </w:rPr>
        <w:t>Глава Черемисиновского района                                                      М.Н. Игнатов</w:t>
      </w:r>
    </w:p>
    <w:p w:rsidR="007024B1" w:rsidRPr="00E6591D" w:rsidRDefault="0080131F" w:rsidP="00E6591D">
      <w:pPr>
        <w:jc w:val="both"/>
        <w:rPr>
          <w:sz w:val="28"/>
          <w:szCs w:val="28"/>
        </w:rPr>
      </w:pPr>
      <w:r w:rsidRPr="00E6591D">
        <w:rPr>
          <w:sz w:val="28"/>
          <w:szCs w:val="28"/>
        </w:rPr>
        <w:t>Курской области</w:t>
      </w:r>
    </w:p>
    <w:sectPr w:rsidR="007024B1" w:rsidRPr="00E6591D" w:rsidSect="00693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4B1"/>
    <w:rsid w:val="000A5612"/>
    <w:rsid w:val="00261ABB"/>
    <w:rsid w:val="00415132"/>
    <w:rsid w:val="005C7093"/>
    <w:rsid w:val="00693129"/>
    <w:rsid w:val="007024B1"/>
    <w:rsid w:val="0080131F"/>
    <w:rsid w:val="009472EA"/>
    <w:rsid w:val="00A50F48"/>
    <w:rsid w:val="00B75CBE"/>
    <w:rsid w:val="00DF7918"/>
    <w:rsid w:val="00E6591D"/>
    <w:rsid w:val="00EC4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3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PS</cp:lastModifiedBy>
  <cp:revision>6</cp:revision>
  <dcterms:created xsi:type="dcterms:W3CDTF">2025-03-28T08:53:00Z</dcterms:created>
  <dcterms:modified xsi:type="dcterms:W3CDTF">2025-04-18T10:34:00Z</dcterms:modified>
</cp:coreProperties>
</file>