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C92" w:rsidRPr="00FD4C92" w:rsidRDefault="00FD4C92" w:rsidP="00FD4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9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D4C92" w:rsidRPr="00FD4C92" w:rsidRDefault="00FD4C92" w:rsidP="00FD4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92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FD4C92" w:rsidRPr="00FD4C92" w:rsidRDefault="00FD4C92" w:rsidP="00FD4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92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FD4C92" w:rsidRPr="00FD4C92" w:rsidRDefault="00FD4C92" w:rsidP="00FD4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5A4" w:rsidRPr="008F15A4" w:rsidRDefault="008F15A4" w:rsidP="00FD4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15A4">
        <w:rPr>
          <w:rFonts w:ascii="Times New Roman" w:hAnsi="Times New Roman" w:cs="Times New Roman"/>
          <w:sz w:val="28"/>
          <w:szCs w:val="28"/>
          <w:u w:val="single"/>
        </w:rPr>
        <w:t>от 23.07.2025 №120</w:t>
      </w:r>
    </w:p>
    <w:p w:rsidR="00FD4C92" w:rsidRPr="00FD4C92" w:rsidRDefault="00FD4C92" w:rsidP="00FD4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C92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C60B90" w:rsidRPr="00A34CD6" w:rsidRDefault="00C60B90" w:rsidP="00527AA3">
      <w:pPr>
        <w:tabs>
          <w:tab w:val="center" w:pos="4677"/>
          <w:tab w:val="left" w:pos="7980"/>
        </w:tabs>
        <w:suppressAutoHyphens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06E46" w:rsidRPr="00FD4C92" w:rsidRDefault="00406E46" w:rsidP="00FD4C92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8F15A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 о проведении конкурса на замещение вакантной должности муниципальной службы в муниципальном </w:t>
      </w:r>
      <w:r w:rsidR="00A36CC6" w:rsidRP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образовании </w:t>
      </w:r>
      <w:r w:rsidRP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«Черемисиновский</w:t>
      </w:r>
      <w:r w:rsidR="00385FFA" w:rsidRP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CC6" w:rsidRP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 Курской области</w:t>
      </w:r>
    </w:p>
    <w:p w:rsidR="00C664DA" w:rsidRPr="00A34CD6" w:rsidRDefault="00C664DA" w:rsidP="00C664DA">
      <w:pPr>
        <w:suppressAutoHyphens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5A4" w:rsidRDefault="008F15A4" w:rsidP="008F15A4">
      <w:pPr>
        <w:tabs>
          <w:tab w:val="left" w:pos="851"/>
        </w:tabs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Федеральным законом от 02.03.2007 №25-ФЗ «О муниципальной службе в Российской Федерации», Законом Курской области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13.06.2007 №60-ЗКО «О муниципальной службе в Курской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конституционного права граждан Российской Федерации на равный доступ к муниципальной службе, права муниципальных служащих муниципального </w:t>
      </w:r>
      <w:r w:rsidR="00A3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Черемисиновский</w:t>
      </w:r>
      <w:r w:rsidR="00A3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 Курской области на должностной рост на конкурсной основе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обеспечения эффективности проведения конкурса на замещение вакантной должности муниципальной службы в муниципальном </w:t>
      </w:r>
      <w:r w:rsidR="00A3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образовании 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Черемисиновский </w:t>
      </w:r>
      <w:r w:rsidR="00A3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район» Курской области Представительное Собрание 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FD4C92" w:rsidRDefault="00FD4C92" w:rsidP="008F15A4">
      <w:pPr>
        <w:tabs>
          <w:tab w:val="left" w:pos="851"/>
        </w:tabs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проведении конкурса на замещение вакантной должности муниципальной службы в муниципальном </w:t>
      </w:r>
      <w:r w:rsidR="00A3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образовании 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Черемисиновский</w:t>
      </w:r>
      <w:r w:rsidR="00A3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 Курской области (прил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агается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D4C92" w:rsidRDefault="00FD4C92" w:rsidP="00FD4C92">
      <w:pPr>
        <w:tabs>
          <w:tab w:val="left" w:pos="851"/>
        </w:tabs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 Со дня вступления в силу настоящего решения п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ризнать утратившим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Представительного Собрания 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 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9.08.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на замещение вакантн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 в 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органах местного самоуправления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414D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64DA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64DA" w:rsidRPr="00FD4C92" w:rsidRDefault="00FD4C92" w:rsidP="00FD4C92">
      <w:pPr>
        <w:tabs>
          <w:tab w:val="left" w:pos="851"/>
        </w:tabs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r w:rsidR="00C664DA" w:rsidRP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подписания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</w:t>
      </w:r>
      <w:r w:rsidR="00C664DA" w:rsidRP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64DA" w:rsidRPr="00A34CD6" w:rsidRDefault="00C664DA" w:rsidP="00C664D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95B" w:rsidRPr="00A34CD6" w:rsidRDefault="00C664DA" w:rsidP="008B595B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Представительного Собрания     </w:t>
      </w:r>
      <w:r w:rsidR="008F1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F15A4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 Воронов</w:t>
      </w:r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</w:t>
      </w:r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="008B595B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664DA" w:rsidRPr="00A34CD6" w:rsidRDefault="00C664DA" w:rsidP="00C664DA">
      <w:pPr>
        <w:widowControl w:val="0"/>
        <w:suppressAutoHyphens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4DA" w:rsidRPr="00A34CD6" w:rsidRDefault="00C664DA" w:rsidP="00C664D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406E46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</w:t>
      </w:r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bookmarkStart w:id="0" w:name="_GoBack"/>
      <w:bookmarkEnd w:id="0"/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йона  </w:t>
      </w:r>
      <w:r w:rsidR="008F15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="008F15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15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15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15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15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15A4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Игнатов</w:t>
      </w:r>
    </w:p>
    <w:p w:rsidR="00C664DA" w:rsidRPr="00A34CD6" w:rsidRDefault="00C664DA" w:rsidP="00C664DA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</w:t>
      </w:r>
      <w:r w:rsidR="008B595B"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                                                                        </w:t>
      </w:r>
      <w:r w:rsidR="00FD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C664DA" w:rsidRPr="00A34CD6" w:rsidRDefault="00C664DA" w:rsidP="00C664DA">
      <w:pPr>
        <w:suppressAutoHyphens w:val="0"/>
        <w:spacing w:after="0" w:line="240" w:lineRule="exac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" w:name="P44"/>
      <w:bookmarkEnd w:id="1"/>
    </w:p>
    <w:p w:rsidR="00FD4C92" w:rsidRDefault="00FD4C92" w:rsidP="00C664D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D4C92" w:rsidRDefault="00FD4C92" w:rsidP="00C664D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D4C92" w:rsidRDefault="00FD4C92" w:rsidP="00C664D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D4C92" w:rsidRDefault="00FD4C92" w:rsidP="00C664D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D4C92" w:rsidRDefault="00FD4C92" w:rsidP="00C664D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D4C92" w:rsidRPr="00FD4C92" w:rsidRDefault="00FD4C92" w:rsidP="00FD4C9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FD4C92">
        <w:rPr>
          <w:bCs/>
          <w:sz w:val="28"/>
          <w:szCs w:val="28"/>
        </w:rPr>
        <w:lastRenderedPageBreak/>
        <w:t>Утверждено</w:t>
      </w:r>
    </w:p>
    <w:p w:rsidR="00FD4C92" w:rsidRDefault="00FD4C92" w:rsidP="00FD4C9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FD4C92">
        <w:rPr>
          <w:bCs/>
          <w:sz w:val="28"/>
          <w:szCs w:val="28"/>
        </w:rPr>
        <w:t xml:space="preserve">Решением Представительного Собрания </w:t>
      </w:r>
    </w:p>
    <w:p w:rsidR="008F15A4" w:rsidRDefault="00FD4C92" w:rsidP="00FD4C9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FD4C92">
        <w:rPr>
          <w:bCs/>
          <w:sz w:val="28"/>
          <w:szCs w:val="28"/>
        </w:rPr>
        <w:t xml:space="preserve">Черемисиновского района Курской области </w:t>
      </w:r>
    </w:p>
    <w:p w:rsidR="00FD4C92" w:rsidRPr="00FD4C92" w:rsidRDefault="00FD4C92" w:rsidP="00FD4C92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FD4C92">
        <w:rPr>
          <w:bCs/>
          <w:sz w:val="28"/>
          <w:szCs w:val="28"/>
        </w:rPr>
        <w:t>от</w:t>
      </w:r>
      <w:r w:rsidR="008F15A4">
        <w:rPr>
          <w:bCs/>
          <w:sz w:val="28"/>
          <w:szCs w:val="28"/>
        </w:rPr>
        <w:t xml:space="preserve"> 23.07.2025 </w:t>
      </w:r>
      <w:r w:rsidRPr="00FD4C92">
        <w:rPr>
          <w:bCs/>
          <w:sz w:val="28"/>
          <w:szCs w:val="28"/>
        </w:rPr>
        <w:t>№</w:t>
      </w:r>
      <w:r w:rsidR="008F15A4">
        <w:rPr>
          <w:bCs/>
          <w:sz w:val="28"/>
          <w:szCs w:val="28"/>
        </w:rPr>
        <w:t>120</w:t>
      </w:r>
    </w:p>
    <w:p w:rsidR="00FD4C92" w:rsidRDefault="00FD4C92" w:rsidP="00C664D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D4C92" w:rsidRDefault="00FD4C92" w:rsidP="00C664D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D4C92" w:rsidRDefault="00FD4C92" w:rsidP="00C664D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457C7" w:rsidRPr="00A34CD6" w:rsidRDefault="007457C7" w:rsidP="007457C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34CD6">
        <w:rPr>
          <w:b/>
          <w:bCs/>
          <w:sz w:val="28"/>
          <w:szCs w:val="28"/>
        </w:rPr>
        <w:t xml:space="preserve">Положение </w:t>
      </w:r>
    </w:p>
    <w:p w:rsidR="007457C7" w:rsidRPr="00A34CD6" w:rsidRDefault="007457C7" w:rsidP="007457C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34CD6">
        <w:rPr>
          <w:b/>
          <w:bCs/>
          <w:sz w:val="28"/>
          <w:szCs w:val="28"/>
        </w:rPr>
        <w:t xml:space="preserve">о проведении конкурса на замещение вакантной должности </w:t>
      </w:r>
    </w:p>
    <w:p w:rsidR="007457C7" w:rsidRPr="00A34CD6" w:rsidRDefault="007457C7" w:rsidP="007457C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34CD6">
        <w:rPr>
          <w:b/>
          <w:bCs/>
          <w:sz w:val="28"/>
          <w:szCs w:val="28"/>
        </w:rPr>
        <w:t xml:space="preserve">муниципальной службы в муниципальном </w:t>
      </w:r>
      <w:r>
        <w:rPr>
          <w:b/>
          <w:bCs/>
          <w:sz w:val="28"/>
          <w:szCs w:val="28"/>
        </w:rPr>
        <w:t>образовании</w:t>
      </w:r>
      <w:r w:rsidRPr="00A34CD6">
        <w:rPr>
          <w:b/>
          <w:bCs/>
          <w:sz w:val="28"/>
          <w:szCs w:val="28"/>
        </w:rPr>
        <w:t xml:space="preserve"> </w:t>
      </w:r>
    </w:p>
    <w:p w:rsidR="007457C7" w:rsidRPr="00A34CD6" w:rsidRDefault="007457C7" w:rsidP="007457C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34CD6">
        <w:rPr>
          <w:b/>
          <w:bCs/>
          <w:sz w:val="28"/>
          <w:szCs w:val="28"/>
        </w:rPr>
        <w:t>«Черемисиновский</w:t>
      </w:r>
      <w:r>
        <w:rPr>
          <w:b/>
          <w:bCs/>
          <w:sz w:val="28"/>
          <w:szCs w:val="28"/>
        </w:rPr>
        <w:t xml:space="preserve"> муниципальный</w:t>
      </w:r>
      <w:r w:rsidRPr="00A34CD6">
        <w:rPr>
          <w:b/>
          <w:bCs/>
          <w:sz w:val="28"/>
          <w:szCs w:val="28"/>
        </w:rPr>
        <w:t xml:space="preserve"> район» Курской области</w:t>
      </w:r>
    </w:p>
    <w:p w:rsidR="008F15A4" w:rsidRDefault="008F15A4" w:rsidP="008F15A4">
      <w:pPr>
        <w:pStyle w:val="ConsPlusTitle"/>
        <w:suppressAutoHyphens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7457C7" w:rsidRPr="00A34CD6" w:rsidRDefault="008F15A4" w:rsidP="008F15A4">
      <w:pPr>
        <w:pStyle w:val="ConsPlusTitle"/>
        <w:suppressAutoHyphens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proofErr w:type="gramStart"/>
      <w:r w:rsidRPr="008F15A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7C7" w:rsidRPr="00A34CD6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457C7" w:rsidRPr="00A34CD6" w:rsidRDefault="007457C7" w:rsidP="007457C7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Настоящим Положением в соответствии с Федеральным закон</w:t>
      </w:r>
      <w:r>
        <w:rPr>
          <w:sz w:val="28"/>
          <w:szCs w:val="28"/>
        </w:rPr>
        <w:t>о</w:t>
      </w:r>
      <w:r w:rsidRPr="00A34CD6">
        <w:rPr>
          <w:sz w:val="28"/>
          <w:szCs w:val="28"/>
        </w:rPr>
        <w:t xml:space="preserve">м от </w:t>
      </w:r>
      <w:r>
        <w:rPr>
          <w:sz w:val="28"/>
          <w:szCs w:val="28"/>
        </w:rPr>
        <w:t xml:space="preserve">                    </w:t>
      </w:r>
      <w:r w:rsidRPr="00A34CD6">
        <w:rPr>
          <w:sz w:val="28"/>
          <w:szCs w:val="28"/>
        </w:rPr>
        <w:t>2 марта 2007 года №25-ФЗ «О муниципальной службе в Российской Федерации», Зако</w:t>
      </w:r>
      <w:r w:rsidR="008F15A4">
        <w:rPr>
          <w:sz w:val="28"/>
          <w:szCs w:val="28"/>
        </w:rPr>
        <w:t xml:space="preserve">ном Курской области от 13 июня </w:t>
      </w:r>
      <w:r w:rsidRPr="00A34CD6">
        <w:rPr>
          <w:sz w:val="28"/>
          <w:szCs w:val="28"/>
        </w:rPr>
        <w:t>2007 г</w:t>
      </w:r>
      <w:r w:rsidR="008F15A4">
        <w:rPr>
          <w:sz w:val="28"/>
          <w:szCs w:val="28"/>
        </w:rPr>
        <w:t>ода №</w:t>
      </w:r>
      <w:r w:rsidRPr="00A34CD6">
        <w:rPr>
          <w:sz w:val="28"/>
          <w:szCs w:val="28"/>
        </w:rPr>
        <w:t xml:space="preserve">60-ЗКО </w:t>
      </w:r>
      <w:r>
        <w:rPr>
          <w:sz w:val="28"/>
          <w:szCs w:val="28"/>
        </w:rPr>
        <w:t xml:space="preserve">                        </w:t>
      </w:r>
      <w:r w:rsidRPr="00A34CD6">
        <w:rPr>
          <w:sz w:val="28"/>
          <w:szCs w:val="28"/>
        </w:rPr>
        <w:t xml:space="preserve">«О муниципальной службе в Курской области» регулируется порядок, условия проведения конкурса на замещение вакантной должности муниципальной службы в муниципальном </w:t>
      </w:r>
      <w:r>
        <w:rPr>
          <w:sz w:val="28"/>
          <w:szCs w:val="28"/>
        </w:rPr>
        <w:t>образовании</w:t>
      </w:r>
      <w:r w:rsidRPr="00A34CD6">
        <w:rPr>
          <w:sz w:val="28"/>
          <w:szCs w:val="28"/>
        </w:rPr>
        <w:t xml:space="preserve"> «Черемисиновский</w:t>
      </w:r>
      <w:r>
        <w:rPr>
          <w:sz w:val="28"/>
          <w:szCs w:val="28"/>
        </w:rPr>
        <w:t xml:space="preserve"> муниципальный</w:t>
      </w:r>
      <w:r w:rsidRPr="00A34CD6">
        <w:rPr>
          <w:sz w:val="28"/>
          <w:szCs w:val="28"/>
        </w:rPr>
        <w:t xml:space="preserve"> район» Курской области и порядок формирования конкурсной комиссии.</w:t>
      </w:r>
    </w:p>
    <w:p w:rsidR="007457C7" w:rsidRPr="00A34CD6" w:rsidRDefault="007457C7" w:rsidP="007457C7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Конкурс на замещение вакантной должности муниципальной службы (далее - конкурс) обеспечивает конституционное право граждан Российской Федерации на равный доступ к муниципальной службе, а также право муниципальных служащих, замещающих должности муниципальной службы в муниципальном </w:t>
      </w:r>
      <w:r>
        <w:rPr>
          <w:sz w:val="28"/>
          <w:szCs w:val="28"/>
        </w:rPr>
        <w:t xml:space="preserve">образовании </w:t>
      </w:r>
      <w:r w:rsidRPr="00A34CD6">
        <w:rPr>
          <w:sz w:val="28"/>
          <w:szCs w:val="28"/>
        </w:rPr>
        <w:t xml:space="preserve">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>район» Курской области (далее - муниципальные служащие)</w:t>
      </w:r>
      <w:r w:rsidR="008F15A4">
        <w:rPr>
          <w:sz w:val="28"/>
          <w:szCs w:val="28"/>
        </w:rPr>
        <w:t>,</w:t>
      </w:r>
      <w:r w:rsidRPr="00A34CD6">
        <w:rPr>
          <w:sz w:val="28"/>
          <w:szCs w:val="28"/>
        </w:rPr>
        <w:t xml:space="preserve"> на должностной рост на конкурсной основе.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3. Конкурс в муниципальном </w:t>
      </w:r>
      <w:r>
        <w:rPr>
          <w:sz w:val="28"/>
          <w:szCs w:val="28"/>
        </w:rPr>
        <w:t>образовании</w:t>
      </w:r>
      <w:r w:rsidR="008F15A4">
        <w:rPr>
          <w:sz w:val="28"/>
          <w:szCs w:val="28"/>
        </w:rPr>
        <w:t xml:space="preserve"> </w:t>
      </w:r>
      <w:r w:rsidRPr="00A34CD6">
        <w:rPr>
          <w:sz w:val="28"/>
          <w:szCs w:val="28"/>
        </w:rPr>
        <w:t xml:space="preserve">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>район» Курской области объявляется на основании правового акта представителя нанимателя при наличии вакантной (не замещенной муниципальным служащим) должности муниципальной службы.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4. Кадровая работа, связанная с организацией и проведением конкурса, осуществляется отделом по организационной и кадровой работе Администрации Черемисиновского района Курской области.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5. Конкурс не проводится: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5.1. </w:t>
      </w:r>
      <w:r w:rsidR="008F15A4">
        <w:rPr>
          <w:sz w:val="28"/>
          <w:szCs w:val="28"/>
        </w:rPr>
        <w:t>п</w:t>
      </w:r>
      <w:r w:rsidRPr="00A34CD6">
        <w:rPr>
          <w:sz w:val="28"/>
          <w:szCs w:val="28"/>
        </w:rPr>
        <w:t>ри заключении срочного трудового договора;</w:t>
      </w:r>
    </w:p>
    <w:p w:rsidR="007457C7" w:rsidRPr="00A34CD6" w:rsidRDefault="008F15A4" w:rsidP="007457C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</w:t>
      </w:r>
      <w:r w:rsidR="007457C7" w:rsidRPr="00A34CD6">
        <w:rPr>
          <w:rFonts w:ascii="Times New Roman" w:hAnsi="Times New Roman" w:cs="Times New Roman"/>
          <w:sz w:val="28"/>
          <w:szCs w:val="28"/>
        </w:rPr>
        <w:t>ри назначении муниципального служащего на иную должность муниципальной службы в соответствии с его квалификацией, профессиональным образованием и стажем муниципальной службы или стажем работы по специальности и не противопоказанную по состоянию здоровья в следующих случаях:</w:t>
      </w:r>
    </w:p>
    <w:p w:rsidR="007457C7" w:rsidRPr="00A34CD6" w:rsidRDefault="007457C7" w:rsidP="007457C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D6">
        <w:rPr>
          <w:rFonts w:ascii="Times New Roman" w:hAnsi="Times New Roman" w:cs="Times New Roman"/>
          <w:sz w:val="28"/>
          <w:szCs w:val="28"/>
        </w:rPr>
        <w:t xml:space="preserve">при переводе муниципального служащего в соответствии с медицинским заключением в порядке, предусмотренном </w:t>
      </w:r>
      <w:hyperlink r:id="rId5" w:history="1">
        <w:r w:rsidRPr="00A34CD6">
          <w:rPr>
            <w:rFonts w:ascii="Times New Roman" w:hAnsi="Times New Roman" w:cs="Times New Roman"/>
            <w:sz w:val="28"/>
            <w:szCs w:val="28"/>
          </w:rPr>
          <w:t>статьей 73</w:t>
        </w:r>
      </w:hyperlink>
      <w:r w:rsidRPr="00A34CD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7457C7" w:rsidRPr="00A34CD6" w:rsidRDefault="007457C7" w:rsidP="007457C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D6">
        <w:rPr>
          <w:rFonts w:ascii="Times New Roman" w:hAnsi="Times New Roman" w:cs="Times New Roman"/>
          <w:sz w:val="28"/>
          <w:szCs w:val="28"/>
        </w:rPr>
        <w:t xml:space="preserve">при реорганизации органов местного самоуправления муниципального </w:t>
      </w:r>
      <w:r w:rsidRPr="00C7747A">
        <w:rPr>
          <w:rFonts w:ascii="Times New Roman" w:hAnsi="Times New Roman" w:cs="Times New Roman"/>
          <w:sz w:val="28"/>
          <w:szCs w:val="28"/>
        </w:rPr>
        <w:lastRenderedPageBreak/>
        <w:t>образования «Черемисиновский муниципальный район»</w:t>
      </w:r>
      <w:r w:rsidRPr="00A34CD6">
        <w:rPr>
          <w:rFonts w:ascii="Times New Roman" w:hAnsi="Times New Roman" w:cs="Times New Roman"/>
          <w:sz w:val="28"/>
          <w:szCs w:val="28"/>
        </w:rPr>
        <w:t xml:space="preserve"> Курской области, или изменении их структуры;</w:t>
      </w:r>
    </w:p>
    <w:p w:rsidR="007457C7" w:rsidRPr="00A34CD6" w:rsidRDefault="007457C7" w:rsidP="007457C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D6">
        <w:rPr>
          <w:rFonts w:ascii="Times New Roman" w:hAnsi="Times New Roman" w:cs="Times New Roman"/>
          <w:sz w:val="28"/>
          <w:szCs w:val="28"/>
        </w:rPr>
        <w:t>при сокращении должностей муниципальной службы либо при ликвидации администрации, структурного подразделения администрации</w:t>
      </w:r>
      <w:r w:rsidR="008F15A4">
        <w:rPr>
          <w:rFonts w:ascii="Times New Roman" w:hAnsi="Times New Roman" w:cs="Times New Roman"/>
          <w:sz w:val="28"/>
          <w:szCs w:val="28"/>
        </w:rPr>
        <w:t>;</w:t>
      </w:r>
    </w:p>
    <w:p w:rsidR="007457C7" w:rsidRPr="00A34CD6" w:rsidRDefault="007457C7" w:rsidP="007457C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D6">
        <w:rPr>
          <w:rFonts w:ascii="Times New Roman" w:hAnsi="Times New Roman" w:cs="Times New Roman"/>
          <w:sz w:val="28"/>
          <w:szCs w:val="28"/>
        </w:rPr>
        <w:t xml:space="preserve">5.3. </w:t>
      </w:r>
      <w:r w:rsidR="008F15A4">
        <w:rPr>
          <w:rFonts w:ascii="Times New Roman" w:hAnsi="Times New Roman" w:cs="Times New Roman"/>
          <w:sz w:val="28"/>
          <w:szCs w:val="28"/>
        </w:rPr>
        <w:t>п</w:t>
      </w:r>
      <w:r w:rsidRPr="00A34CD6">
        <w:rPr>
          <w:rFonts w:ascii="Times New Roman" w:hAnsi="Times New Roman" w:cs="Times New Roman"/>
          <w:sz w:val="28"/>
          <w:szCs w:val="28"/>
        </w:rPr>
        <w:t xml:space="preserve">ри назначении на должность муниципальной службы гражданина (муниципального служащего), состоящего в резерве управленческих кадров муниципального </w:t>
      </w:r>
      <w:r w:rsidRPr="00C7747A">
        <w:rPr>
          <w:rFonts w:ascii="Times New Roman" w:hAnsi="Times New Roman" w:cs="Times New Roman"/>
          <w:sz w:val="28"/>
          <w:szCs w:val="28"/>
        </w:rPr>
        <w:t>образования</w:t>
      </w:r>
      <w:r w:rsidR="008F15A4">
        <w:rPr>
          <w:rFonts w:ascii="Times New Roman" w:hAnsi="Times New Roman" w:cs="Times New Roman"/>
          <w:sz w:val="28"/>
          <w:szCs w:val="28"/>
        </w:rPr>
        <w:t xml:space="preserve"> </w:t>
      </w:r>
      <w:r w:rsidRPr="00C7747A">
        <w:rPr>
          <w:rFonts w:ascii="Times New Roman" w:hAnsi="Times New Roman" w:cs="Times New Roman"/>
          <w:sz w:val="28"/>
          <w:szCs w:val="28"/>
        </w:rPr>
        <w:t>«Черемисиновский муниципальный район</w:t>
      </w:r>
      <w:r w:rsidRPr="00A34CD6">
        <w:rPr>
          <w:rFonts w:ascii="Times New Roman" w:hAnsi="Times New Roman" w:cs="Times New Roman"/>
          <w:sz w:val="28"/>
          <w:szCs w:val="28"/>
        </w:rPr>
        <w:t>» Курской области</w:t>
      </w:r>
      <w:r w:rsidR="008F15A4">
        <w:rPr>
          <w:rFonts w:ascii="Times New Roman" w:hAnsi="Times New Roman" w:cs="Times New Roman"/>
          <w:sz w:val="28"/>
          <w:szCs w:val="28"/>
        </w:rPr>
        <w:t>;</w:t>
      </w:r>
    </w:p>
    <w:p w:rsidR="007457C7" w:rsidRPr="00A34CD6" w:rsidRDefault="007457C7" w:rsidP="007457C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CD6">
        <w:rPr>
          <w:rFonts w:ascii="Times New Roman" w:hAnsi="Times New Roman" w:cs="Times New Roman"/>
          <w:sz w:val="28"/>
          <w:szCs w:val="28"/>
        </w:rPr>
        <w:t xml:space="preserve">5.4. </w:t>
      </w:r>
      <w:r w:rsidR="008F15A4">
        <w:rPr>
          <w:rFonts w:ascii="Times New Roman" w:hAnsi="Times New Roman" w:cs="Times New Roman"/>
          <w:sz w:val="28"/>
          <w:szCs w:val="28"/>
        </w:rPr>
        <w:t>п</w:t>
      </w:r>
      <w:r w:rsidRPr="00A34CD6">
        <w:rPr>
          <w:rFonts w:ascii="Times New Roman" w:hAnsi="Times New Roman" w:cs="Times New Roman"/>
          <w:sz w:val="28"/>
          <w:szCs w:val="28"/>
        </w:rPr>
        <w:t>ри назначении на должности муниципальной службы, относящиеся к ведущей, старшей и младшей группам должностей</w:t>
      </w:r>
      <w:r w:rsidR="008F15A4">
        <w:rPr>
          <w:rFonts w:ascii="Times New Roman" w:hAnsi="Times New Roman" w:cs="Times New Roman"/>
          <w:sz w:val="28"/>
          <w:szCs w:val="28"/>
        </w:rPr>
        <w:t>;</w:t>
      </w:r>
    </w:p>
    <w:p w:rsidR="007457C7" w:rsidRPr="00A34CD6" w:rsidRDefault="008F15A4" w:rsidP="007457C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п</w:t>
      </w:r>
      <w:r w:rsidR="007457C7" w:rsidRPr="00A34CD6">
        <w:rPr>
          <w:rFonts w:ascii="Times New Roman" w:hAnsi="Times New Roman" w:cs="Times New Roman"/>
          <w:sz w:val="28"/>
          <w:szCs w:val="28"/>
        </w:rPr>
        <w:t>ри переводе муниципального служащего на нижестоящую должность муниципальной службы.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6. Право на участие в конкурсе имеют граждане, достигшие возраста 18 лет, владеющие государственным языком Российской Федерации и соответствующие квалификационным требованиям</w:t>
      </w:r>
      <w:r>
        <w:rPr>
          <w:sz w:val="28"/>
          <w:szCs w:val="28"/>
        </w:rPr>
        <w:t xml:space="preserve"> </w:t>
      </w:r>
      <w:r w:rsidRPr="00A34CD6">
        <w:rPr>
          <w:sz w:val="28"/>
          <w:szCs w:val="28"/>
        </w:rPr>
        <w:t xml:space="preserve"> для замещения вакантной должности муниципальной службы, установленным в соответствии с законодательством Российской Федерации о муниципальной службе, при отсутствии обстоятельств, указанных в статье 13 Федерального закона «О муниципальной службе в Российской Федерации» в качестве ограничений, связанных с муниципальной службой.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7. Муниципальный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8. Не допускается установление, каких бы то ни было прямых или косвенных ограничений прав граждан на участие в конкурсе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муниципального служащего.</w:t>
      </w:r>
    </w:p>
    <w:p w:rsidR="007457C7" w:rsidRPr="00A34CD6" w:rsidRDefault="007457C7" w:rsidP="007457C7">
      <w:pPr>
        <w:pStyle w:val="ConsPlusTitle"/>
        <w:suppressAutoHyphens/>
        <w:ind w:firstLine="567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A34CD6">
        <w:rPr>
          <w:rFonts w:ascii="Times New Roman" w:hAnsi="Times New Roman" w:cs="Times New Roman"/>
          <w:caps/>
          <w:sz w:val="28"/>
          <w:szCs w:val="28"/>
        </w:rPr>
        <w:t xml:space="preserve">II. </w:t>
      </w:r>
      <w:r w:rsidRPr="00A34CD6">
        <w:rPr>
          <w:rFonts w:ascii="Times New Roman" w:hAnsi="Times New Roman" w:cs="Times New Roman"/>
          <w:sz w:val="28"/>
          <w:szCs w:val="28"/>
        </w:rPr>
        <w:t>Проведение конкурса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9. Конкурс проводится в два этапа. На первом этапе на официальном сайте муниципального </w:t>
      </w:r>
      <w:r>
        <w:rPr>
          <w:sz w:val="28"/>
          <w:szCs w:val="28"/>
        </w:rPr>
        <w:t xml:space="preserve">образования </w:t>
      </w:r>
      <w:r w:rsidRPr="00A34CD6">
        <w:rPr>
          <w:sz w:val="28"/>
          <w:szCs w:val="28"/>
        </w:rPr>
        <w:t xml:space="preserve">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 xml:space="preserve">район» Курской области в информационно-телекоммуникационной сети «Интернет» размещается объявление о приеме документов для участия в конкурсе, а также следующая информация о конкурсе: наименование вакантной должности муниципальной службы, квалификационные требования для замещения этой должности, условия прохождения муниципальной службы, место и время приема документов, подлежащих представлению в соответствии с пунктом 10 настоящего Положения, срок, до истечения которого принимаются указанные документы, предполагаемая дата и время проведения конкурса, место и порядок, условия его проведения, проект трудового договора, а также номера телефонов, по которым можно получить информацию по вопросу замещения вакантных должностей в муниципальном </w:t>
      </w:r>
      <w:r>
        <w:rPr>
          <w:sz w:val="28"/>
          <w:szCs w:val="28"/>
        </w:rPr>
        <w:t xml:space="preserve">образовании </w:t>
      </w:r>
      <w:r w:rsidRPr="00A34CD6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>район» Курской области.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lastRenderedPageBreak/>
        <w:t>10. Гражданин, изъявивший желание участвовать в конкурсе, представляет в отдел по организационной и кадровой работе Администрации Черемисиновского района Курской области: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1) заявление с просьбой о поступлении на муниципальную службу в порядке конкурса и замещении должности муниципальной службы;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2) анкету для поступления на государственную службу Российской Федерации и муниципальную службу в Российской Федерации, заполненную по форме, установленной Президентом Российской Федерации;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4) 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5)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6)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10)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(для кандидатов, участвующих в конкурсе на замещение вакантных должностей муниципальной службы, которые внесены в Перечень должностей муниципальных служащих муниципального </w:t>
      </w:r>
      <w:r>
        <w:rPr>
          <w:sz w:val="28"/>
          <w:szCs w:val="28"/>
        </w:rPr>
        <w:t xml:space="preserve">образования </w:t>
      </w:r>
      <w:r w:rsidRPr="00A34CD6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 xml:space="preserve">район» при назначении на которые граждане и при замещении которых муниципальные служащие муниципального </w:t>
      </w:r>
      <w:r>
        <w:rPr>
          <w:sz w:val="28"/>
          <w:szCs w:val="28"/>
        </w:rPr>
        <w:t xml:space="preserve">образования </w:t>
      </w:r>
      <w:r w:rsidRPr="00A34CD6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>муниципальный</w:t>
      </w:r>
      <w:r w:rsidRPr="00A34CD6">
        <w:rPr>
          <w:sz w:val="28"/>
          <w:szCs w:val="28"/>
        </w:rPr>
        <w:t xml:space="preserve"> район» обязаны предоставлять сведения о доходах, об имуществе и обязательствах имущественного характера своих супруги (супруга) и несовершеннолетних детей»);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11)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вакантной должности муниципальной службы, размещал общедоступную информацию, а также данные, позволяющие их идентифицировать за три календарных года, предшествующих году поступления на муниципальную службу;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12) согласие на обработку персональных данных;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lastRenderedPageBreak/>
        <w:t>13) согласие на проведение проверки достоверности и полноты сведений, представленных гражданином для участия в конкурсе.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Муниципальный служащий, замещающий должность муниципальной службы в муниципальном </w:t>
      </w:r>
      <w:r>
        <w:rPr>
          <w:sz w:val="28"/>
          <w:szCs w:val="28"/>
        </w:rPr>
        <w:t>образовании</w:t>
      </w:r>
      <w:r w:rsidR="0047146C">
        <w:rPr>
          <w:sz w:val="28"/>
          <w:szCs w:val="28"/>
        </w:rPr>
        <w:t xml:space="preserve"> </w:t>
      </w:r>
      <w:r w:rsidRPr="00A34CD6">
        <w:rPr>
          <w:sz w:val="28"/>
          <w:szCs w:val="28"/>
        </w:rPr>
        <w:t xml:space="preserve">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 xml:space="preserve">район» Курской области и изъявивший желание участвовать в конкурсе, подает </w:t>
      </w:r>
      <w:r>
        <w:rPr>
          <w:sz w:val="28"/>
          <w:szCs w:val="28"/>
        </w:rPr>
        <w:t xml:space="preserve">только </w:t>
      </w:r>
      <w:r w:rsidRPr="00A34CD6">
        <w:rPr>
          <w:sz w:val="28"/>
          <w:szCs w:val="28"/>
        </w:rPr>
        <w:t xml:space="preserve">заявление на имя представителя нанимателя или должностного лица, которому переданы соответствующие полномочия представителя нанимателя,  анкету для поступления на государственную службу  Российской Федерации и муниципальную службу в Российской Федерации, заполненную по форме, установленной Президентом Российской Федерации. 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11. Документы, указанные в </w:t>
      </w:r>
      <w:r w:rsidR="0047146C">
        <w:rPr>
          <w:sz w:val="28"/>
          <w:szCs w:val="28"/>
        </w:rPr>
        <w:t>части</w:t>
      </w:r>
      <w:r w:rsidRPr="00A34CD6">
        <w:rPr>
          <w:sz w:val="28"/>
          <w:szCs w:val="28"/>
        </w:rPr>
        <w:t xml:space="preserve"> 10 настоящего Положения, представляются в отдел по организационной и кадровой работе Администрации Черемисиновского района Курской области в течение 21 календарного дня со дня размещения объявления об их приеме на официальном сайте муниципального </w:t>
      </w:r>
      <w:r>
        <w:rPr>
          <w:sz w:val="28"/>
          <w:szCs w:val="28"/>
        </w:rPr>
        <w:t>образовании</w:t>
      </w:r>
      <w:r w:rsidR="0047146C">
        <w:rPr>
          <w:sz w:val="28"/>
          <w:szCs w:val="28"/>
        </w:rPr>
        <w:t xml:space="preserve"> </w:t>
      </w:r>
      <w:r w:rsidRPr="00A34CD6">
        <w:rPr>
          <w:sz w:val="28"/>
          <w:szCs w:val="28"/>
        </w:rPr>
        <w:t xml:space="preserve">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>район» Курской области в информационно-телекоммуникационной сети «Интернет»</w:t>
      </w:r>
      <w:r w:rsidRPr="00A34CD6">
        <w:rPr>
          <w:rStyle w:val="a4"/>
          <w:color w:val="auto"/>
          <w:sz w:val="28"/>
          <w:szCs w:val="28"/>
          <w:u w:val="none"/>
        </w:rPr>
        <w:t>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(муниципальному служащему) в их приеме.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12. Достоверность и полнота сведений, представленных гражданином (муниципальным служащим), подлежит проверке в порядке, установленном законодательством о муниципальной службе.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13. Гражданин (муниципальный служащий) не допускается к участию в конкурсе в связи с его несоответствием квалификационным требованиям для замещения вакантной должности муниципальной службы, а также в связи с ограничениями, установленными законодательством Российской Федерации и Курской области о муниципальной службе для поступления на муниципальную службу и ее прохождения.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14. При установлении в ходе проверки обстоятельств, препятствующих в соответствии с законодательством Российской Федерации, Курской области поступлению гражданина на муниципальную службу, он информируется представителем нанимателя о причинах отказа в участии в конкурсе в письменной форме.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15. Претендент на замещение вакантной должности муниципальной службы, не допущенный к участию в конкурсе, вправе обжаловать это решение в соответствии с действующим законодательством.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16. Решение о дате, месте и времени проведения второго этапа конкурса принимается представителем нанимателя после проверки достоверности и полноты сведений, представленных претендентами на замещение вакантной должности муниципальной службы.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lastRenderedPageBreak/>
        <w:t>17. Второй этап конкурса проводится не позднее чем через 30 календарных дней после дня завершения приема документов для участия в конкурсе.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Конкурсная комиссия не позднее чем за 15 календарных дней до начала второго этапа конкурса размещает на официальном сайте муниципального </w:t>
      </w:r>
      <w:r>
        <w:rPr>
          <w:sz w:val="28"/>
          <w:szCs w:val="28"/>
        </w:rPr>
        <w:t xml:space="preserve">образования </w:t>
      </w:r>
      <w:r w:rsidRPr="00A34CD6">
        <w:rPr>
          <w:sz w:val="28"/>
          <w:szCs w:val="28"/>
        </w:rPr>
        <w:t xml:space="preserve">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>район» Курской области в информационно-телекоммуникационной сети «Интернет» информацию о дате, месте и времени его проведения, список граждан (муниципальных служащих), допущенных к участию в конкурсе (далее – кандидаты), и направляет кандидатам соответствующие сообщения в письменной форме.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При проведении конкурса кандидатам гарантируется равенство прав в соответствии с Конституцией Российской Федерации, федеральными законами, законодательством Курской области.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18. Если в результате проведения конкурса не были выявлены кандидаты, отвечающие квалификационным требованиям для замещения вакантной должности муниципальной службы, представитель нанимателя может принять решение о проведении повторного конкурса.</w:t>
      </w:r>
    </w:p>
    <w:p w:rsidR="007457C7" w:rsidRPr="00A34CD6" w:rsidRDefault="007457C7" w:rsidP="007457C7">
      <w:pPr>
        <w:pStyle w:val="ConsPlusTitle"/>
        <w:suppressAutoHyphens/>
        <w:ind w:firstLine="567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A34CD6">
        <w:rPr>
          <w:rFonts w:ascii="Times New Roman" w:hAnsi="Times New Roman" w:cs="Times New Roman"/>
          <w:caps/>
          <w:sz w:val="28"/>
          <w:szCs w:val="28"/>
        </w:rPr>
        <w:t xml:space="preserve">III. </w:t>
      </w:r>
      <w:r w:rsidRPr="00A34CD6">
        <w:rPr>
          <w:rFonts w:ascii="Times New Roman" w:hAnsi="Times New Roman" w:cs="Times New Roman"/>
          <w:sz w:val="28"/>
          <w:szCs w:val="28"/>
        </w:rPr>
        <w:t>Порядок формирования конкурсной комиссии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19. Для проведения конкурса образуется конкурсная комиссия. Состав конкурсной комиссии, сроки и порядок ее работы, а также методика проведения конкурса определяется </w:t>
      </w:r>
      <w:r w:rsidR="0047146C">
        <w:rPr>
          <w:sz w:val="28"/>
          <w:szCs w:val="28"/>
        </w:rPr>
        <w:t xml:space="preserve">нормативным </w:t>
      </w:r>
      <w:r w:rsidRPr="00A34CD6">
        <w:rPr>
          <w:sz w:val="28"/>
          <w:szCs w:val="28"/>
        </w:rPr>
        <w:t>правовым актом Администрации Черемисиновского района Курской области.</w:t>
      </w:r>
    </w:p>
    <w:p w:rsidR="007457C7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20. Комиссия состоит из председателя комиссии, заместителя председателя комиссии, секретаря комиссии, членов комиссии</w:t>
      </w:r>
      <w:r>
        <w:rPr>
          <w:sz w:val="28"/>
          <w:szCs w:val="28"/>
        </w:rPr>
        <w:t>,</w:t>
      </w:r>
      <w:r w:rsidRPr="00B51979">
        <w:rPr>
          <w:sz w:val="28"/>
          <w:szCs w:val="28"/>
        </w:rPr>
        <w:t xml:space="preserve"> </w:t>
      </w:r>
      <w:r>
        <w:rPr>
          <w:sz w:val="28"/>
          <w:szCs w:val="28"/>
        </w:rPr>
        <w:t>в том числе независимых экспертов.</w:t>
      </w:r>
      <w:r w:rsidRPr="00A34CD6">
        <w:rPr>
          <w:sz w:val="28"/>
          <w:szCs w:val="28"/>
        </w:rPr>
        <w:t xml:space="preserve"> Общее число членов конкурсной комиссии составляет 7 человек.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21.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22. Конкурс заключается в оценке профессионального уровня, деловых и личностных качеств кандидатов на замещение вакантной должности муниципальной службы (далее – вакантная должность), их соответствия квалификационным требованиям к должности муниципальной службы.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муниципальной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 муниципальной службы, на замещение которой претендуют кандидаты.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lastRenderedPageBreak/>
        <w:t>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муниципальной службы и других положений должностной инструкции по этой должности, а также иных положений, установленных законодательством Российской Федерации, законодательством Курской области о муниципальной службе.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23. Заседание конкурсной комиссии проводится при наличии не менее двух кандидатов.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24.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25. Решение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При равенстве голосов решающим является голос председателя конкурсной комиссии.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26. Решение конкурсной комиссии принимается в отсутствие кандидата и в течение одного рабочего дня с момента подписания направляется представителю нанимателя для принятия решения о назначения его на вакантную должность муниципальной службы либо отказа в таком назначении.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Конкурсная комиссия вправе также принять решение, имеющее рекомендательный характер, о включении в резерв управленческих кадров или кадровый резерв (при наличии) муниципального </w:t>
      </w:r>
      <w:r>
        <w:rPr>
          <w:sz w:val="28"/>
          <w:szCs w:val="28"/>
        </w:rPr>
        <w:t xml:space="preserve">образования </w:t>
      </w:r>
      <w:r w:rsidRPr="00A34CD6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>район» Курской области кандидата, который не стал победителем конкурса на замещение вакантной должности муниципальной службы, но профессиональные и личностные качества которого получили высокую оценку и соответствуют требованиям для включения в соответствующий резерв (при наличии).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27. Результаты голосования конкурсной комиссии оформляются решением, которое подписывается председателем, секретарем и членами комиссии, принявшими участие в заседании.</w:t>
      </w:r>
    </w:p>
    <w:p w:rsidR="007457C7" w:rsidRPr="00A34CD6" w:rsidRDefault="007457C7" w:rsidP="007457C7">
      <w:pPr>
        <w:pStyle w:val="ConsPlusTitle"/>
        <w:suppressAutoHyphens/>
        <w:ind w:firstLine="567"/>
        <w:jc w:val="center"/>
        <w:outlineLvl w:val="1"/>
        <w:rPr>
          <w:rFonts w:ascii="Times New Roman" w:hAnsi="Times New Roman" w:cs="Times New Roman"/>
          <w:caps/>
          <w:sz w:val="28"/>
          <w:szCs w:val="28"/>
        </w:rPr>
      </w:pPr>
      <w:r w:rsidRPr="00A34CD6">
        <w:rPr>
          <w:rFonts w:ascii="Times New Roman" w:hAnsi="Times New Roman" w:cs="Times New Roman"/>
          <w:caps/>
          <w:sz w:val="28"/>
          <w:szCs w:val="28"/>
        </w:rPr>
        <w:t xml:space="preserve">IV. </w:t>
      </w:r>
      <w:r w:rsidRPr="00A34CD6">
        <w:rPr>
          <w:rFonts w:ascii="Times New Roman" w:hAnsi="Times New Roman" w:cs="Times New Roman"/>
          <w:sz w:val="28"/>
          <w:szCs w:val="28"/>
        </w:rPr>
        <w:t>Результаты конкурса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28. По результатам конкурса издается акт представителя нанимателя о назначении победителя конкурса на вакантную должность муниципальной службы и заключается трудовой договор с победителем конкурса.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Если конкурсной комиссией принято решение о включении в резерв управленческих кадров или кадровый резерв (при наличии) муниципального </w:t>
      </w:r>
      <w:r>
        <w:rPr>
          <w:sz w:val="28"/>
          <w:szCs w:val="28"/>
        </w:rPr>
        <w:t>образования</w:t>
      </w:r>
      <w:r w:rsidRPr="00A34CD6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 xml:space="preserve">район» Курской области кандидата, не ставшего победителем конкурса на замещение вакантной должности муниципальной службы, то, с согласия указанного лица, издается акт представителя нанимателя о включении его в резерв управленческих кадров или кадровый резерв (при наличии) муниципального </w:t>
      </w:r>
      <w:r>
        <w:rPr>
          <w:sz w:val="28"/>
          <w:szCs w:val="28"/>
        </w:rPr>
        <w:t xml:space="preserve">образования </w:t>
      </w:r>
      <w:r w:rsidRPr="00A34CD6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>муниципальный</w:t>
      </w:r>
      <w:r w:rsidRPr="00A34CD6">
        <w:rPr>
          <w:sz w:val="28"/>
          <w:szCs w:val="28"/>
        </w:rPr>
        <w:t xml:space="preserve"> район» Курской области для замещения </w:t>
      </w:r>
      <w:r w:rsidRPr="00A34CD6">
        <w:rPr>
          <w:sz w:val="28"/>
          <w:szCs w:val="28"/>
        </w:rPr>
        <w:lastRenderedPageBreak/>
        <w:t xml:space="preserve">должностей муниципальной службы той же группы, к которой относилась вакантная должность муниципальной службы. 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29. Сообщения о результатах конкурса в 7-дневный срок со дня его завершения направляются кандидатам в письменной форме. 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Информация о результатах конкурса размещается в 7-дневный срок со дня его завершения на официальном сайте муниципального </w:t>
      </w:r>
      <w:r>
        <w:rPr>
          <w:sz w:val="28"/>
          <w:szCs w:val="28"/>
        </w:rPr>
        <w:t xml:space="preserve">образования </w:t>
      </w:r>
      <w:r w:rsidRPr="00A34CD6">
        <w:rPr>
          <w:sz w:val="28"/>
          <w:szCs w:val="28"/>
        </w:rPr>
        <w:t xml:space="preserve">«Черемисиновский </w:t>
      </w:r>
      <w:r>
        <w:rPr>
          <w:sz w:val="28"/>
          <w:szCs w:val="28"/>
        </w:rPr>
        <w:t xml:space="preserve">муниципальный </w:t>
      </w:r>
      <w:r w:rsidRPr="00A34CD6">
        <w:rPr>
          <w:sz w:val="28"/>
          <w:szCs w:val="28"/>
        </w:rPr>
        <w:t xml:space="preserve">район» Курской области в информационно-телекоммуникационной сети «Интернет». 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 xml:space="preserve">30. Документы претендентов на замещение вакантной должности муниципальной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</w:t>
      </w:r>
      <w:r>
        <w:rPr>
          <w:sz w:val="28"/>
          <w:szCs w:val="28"/>
        </w:rPr>
        <w:t>отделе по организационной и кадровой работе</w:t>
      </w:r>
      <w:r w:rsidRPr="00A34CD6">
        <w:rPr>
          <w:sz w:val="28"/>
          <w:szCs w:val="28"/>
        </w:rPr>
        <w:t xml:space="preserve"> Администрации Черемисиновского района Курской области, после чего подлежат уничтожению.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31.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4CD6">
        <w:rPr>
          <w:sz w:val="28"/>
          <w:szCs w:val="28"/>
        </w:rPr>
        <w:t>32. Кандидат вправе обжаловать решение конкурсной комиссии в соответствии с законодательством Российской Федерации.</w:t>
      </w:r>
    </w:p>
    <w:p w:rsidR="007457C7" w:rsidRPr="00A34CD6" w:rsidRDefault="007457C7" w:rsidP="007457C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633D5" w:rsidRPr="00A34CD6" w:rsidRDefault="00C633D5" w:rsidP="007457C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sectPr w:rsidR="00C633D5" w:rsidRPr="00A34CD6" w:rsidSect="00C7747A">
      <w:pgSz w:w="11906" w:h="16838"/>
      <w:pgMar w:top="127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1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D73F5"/>
    <w:multiLevelType w:val="hybridMultilevel"/>
    <w:tmpl w:val="9078E65C"/>
    <w:lvl w:ilvl="0" w:tplc="E1E003D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FA1C55"/>
    <w:multiLevelType w:val="hybridMultilevel"/>
    <w:tmpl w:val="052A6724"/>
    <w:lvl w:ilvl="0" w:tplc="B4CC8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E0A81"/>
    <w:multiLevelType w:val="hybridMultilevel"/>
    <w:tmpl w:val="17A8EB12"/>
    <w:lvl w:ilvl="0" w:tplc="C7906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B75"/>
    <w:rsid w:val="000672C9"/>
    <w:rsid w:val="00077C68"/>
    <w:rsid w:val="00080C66"/>
    <w:rsid w:val="000E4CBB"/>
    <w:rsid w:val="00102423"/>
    <w:rsid w:val="001336C9"/>
    <w:rsid w:val="001770AB"/>
    <w:rsid w:val="001D2BB8"/>
    <w:rsid w:val="001D7D08"/>
    <w:rsid w:val="00205E2A"/>
    <w:rsid w:val="00206416"/>
    <w:rsid w:val="002549E9"/>
    <w:rsid w:val="002637E0"/>
    <w:rsid w:val="002D6E64"/>
    <w:rsid w:val="00303BDB"/>
    <w:rsid w:val="0031145B"/>
    <w:rsid w:val="003574E6"/>
    <w:rsid w:val="00385FFA"/>
    <w:rsid w:val="003E3841"/>
    <w:rsid w:val="00406E46"/>
    <w:rsid w:val="0041318A"/>
    <w:rsid w:val="0047146C"/>
    <w:rsid w:val="00480D11"/>
    <w:rsid w:val="00494246"/>
    <w:rsid w:val="004A02FB"/>
    <w:rsid w:val="004B2C6A"/>
    <w:rsid w:val="005241D6"/>
    <w:rsid w:val="00527AA3"/>
    <w:rsid w:val="00555CD1"/>
    <w:rsid w:val="00571235"/>
    <w:rsid w:val="005E5758"/>
    <w:rsid w:val="005F203B"/>
    <w:rsid w:val="006A039C"/>
    <w:rsid w:val="006B28E1"/>
    <w:rsid w:val="006C02C0"/>
    <w:rsid w:val="006D5BE6"/>
    <w:rsid w:val="006F238F"/>
    <w:rsid w:val="007457C7"/>
    <w:rsid w:val="0075051D"/>
    <w:rsid w:val="00780819"/>
    <w:rsid w:val="0082078E"/>
    <w:rsid w:val="008257CA"/>
    <w:rsid w:val="00850144"/>
    <w:rsid w:val="00890AE6"/>
    <w:rsid w:val="008A12B5"/>
    <w:rsid w:val="008A4EC9"/>
    <w:rsid w:val="008B595B"/>
    <w:rsid w:val="008E318B"/>
    <w:rsid w:val="008F15A4"/>
    <w:rsid w:val="008F291E"/>
    <w:rsid w:val="008F526E"/>
    <w:rsid w:val="00964D70"/>
    <w:rsid w:val="0099172E"/>
    <w:rsid w:val="00993B66"/>
    <w:rsid w:val="009953A4"/>
    <w:rsid w:val="009D7DBF"/>
    <w:rsid w:val="00A243B3"/>
    <w:rsid w:val="00A33C34"/>
    <w:rsid w:val="00A34CD6"/>
    <w:rsid w:val="00A36CC6"/>
    <w:rsid w:val="00A67123"/>
    <w:rsid w:val="00A8105E"/>
    <w:rsid w:val="00B2492D"/>
    <w:rsid w:val="00B570F5"/>
    <w:rsid w:val="00B679B3"/>
    <w:rsid w:val="00B7229E"/>
    <w:rsid w:val="00BA339E"/>
    <w:rsid w:val="00C1414D"/>
    <w:rsid w:val="00C1606F"/>
    <w:rsid w:val="00C35B75"/>
    <w:rsid w:val="00C60B90"/>
    <w:rsid w:val="00C633D5"/>
    <w:rsid w:val="00C664DA"/>
    <w:rsid w:val="00C7747A"/>
    <w:rsid w:val="00D4107A"/>
    <w:rsid w:val="00D915E1"/>
    <w:rsid w:val="00DD3C71"/>
    <w:rsid w:val="00DE091B"/>
    <w:rsid w:val="00E921FA"/>
    <w:rsid w:val="00EE375C"/>
    <w:rsid w:val="00EF5FE3"/>
    <w:rsid w:val="00F71302"/>
    <w:rsid w:val="00FC1CFE"/>
    <w:rsid w:val="00FD4C92"/>
    <w:rsid w:val="00FE0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438C5-9170-465F-9C0B-E12928B9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D08"/>
    <w:pPr>
      <w:suppressAutoHyphens/>
      <w:spacing w:after="160" w:line="259" w:lineRule="auto"/>
    </w:pPr>
    <w:rPr>
      <w:rFonts w:ascii="Calibri" w:eastAsia="SimSun" w:hAnsi="Calibri" w:cs="font33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3D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C633D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C633D5"/>
    <w:rPr>
      <w:color w:val="0000FF"/>
      <w:u w:val="single"/>
    </w:rPr>
  </w:style>
  <w:style w:type="character" w:customStyle="1" w:styleId="1">
    <w:name w:val="Гиперссылка1"/>
    <w:basedOn w:val="a0"/>
    <w:rsid w:val="00C633D5"/>
  </w:style>
  <w:style w:type="character" w:customStyle="1" w:styleId="a5">
    <w:name w:val="Основной текст Знак"/>
    <w:link w:val="a6"/>
    <w:rsid w:val="00A33C34"/>
    <w:rPr>
      <w:sz w:val="25"/>
      <w:szCs w:val="25"/>
      <w:shd w:val="clear" w:color="auto" w:fill="FFFFFF"/>
    </w:rPr>
  </w:style>
  <w:style w:type="paragraph" w:styleId="a6">
    <w:name w:val="Body Text"/>
    <w:basedOn w:val="a"/>
    <w:link w:val="a5"/>
    <w:rsid w:val="00A33C34"/>
    <w:pPr>
      <w:widowControl w:val="0"/>
      <w:shd w:val="clear" w:color="auto" w:fill="FFFFFF"/>
      <w:suppressAutoHyphens w:val="0"/>
      <w:spacing w:after="120" w:line="298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A33C34"/>
    <w:rPr>
      <w:rFonts w:ascii="Calibri" w:eastAsia="SimSun" w:hAnsi="Calibri" w:cs="font331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33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3C34"/>
    <w:rPr>
      <w:rFonts w:ascii="Segoe UI" w:eastAsia="SimSu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9917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F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59"/>
    <w:rsid w:val="00C60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D4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5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32577FA6B0BEC1F08AEC0AF43BBAF61BC042F03FE5851C90174DD3D94CB5DA49A78931AAC34FB65EB2462B65F1162302A0B8314F0tBk3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Аксиния Юрьевна Чудина</dc:creator>
  <cp:lastModifiedBy>Fomin_PA</cp:lastModifiedBy>
  <cp:revision>13</cp:revision>
  <cp:lastPrinted>2025-07-18T06:04:00Z</cp:lastPrinted>
  <dcterms:created xsi:type="dcterms:W3CDTF">2025-07-17T13:08:00Z</dcterms:created>
  <dcterms:modified xsi:type="dcterms:W3CDTF">2025-07-22T11:09:00Z</dcterms:modified>
</cp:coreProperties>
</file>