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18" w:rsidRDefault="004D1C18" w:rsidP="004D1C18">
      <w:pPr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РЕШЕНИЕ</w:t>
      </w:r>
    </w:p>
    <w:p w:rsidR="004D1C18" w:rsidRDefault="004D1C18" w:rsidP="004D1C18">
      <w:pPr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 xml:space="preserve">Представительного Собрания Черемисиновского района </w:t>
      </w:r>
    </w:p>
    <w:p w:rsidR="004D1C18" w:rsidRDefault="004D1C18" w:rsidP="004D1C18">
      <w:pPr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Курской области</w:t>
      </w:r>
    </w:p>
    <w:p w:rsidR="004D1C18" w:rsidRDefault="004D1C18" w:rsidP="004D1C18">
      <w:pPr>
        <w:rPr>
          <w:rFonts w:eastAsia="Times New Roman"/>
          <w:sz w:val="28"/>
          <w:szCs w:val="28"/>
          <w:u w:val="single"/>
          <w:lang w:eastAsia="ar-SA"/>
        </w:rPr>
      </w:pPr>
      <w:r>
        <w:rPr>
          <w:rFonts w:eastAsia="Times New Roman"/>
          <w:sz w:val="28"/>
          <w:szCs w:val="28"/>
          <w:u w:val="single"/>
          <w:lang w:eastAsia="ar-SA"/>
        </w:rPr>
        <w:t>от 18.11.2025 №128</w:t>
      </w:r>
      <w:bookmarkStart w:id="0" w:name="_GoBack"/>
      <w:bookmarkEnd w:id="0"/>
    </w:p>
    <w:p w:rsidR="004D1C18" w:rsidRDefault="004D1C18" w:rsidP="004D1C18">
      <w:pPr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п. Черемисиново</w:t>
      </w:r>
    </w:p>
    <w:p w:rsidR="004D1C18" w:rsidRDefault="004D1C18" w:rsidP="004D1C18">
      <w:pPr>
        <w:rPr>
          <w:rFonts w:eastAsia="Times New Roman"/>
          <w:sz w:val="28"/>
          <w:szCs w:val="28"/>
          <w:lang w:eastAsia="ar-SA"/>
        </w:rPr>
      </w:pPr>
    </w:p>
    <w:p w:rsidR="004D1C18" w:rsidRDefault="004D1C18" w:rsidP="004D1C18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 xml:space="preserve">О назначении публичных слушаний по проекту решения </w:t>
      </w:r>
      <w:r>
        <w:rPr>
          <w:sz w:val="28"/>
          <w:szCs w:val="28"/>
        </w:rPr>
        <w:t xml:space="preserve">Представительного Собрания Черемисиновского района Курской области «О бюджете муниципального образования «Черемисиновский муниципальный район» Курской области на 2026 год и на плановый период 2027 и 2028 годов» </w:t>
      </w:r>
    </w:p>
    <w:p w:rsidR="004D1C18" w:rsidRDefault="004D1C18" w:rsidP="004D1C18">
      <w:pPr>
        <w:jc w:val="both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</w:p>
    <w:p w:rsidR="004D1C18" w:rsidRDefault="004D1C18" w:rsidP="004D1C18">
      <w:pPr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ab/>
        <w:t xml:space="preserve">В соответствии с Федеральным законом от </w:t>
      </w:r>
      <w:r w:rsidRPr="003F33AF">
        <w:rPr>
          <w:rFonts w:eastAsia="Times New Roman"/>
          <w:sz w:val="28"/>
          <w:szCs w:val="28"/>
          <w:lang w:eastAsia="ar-SA"/>
        </w:rPr>
        <w:t xml:space="preserve">06.11.2003 года №131-ФЗ «Об общих принципах организации местного самоуправления в Российской Федерации», статьей 47 </w:t>
      </w:r>
      <w:r w:rsidRPr="003F33AF">
        <w:rPr>
          <w:bCs/>
          <w:sz w:val="28"/>
          <w:szCs w:val="28"/>
        </w:rPr>
        <w:t>Федерального закона от 20.03.2025 N 33-ФЗ "Об общих принципах</w:t>
      </w:r>
      <w:r w:rsidRPr="007444B8">
        <w:rPr>
          <w:bCs/>
          <w:sz w:val="28"/>
          <w:szCs w:val="28"/>
        </w:rPr>
        <w:t xml:space="preserve"> организации местного самоуправления в единой системе публичной власти",</w:t>
      </w:r>
      <w:r w:rsidRPr="003124CE">
        <w:rPr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ar-SA"/>
        </w:rPr>
        <w:t>статьей 14 Устава муниципального образования «Черемисиновский муниципальный район» Курской области» Представительное Собрание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  <w:lang w:eastAsia="ar-SA"/>
        </w:rPr>
        <w:t>Черемисиновского района Курской области РЕШИЛО:</w:t>
      </w:r>
    </w:p>
    <w:p w:rsidR="004D1C18" w:rsidRPr="00C11CB8" w:rsidRDefault="004D1C18" w:rsidP="004D1C18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ab/>
        <w:t>1. Провести публичные слушания по проекту Решения</w:t>
      </w:r>
      <w:r w:rsidRPr="00C11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декабря </w:t>
      </w:r>
      <w:r>
        <w:rPr>
          <w:rFonts w:eastAsia="Times New Roman"/>
          <w:sz w:val="28"/>
          <w:szCs w:val="28"/>
          <w:lang w:eastAsia="ar-SA"/>
        </w:rPr>
        <w:t xml:space="preserve">2025 года в 10-00 по адресу: п. Черемисиново, ул. Советская, 2, Администрация Черемисиновского района Курской области. </w:t>
      </w:r>
    </w:p>
    <w:p w:rsidR="004D1C18" w:rsidRDefault="004D1C18" w:rsidP="004D1C18">
      <w:pPr>
        <w:ind w:firstLine="708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2. Руководствоваться порядком проведения публичных слушаний на территории Черемисиновского района Курской области.</w:t>
      </w:r>
    </w:p>
    <w:p w:rsidR="004D1C18" w:rsidRPr="001D21FF" w:rsidRDefault="004D1C18" w:rsidP="004D1C1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 Опубликовать в установленном порядке настоящее </w:t>
      </w:r>
      <w:r>
        <w:rPr>
          <w:sz w:val="28"/>
          <w:szCs w:val="28"/>
          <w:lang w:val="ru-RU" w:eastAsia="ar-SA"/>
        </w:rPr>
        <w:t>р</w:t>
      </w:r>
      <w:proofErr w:type="spellStart"/>
      <w:r>
        <w:rPr>
          <w:sz w:val="28"/>
          <w:szCs w:val="28"/>
          <w:lang w:eastAsia="ar-SA"/>
        </w:rPr>
        <w:t>ешение</w:t>
      </w:r>
      <w:proofErr w:type="spellEnd"/>
      <w:r>
        <w:rPr>
          <w:sz w:val="28"/>
          <w:szCs w:val="28"/>
          <w:lang w:eastAsia="ar-SA"/>
        </w:rPr>
        <w:t xml:space="preserve"> в газете «Слово народа» и на </w:t>
      </w:r>
      <w:r w:rsidRPr="00CC1850">
        <w:rPr>
          <w:sz w:val="28"/>
          <w:szCs w:val="28"/>
        </w:rPr>
        <w:t xml:space="preserve">официальном сайте </w:t>
      </w:r>
      <w:r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>
        <w:rPr>
          <w:sz w:val="28"/>
          <w:szCs w:val="28"/>
        </w:rPr>
        <w:t>.</w:t>
      </w:r>
    </w:p>
    <w:p w:rsidR="004D1C18" w:rsidRDefault="004D1C18" w:rsidP="004D1C18">
      <w:pPr>
        <w:ind w:firstLine="708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4. Настоящее Решение вступает в силу со дня его подписания и официального опубликования. </w:t>
      </w:r>
    </w:p>
    <w:p w:rsidR="004D1C18" w:rsidRDefault="004D1C18" w:rsidP="004D1C18">
      <w:pPr>
        <w:ind w:firstLine="708"/>
        <w:jc w:val="both"/>
        <w:rPr>
          <w:rFonts w:eastAsia="Times New Roman"/>
          <w:sz w:val="28"/>
          <w:szCs w:val="28"/>
          <w:lang w:eastAsia="ar-SA"/>
        </w:rPr>
      </w:pPr>
    </w:p>
    <w:p w:rsidR="004D1C18" w:rsidRDefault="004D1C18" w:rsidP="004D1C1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</w:p>
    <w:p w:rsidR="004D1C18" w:rsidRPr="005542B2" w:rsidRDefault="004D1C18" w:rsidP="004D1C18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И.И. Воронов</w:t>
      </w:r>
    </w:p>
    <w:p w:rsidR="004D1C18" w:rsidRDefault="004D1C18" w:rsidP="004D1C18">
      <w:pPr>
        <w:jc w:val="both"/>
        <w:rPr>
          <w:sz w:val="28"/>
          <w:szCs w:val="28"/>
        </w:rPr>
      </w:pPr>
    </w:p>
    <w:p w:rsidR="004D1C18" w:rsidRPr="005542B2" w:rsidRDefault="004D1C18" w:rsidP="004D1C18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>Глава Черемисиновского района</w:t>
      </w:r>
    </w:p>
    <w:p w:rsidR="004D1C18" w:rsidRPr="005542B2" w:rsidRDefault="004D1C18" w:rsidP="004D1C18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 xml:space="preserve">Курской области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5542B2">
        <w:rPr>
          <w:sz w:val="28"/>
          <w:szCs w:val="28"/>
        </w:rPr>
        <w:t>М.Н. Игнатов</w:t>
      </w:r>
    </w:p>
    <w:p w:rsidR="004D1C18" w:rsidRDefault="004D1C18" w:rsidP="004D1C18">
      <w:pPr>
        <w:ind w:left="6372"/>
        <w:jc w:val="center"/>
      </w:pPr>
    </w:p>
    <w:p w:rsidR="004D1C18" w:rsidRDefault="004D1C18" w:rsidP="004D1C18">
      <w:pPr>
        <w:ind w:left="6372"/>
        <w:jc w:val="center"/>
      </w:pPr>
    </w:p>
    <w:p w:rsidR="004D1C18" w:rsidRDefault="004D1C18" w:rsidP="004D1C18"/>
    <w:p w:rsidR="007853E9" w:rsidRDefault="007853E9"/>
    <w:sectPr w:rsidR="007853E9" w:rsidSect="008A2900">
      <w:pgSz w:w="11907" w:h="16840" w:code="9"/>
      <w:pgMar w:top="1134" w:right="851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58"/>
    <w:rsid w:val="004D1C18"/>
    <w:rsid w:val="007853E9"/>
    <w:rsid w:val="00AF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8CF01-7DD6-4DDA-8C80-6167E607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22,Обычный (Web)"/>
    <w:basedOn w:val="a"/>
    <w:link w:val="a4"/>
    <w:uiPriority w:val="99"/>
    <w:unhideWhenUsed/>
    <w:qFormat/>
    <w:rsid w:val="004D1C18"/>
    <w:pPr>
      <w:suppressAutoHyphens w:val="0"/>
    </w:pPr>
    <w:rPr>
      <w:rFonts w:eastAsia="Times New Roman"/>
      <w:lang w:val="x-none" w:eastAsia="x-none"/>
    </w:rPr>
  </w:style>
  <w:style w:type="character" w:customStyle="1" w:styleId="a4">
    <w:name w:val="Обычный (веб) Знак"/>
    <w:aliases w:val="Обычный (Web)1 Знак,Знак Знак22 Знак,Обычный (Web) Знак"/>
    <w:link w:val="a3"/>
    <w:uiPriority w:val="99"/>
    <w:rsid w:val="004D1C1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2</cp:revision>
  <dcterms:created xsi:type="dcterms:W3CDTF">2025-11-18T06:10:00Z</dcterms:created>
  <dcterms:modified xsi:type="dcterms:W3CDTF">2025-11-18T06:17:00Z</dcterms:modified>
</cp:coreProperties>
</file>