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DB" w:rsidRPr="00B5780A" w:rsidRDefault="00096BDB" w:rsidP="00096BDB">
      <w:pPr>
        <w:ind w:left="0" w:right="-568" w:firstLine="709"/>
        <w:contextualSpacing/>
        <w:jc w:val="right"/>
        <w:rPr>
          <w:b/>
          <w:sz w:val="26"/>
          <w:szCs w:val="26"/>
        </w:rPr>
      </w:pPr>
    </w:p>
    <w:p w:rsidR="00096BDB" w:rsidRPr="00B5780A" w:rsidRDefault="00096BDB" w:rsidP="00096BDB">
      <w:pPr>
        <w:ind w:left="0" w:right="-568" w:firstLine="709"/>
        <w:contextualSpacing/>
        <w:jc w:val="center"/>
        <w:rPr>
          <w:b/>
          <w:szCs w:val="28"/>
        </w:rPr>
      </w:pPr>
      <w:r w:rsidRPr="00B5780A">
        <w:rPr>
          <w:b/>
          <w:szCs w:val="28"/>
        </w:rPr>
        <w:t>РЕШЕНИЕ</w:t>
      </w:r>
    </w:p>
    <w:p w:rsidR="00096BDB" w:rsidRPr="00B5780A" w:rsidRDefault="00096BDB" w:rsidP="00096BDB">
      <w:pPr>
        <w:ind w:left="0" w:right="-568" w:firstLine="709"/>
        <w:contextualSpacing/>
        <w:jc w:val="center"/>
        <w:rPr>
          <w:b/>
          <w:szCs w:val="28"/>
        </w:rPr>
      </w:pPr>
      <w:r w:rsidRPr="00B5780A">
        <w:rPr>
          <w:b/>
          <w:szCs w:val="28"/>
        </w:rPr>
        <w:t>Представительного Собрания Черемисиновского района</w:t>
      </w:r>
    </w:p>
    <w:p w:rsidR="00096BDB" w:rsidRPr="00B5780A" w:rsidRDefault="00096BDB" w:rsidP="00096BDB">
      <w:pPr>
        <w:ind w:left="0" w:right="-568" w:firstLine="709"/>
        <w:contextualSpacing/>
        <w:jc w:val="center"/>
        <w:rPr>
          <w:szCs w:val="28"/>
          <w:u w:val="single"/>
        </w:rPr>
      </w:pPr>
      <w:r w:rsidRPr="00B5780A">
        <w:rPr>
          <w:b/>
          <w:szCs w:val="28"/>
        </w:rPr>
        <w:t>Курской области</w:t>
      </w:r>
    </w:p>
    <w:p w:rsidR="00096BDB" w:rsidRDefault="00096BDB" w:rsidP="00096BDB">
      <w:pPr>
        <w:ind w:left="0" w:right="-568" w:firstLine="709"/>
        <w:contextualSpacing/>
        <w:rPr>
          <w:sz w:val="26"/>
          <w:szCs w:val="26"/>
          <w:u w:val="single"/>
        </w:rPr>
      </w:pPr>
    </w:p>
    <w:p w:rsidR="00096BDB" w:rsidRPr="00B5780A" w:rsidRDefault="00096BDB" w:rsidP="00096BDB">
      <w:pPr>
        <w:ind w:left="0" w:right="-568" w:firstLine="709"/>
        <w:contextualSpacing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05.05.2026</w:t>
      </w:r>
      <w:r w:rsidRPr="00B5780A">
        <w:rPr>
          <w:sz w:val="26"/>
          <w:szCs w:val="26"/>
          <w:u w:val="single"/>
        </w:rPr>
        <w:t xml:space="preserve"> №</w:t>
      </w:r>
      <w:r>
        <w:rPr>
          <w:sz w:val="26"/>
          <w:szCs w:val="26"/>
          <w:u w:val="single"/>
        </w:rPr>
        <w:t>153</w:t>
      </w:r>
    </w:p>
    <w:p w:rsidR="00096BDB" w:rsidRPr="00B5780A" w:rsidRDefault="00096BDB" w:rsidP="00096BDB">
      <w:pPr>
        <w:ind w:left="0" w:right="-568" w:firstLine="709"/>
        <w:contextualSpacing/>
        <w:rPr>
          <w:sz w:val="26"/>
          <w:szCs w:val="26"/>
        </w:rPr>
      </w:pPr>
      <w:r w:rsidRPr="00B5780A">
        <w:rPr>
          <w:sz w:val="26"/>
          <w:szCs w:val="26"/>
        </w:rPr>
        <w:t>п. Черемисиново</w:t>
      </w:r>
    </w:p>
    <w:p w:rsidR="00096BDB" w:rsidRPr="00B5780A" w:rsidRDefault="00096BDB" w:rsidP="00096BDB">
      <w:pPr>
        <w:ind w:left="0" w:right="-568" w:firstLine="709"/>
        <w:contextualSpacing/>
        <w:rPr>
          <w:sz w:val="26"/>
          <w:szCs w:val="26"/>
        </w:rPr>
      </w:pPr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 xml:space="preserve">Об утверждении порядка участия граждан и порядка учета предложений в обсуждении проекта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 муниципальный район» Курской области» </w:t>
      </w:r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ab/>
        <w:t xml:space="preserve"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Уставом муниципального образования «Черемисиновский </w:t>
      </w:r>
      <w:proofErr w:type="gramStart"/>
      <w:r w:rsidRPr="00B5780A">
        <w:rPr>
          <w:sz w:val="27"/>
          <w:szCs w:val="27"/>
        </w:rPr>
        <w:t>муниципальный</w:t>
      </w:r>
      <w:proofErr w:type="gramEnd"/>
      <w:r w:rsidRPr="00B5780A">
        <w:rPr>
          <w:sz w:val="27"/>
          <w:szCs w:val="27"/>
        </w:rPr>
        <w:t xml:space="preserve"> района» Курской области Представительное Собрание Черемисиновского района Курской области РЕШИЛО:</w:t>
      </w:r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>1. Утвердить Порядок участия граждан в обсуждении проекта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 муниципальный район» Курской области» (Прил</w:t>
      </w:r>
      <w:r>
        <w:rPr>
          <w:sz w:val="27"/>
          <w:szCs w:val="27"/>
        </w:rPr>
        <w:t>ожение №1</w:t>
      </w:r>
      <w:r w:rsidRPr="00B5780A">
        <w:rPr>
          <w:sz w:val="27"/>
          <w:szCs w:val="27"/>
        </w:rPr>
        <w:t>).</w:t>
      </w:r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>2. Утвердить Порядок учёта предложений по проекту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 муниципальный район» Курской области» (П</w:t>
      </w:r>
      <w:r>
        <w:rPr>
          <w:sz w:val="27"/>
          <w:szCs w:val="27"/>
        </w:rPr>
        <w:t>риложение №2</w:t>
      </w:r>
      <w:r w:rsidRPr="00B5780A">
        <w:rPr>
          <w:sz w:val="27"/>
          <w:szCs w:val="27"/>
        </w:rPr>
        <w:t xml:space="preserve">). </w:t>
      </w:r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>3.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>4. Настоящее решение вступает в силу со дня его подписания и официального опубликования.</w:t>
      </w:r>
    </w:p>
    <w:p w:rsidR="00096BDB" w:rsidRPr="00B5780A" w:rsidRDefault="00096BDB" w:rsidP="00096BDB">
      <w:pPr>
        <w:ind w:left="0" w:right="-568" w:firstLine="709"/>
        <w:rPr>
          <w:sz w:val="27"/>
          <w:szCs w:val="27"/>
        </w:rPr>
      </w:pPr>
      <w:r w:rsidRPr="00B5780A">
        <w:rPr>
          <w:sz w:val="27"/>
          <w:szCs w:val="27"/>
        </w:rPr>
        <w:t xml:space="preserve">5. </w:t>
      </w:r>
      <w:proofErr w:type="gramStart"/>
      <w:r w:rsidRPr="00B5780A">
        <w:rPr>
          <w:sz w:val="27"/>
          <w:szCs w:val="27"/>
        </w:rPr>
        <w:t>Со дня вступления в силу настоящего решения признать утратившим силу Решения Представительного Собрания Черемисиновского района Курской области от14.10.2024 №74 «О порядке учета предложений и порядке участия граждан в обсуждении проекта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 муниципальный район» Курской области».</w:t>
      </w:r>
      <w:proofErr w:type="gramEnd"/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</w:p>
    <w:p w:rsidR="00096BDB" w:rsidRPr="00B5780A" w:rsidRDefault="00096BDB" w:rsidP="00096BDB">
      <w:pPr>
        <w:ind w:left="0" w:right="-568" w:firstLine="0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 xml:space="preserve">Председатель Представительного Собрания                               </w:t>
      </w:r>
      <w:r>
        <w:rPr>
          <w:sz w:val="27"/>
          <w:szCs w:val="27"/>
        </w:rPr>
        <w:t xml:space="preserve"> </w:t>
      </w:r>
      <w:r w:rsidRPr="00B5780A">
        <w:rPr>
          <w:sz w:val="27"/>
          <w:szCs w:val="27"/>
        </w:rPr>
        <w:t xml:space="preserve">     И.И. Воронов</w:t>
      </w:r>
    </w:p>
    <w:p w:rsidR="00096BDB" w:rsidRPr="00B5780A" w:rsidRDefault="00096BDB" w:rsidP="00096BDB">
      <w:pPr>
        <w:ind w:left="0" w:right="-568" w:firstLine="0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>Черемисиновского района Курской области</w:t>
      </w:r>
      <w:r w:rsidRPr="00B5780A">
        <w:rPr>
          <w:sz w:val="27"/>
          <w:szCs w:val="27"/>
        </w:rPr>
        <w:tab/>
      </w:r>
      <w:r w:rsidRPr="00B5780A">
        <w:rPr>
          <w:sz w:val="27"/>
          <w:szCs w:val="27"/>
        </w:rPr>
        <w:tab/>
      </w:r>
      <w:r w:rsidRPr="00B5780A">
        <w:rPr>
          <w:sz w:val="27"/>
          <w:szCs w:val="27"/>
        </w:rPr>
        <w:tab/>
        <w:t xml:space="preserve">         </w:t>
      </w:r>
    </w:p>
    <w:p w:rsidR="00096BDB" w:rsidRPr="00B5780A" w:rsidRDefault="00096BDB" w:rsidP="00096BDB">
      <w:pPr>
        <w:ind w:left="0" w:right="-568" w:firstLine="709"/>
        <w:contextualSpacing/>
        <w:rPr>
          <w:sz w:val="27"/>
          <w:szCs w:val="27"/>
        </w:rPr>
      </w:pPr>
    </w:p>
    <w:p w:rsidR="00096BDB" w:rsidRDefault="00096BDB" w:rsidP="00096BDB">
      <w:pPr>
        <w:ind w:left="0" w:right="-568" w:firstLine="0"/>
        <w:contextualSpacing/>
        <w:rPr>
          <w:sz w:val="27"/>
          <w:szCs w:val="27"/>
        </w:rPr>
      </w:pPr>
    </w:p>
    <w:p w:rsidR="00096BDB" w:rsidRPr="00B5780A" w:rsidRDefault="00096BDB" w:rsidP="00096BDB">
      <w:pPr>
        <w:ind w:left="0" w:right="-568" w:firstLine="0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 xml:space="preserve">Глава Черемисиновского района </w:t>
      </w:r>
      <w:r w:rsidRPr="00B5780A">
        <w:rPr>
          <w:sz w:val="27"/>
          <w:szCs w:val="27"/>
        </w:rPr>
        <w:tab/>
      </w:r>
      <w:r w:rsidRPr="00B5780A">
        <w:rPr>
          <w:sz w:val="27"/>
          <w:szCs w:val="27"/>
        </w:rPr>
        <w:tab/>
        <w:t xml:space="preserve">             </w:t>
      </w:r>
      <w:r w:rsidRPr="00B5780A">
        <w:rPr>
          <w:sz w:val="27"/>
          <w:szCs w:val="27"/>
        </w:rPr>
        <w:tab/>
        <w:t xml:space="preserve">         </w:t>
      </w:r>
      <w:r>
        <w:rPr>
          <w:sz w:val="27"/>
          <w:szCs w:val="27"/>
        </w:rPr>
        <w:t xml:space="preserve">     </w:t>
      </w:r>
      <w:r w:rsidRPr="00B5780A">
        <w:rPr>
          <w:sz w:val="27"/>
          <w:szCs w:val="27"/>
        </w:rPr>
        <w:t xml:space="preserve">        М.Н. Игнатов</w:t>
      </w:r>
    </w:p>
    <w:p w:rsidR="00096BDB" w:rsidRPr="00B5780A" w:rsidRDefault="00096BDB" w:rsidP="00096BDB">
      <w:pPr>
        <w:ind w:left="0" w:right="-568" w:firstLine="0"/>
        <w:contextualSpacing/>
        <w:rPr>
          <w:sz w:val="27"/>
          <w:szCs w:val="27"/>
        </w:rPr>
      </w:pPr>
      <w:r w:rsidRPr="00B5780A">
        <w:rPr>
          <w:sz w:val="27"/>
          <w:szCs w:val="27"/>
        </w:rPr>
        <w:t>Курской области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jc w:val="right"/>
        <w:rPr>
          <w:sz w:val="24"/>
          <w:szCs w:val="24"/>
        </w:rPr>
      </w:pPr>
    </w:p>
    <w:p w:rsidR="00096BDB" w:rsidRPr="00B5780A" w:rsidRDefault="00096BDB" w:rsidP="00096BDB">
      <w:pPr>
        <w:ind w:left="0" w:right="-568" w:firstLine="709"/>
        <w:contextualSpacing/>
        <w:jc w:val="right"/>
        <w:rPr>
          <w:sz w:val="24"/>
          <w:szCs w:val="24"/>
        </w:rPr>
      </w:pPr>
      <w:r w:rsidRPr="00B5780A">
        <w:rPr>
          <w:sz w:val="24"/>
          <w:szCs w:val="24"/>
        </w:rPr>
        <w:lastRenderedPageBreak/>
        <w:t>Приложение №1</w:t>
      </w:r>
      <w:r>
        <w:rPr>
          <w:sz w:val="24"/>
          <w:szCs w:val="24"/>
        </w:rPr>
        <w:t xml:space="preserve"> у</w:t>
      </w:r>
      <w:r w:rsidRPr="00B5780A">
        <w:rPr>
          <w:sz w:val="24"/>
          <w:szCs w:val="24"/>
        </w:rPr>
        <w:t>твержден</w:t>
      </w:r>
      <w:r>
        <w:rPr>
          <w:sz w:val="24"/>
          <w:szCs w:val="24"/>
        </w:rPr>
        <w:t>о</w:t>
      </w:r>
    </w:p>
    <w:p w:rsidR="00096BDB" w:rsidRPr="00CB33BB" w:rsidRDefault="00096BDB" w:rsidP="00096BDB">
      <w:pPr>
        <w:ind w:left="0" w:right="-568" w:firstLine="709"/>
        <w:contextualSpacing/>
        <w:jc w:val="right"/>
        <w:rPr>
          <w:sz w:val="24"/>
          <w:szCs w:val="24"/>
        </w:rPr>
      </w:pPr>
      <w:r w:rsidRPr="00CB33BB">
        <w:rPr>
          <w:sz w:val="24"/>
          <w:szCs w:val="24"/>
        </w:rPr>
        <w:t>Решением Представительного Собрания</w:t>
      </w:r>
    </w:p>
    <w:p w:rsidR="00096BDB" w:rsidRPr="00CB33BB" w:rsidRDefault="00096BDB" w:rsidP="00096BDB">
      <w:pPr>
        <w:ind w:left="0" w:right="-568" w:firstLine="709"/>
        <w:contextualSpacing/>
        <w:jc w:val="right"/>
        <w:rPr>
          <w:sz w:val="24"/>
          <w:szCs w:val="24"/>
        </w:rPr>
      </w:pPr>
      <w:r w:rsidRPr="00CB33BB">
        <w:rPr>
          <w:sz w:val="24"/>
          <w:szCs w:val="24"/>
        </w:rPr>
        <w:t xml:space="preserve">Черемисиновского района Курской области </w:t>
      </w:r>
    </w:p>
    <w:p w:rsidR="00096BDB" w:rsidRPr="00CB33BB" w:rsidRDefault="00096BDB" w:rsidP="00096BDB">
      <w:pPr>
        <w:ind w:left="0" w:right="-568" w:firstLine="709"/>
        <w:contextualSpacing/>
        <w:jc w:val="right"/>
        <w:rPr>
          <w:sz w:val="24"/>
          <w:szCs w:val="24"/>
        </w:rPr>
      </w:pPr>
      <w:r w:rsidRPr="00CB33BB">
        <w:rPr>
          <w:sz w:val="24"/>
          <w:szCs w:val="24"/>
        </w:rPr>
        <w:t xml:space="preserve">от </w:t>
      </w:r>
      <w:r>
        <w:rPr>
          <w:sz w:val="24"/>
          <w:szCs w:val="24"/>
        </w:rPr>
        <w:t>05</w:t>
      </w:r>
      <w:r w:rsidRPr="00CB33BB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CB33BB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CB33BB">
        <w:rPr>
          <w:sz w:val="24"/>
          <w:szCs w:val="24"/>
        </w:rPr>
        <w:t xml:space="preserve"> №</w:t>
      </w:r>
      <w:r>
        <w:rPr>
          <w:sz w:val="24"/>
          <w:szCs w:val="24"/>
        </w:rPr>
        <w:t>153</w:t>
      </w:r>
    </w:p>
    <w:p w:rsidR="00096BDB" w:rsidRDefault="00096BDB" w:rsidP="00096BDB">
      <w:pPr>
        <w:ind w:left="0" w:right="-568" w:firstLine="709"/>
        <w:contextualSpacing/>
      </w:pPr>
    </w:p>
    <w:p w:rsidR="00096BDB" w:rsidRDefault="00096BDB" w:rsidP="00096BDB">
      <w:pPr>
        <w:ind w:left="0" w:right="-568"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ПОРЯДОК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>участия граждан в обсуждении проекта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 муниципальный район» Курской области»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Pr="00BF3742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F3742">
        <w:rPr>
          <w:sz w:val="27"/>
          <w:szCs w:val="27"/>
        </w:rPr>
        <w:t xml:space="preserve">1. </w:t>
      </w:r>
      <w:proofErr w:type="gramStart"/>
      <w:r w:rsidRPr="00BF3742">
        <w:rPr>
          <w:sz w:val="27"/>
          <w:szCs w:val="27"/>
        </w:rPr>
        <w:t>Настоящий Порядок разработан 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Уставом муниципального образования «Черемисиновский муниципальный района» Курской области (далее – Устав) и определяет порядок участия граждан в обсуждении проекта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</w:t>
      </w:r>
      <w:proofErr w:type="gramEnd"/>
      <w:r w:rsidRPr="00BF3742">
        <w:rPr>
          <w:sz w:val="27"/>
          <w:szCs w:val="27"/>
        </w:rPr>
        <w:t xml:space="preserve"> муниципальный район» Курской области» (далее – проект Решения). </w:t>
      </w:r>
    </w:p>
    <w:p w:rsidR="00096BDB" w:rsidRPr="00BF3742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F3742">
        <w:rPr>
          <w:sz w:val="27"/>
          <w:szCs w:val="27"/>
        </w:rPr>
        <w:t>2. Обсуждение гражданами проекта Решения является одним из способов непосредственного участия граждан в местном самоуправлении.</w:t>
      </w:r>
    </w:p>
    <w:p w:rsidR="00096BDB" w:rsidRPr="00BF3742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F3742">
        <w:rPr>
          <w:sz w:val="27"/>
          <w:szCs w:val="27"/>
        </w:rPr>
        <w:t xml:space="preserve">3. </w:t>
      </w:r>
      <w:proofErr w:type="gramStart"/>
      <w:r w:rsidRPr="00BF3742">
        <w:rPr>
          <w:sz w:val="27"/>
          <w:szCs w:val="27"/>
        </w:rPr>
        <w:t xml:space="preserve">Обсуждение проекта Решения начинается со дня его официального опубликования, которое публикуется не позднее, чем за 30 дней до дня рассмотрения на заседании Представительного Собрания Черемисиновского района Курской области вопроса о принятии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 муниципальный район» Курской области». </w:t>
      </w:r>
      <w:proofErr w:type="gramEnd"/>
    </w:p>
    <w:p w:rsidR="00096BDB" w:rsidRPr="00BF3742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F3742">
        <w:rPr>
          <w:sz w:val="27"/>
          <w:szCs w:val="27"/>
        </w:rPr>
        <w:t>Период обсуждения составляет 20 дней со дня официального опубликования проекта Решения.</w:t>
      </w:r>
    </w:p>
    <w:p w:rsidR="00096BDB" w:rsidRPr="00BF3742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F3742">
        <w:rPr>
          <w:sz w:val="27"/>
          <w:szCs w:val="27"/>
        </w:rPr>
        <w:t>4. Все предложения граждан по существу обсуждения вопросов вносятся в комиссию по организации и проведению публичных слушаний, расположенной по адресу: Курская область, п. Черемисиново, ул. Советская, 2, Администрация Черемисиновского района Курской области в письменном виде, а также посредством использования официального сайта Администрации Черемисиновского района Курской области или площадки федеральной государственной информационной системы «Единый портал государственных и  муниципальных услуг (функций)».</w:t>
      </w:r>
    </w:p>
    <w:p w:rsidR="00096BDB" w:rsidRPr="00BF3742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F3742">
        <w:rPr>
          <w:sz w:val="27"/>
          <w:szCs w:val="27"/>
        </w:rPr>
        <w:t>5. Обсуждение гражданами проекта Решения может проводиться также путем коллективных обсуждений, проводимых в организациях Черемисиновского района Курской области, органах местного самоуправления Черемисиновского района Курской области.</w:t>
      </w:r>
    </w:p>
    <w:p w:rsidR="00096BDB" w:rsidRPr="00BF3742" w:rsidRDefault="00096BDB" w:rsidP="00096BDB">
      <w:pPr>
        <w:ind w:left="0" w:right="-568" w:firstLine="709"/>
        <w:contextualSpacing/>
        <w:rPr>
          <w:sz w:val="27"/>
          <w:szCs w:val="27"/>
        </w:rPr>
      </w:pPr>
      <w:r w:rsidRPr="00BF3742">
        <w:rPr>
          <w:sz w:val="27"/>
          <w:szCs w:val="27"/>
        </w:rPr>
        <w:t xml:space="preserve">6.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Решения. </w:t>
      </w:r>
    </w:p>
    <w:p w:rsidR="00096BDB" w:rsidRPr="00BF3742" w:rsidRDefault="00096BDB" w:rsidP="00096BDB">
      <w:pPr>
        <w:ind w:left="0" w:right="-568" w:firstLine="708"/>
        <w:rPr>
          <w:sz w:val="27"/>
          <w:szCs w:val="27"/>
        </w:rPr>
      </w:pPr>
      <w:r w:rsidRPr="00BF3742">
        <w:rPr>
          <w:sz w:val="27"/>
          <w:szCs w:val="27"/>
        </w:rPr>
        <w:lastRenderedPageBreak/>
        <w:t>7. Все предложения граждан по существу обсуждения вносятся в комиссию по организации и проведению публичных слушаний не позднее 17-00 часов последнего дня обсуждения по адресу: Курская область, п. Черемисиново, ул. Советская, 2. В случае направления предложений посредством  использования официального сайта Администрации Черемисиновского района Курской области или площадки   федеральной государственной информационной системы «Единый портал государственных и  муниципальных услуг (функций)» указанные предложения должны быть направлены в комиссию не позднее 23:59 последнего дня обсуждения.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 xml:space="preserve"> </w:t>
      </w:r>
    </w:p>
    <w:p w:rsidR="00096BDB" w:rsidRDefault="00096BDB" w:rsidP="00096BDB">
      <w:pPr>
        <w:jc w:val="center"/>
        <w:rPr>
          <w:szCs w:val="28"/>
        </w:rPr>
      </w:pPr>
    </w:p>
    <w:p w:rsidR="00096BDB" w:rsidRDefault="00096BDB">
      <w:pPr>
        <w:spacing w:after="200" w:line="276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96BDB" w:rsidRPr="00B5780A" w:rsidRDefault="00096BDB" w:rsidP="00096BDB">
      <w:pPr>
        <w:ind w:right="-568" w:hanging="850"/>
        <w:contextualSpacing/>
        <w:jc w:val="right"/>
        <w:rPr>
          <w:sz w:val="24"/>
          <w:szCs w:val="24"/>
        </w:rPr>
      </w:pPr>
      <w:r w:rsidRPr="00B5780A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2 у</w:t>
      </w:r>
      <w:r w:rsidRPr="00B5780A">
        <w:rPr>
          <w:sz w:val="24"/>
          <w:szCs w:val="24"/>
        </w:rPr>
        <w:t>твержден</w:t>
      </w:r>
      <w:r>
        <w:rPr>
          <w:sz w:val="24"/>
          <w:szCs w:val="24"/>
        </w:rPr>
        <w:t>о</w:t>
      </w:r>
    </w:p>
    <w:p w:rsidR="00096BDB" w:rsidRPr="00B5780A" w:rsidRDefault="00096BDB" w:rsidP="00096BDB">
      <w:pPr>
        <w:ind w:left="0" w:right="-568" w:firstLine="709"/>
        <w:contextualSpacing/>
        <w:jc w:val="right"/>
        <w:rPr>
          <w:sz w:val="24"/>
          <w:szCs w:val="24"/>
        </w:rPr>
      </w:pPr>
      <w:r w:rsidRPr="00B5780A">
        <w:rPr>
          <w:sz w:val="24"/>
          <w:szCs w:val="24"/>
        </w:rPr>
        <w:t>Решением Представительного Собрания</w:t>
      </w:r>
    </w:p>
    <w:p w:rsidR="00096BDB" w:rsidRPr="00B5780A" w:rsidRDefault="00096BDB" w:rsidP="00096BDB">
      <w:pPr>
        <w:ind w:left="0" w:right="-568" w:firstLine="709"/>
        <w:contextualSpacing/>
        <w:jc w:val="right"/>
        <w:rPr>
          <w:sz w:val="24"/>
          <w:szCs w:val="24"/>
        </w:rPr>
      </w:pPr>
      <w:r w:rsidRPr="00B5780A">
        <w:rPr>
          <w:sz w:val="24"/>
          <w:szCs w:val="24"/>
        </w:rPr>
        <w:t xml:space="preserve">Черемисиновского района Курской области </w:t>
      </w:r>
    </w:p>
    <w:p w:rsidR="00096BDB" w:rsidRPr="00B5780A" w:rsidRDefault="00096BDB" w:rsidP="00096BDB">
      <w:pPr>
        <w:ind w:left="0" w:right="-568" w:firstLine="709"/>
        <w:contextualSpacing/>
        <w:jc w:val="right"/>
        <w:rPr>
          <w:sz w:val="24"/>
          <w:szCs w:val="24"/>
        </w:rPr>
      </w:pPr>
      <w:r w:rsidRPr="00B5780A">
        <w:rPr>
          <w:sz w:val="24"/>
          <w:szCs w:val="24"/>
        </w:rPr>
        <w:t xml:space="preserve"> от </w:t>
      </w:r>
      <w:r>
        <w:rPr>
          <w:sz w:val="24"/>
          <w:szCs w:val="24"/>
        </w:rPr>
        <w:t>05.05.2026</w:t>
      </w:r>
      <w:r w:rsidRPr="00B5780A">
        <w:rPr>
          <w:sz w:val="24"/>
          <w:szCs w:val="24"/>
        </w:rPr>
        <w:t xml:space="preserve"> №</w:t>
      </w:r>
      <w:r>
        <w:rPr>
          <w:sz w:val="24"/>
          <w:szCs w:val="24"/>
        </w:rPr>
        <w:t>153</w:t>
      </w:r>
    </w:p>
    <w:p w:rsidR="00096BDB" w:rsidRDefault="00096BDB" w:rsidP="00096BDB">
      <w:pPr>
        <w:ind w:left="0" w:right="-568" w:firstLine="709"/>
        <w:contextualSpacing/>
      </w:pPr>
    </w:p>
    <w:p w:rsidR="00096BDB" w:rsidRDefault="00096BDB" w:rsidP="00096BDB">
      <w:pPr>
        <w:ind w:left="0" w:right="-568"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ПОРЯДОК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>учета предложений по проекту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 муниципальный район» Курской области»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Настоящий Порядок разработан в соответствии с Федеральным законом </w:t>
      </w:r>
      <w:r>
        <w:t>от 20 марта 2025 года №33-ФЗ «Об общих принципах организации местного самоуправления в единой системе публичной власти»</w:t>
      </w:r>
      <w:r>
        <w:rPr>
          <w:szCs w:val="28"/>
        </w:rPr>
        <w:t xml:space="preserve">, </w:t>
      </w:r>
      <w:r w:rsidRPr="000832C6">
        <w:rPr>
          <w:szCs w:val="28"/>
        </w:rPr>
        <w:t xml:space="preserve">Уставом </w:t>
      </w:r>
      <w:r>
        <w:rPr>
          <w:szCs w:val="28"/>
        </w:rPr>
        <w:t>муниципального образования «</w:t>
      </w:r>
      <w:r w:rsidRPr="000832C6">
        <w:rPr>
          <w:szCs w:val="28"/>
        </w:rPr>
        <w:t>Черемисиновс</w:t>
      </w:r>
      <w:r>
        <w:rPr>
          <w:szCs w:val="28"/>
        </w:rPr>
        <w:t xml:space="preserve">кий муниципальный </w:t>
      </w:r>
      <w:r w:rsidRPr="000832C6">
        <w:rPr>
          <w:szCs w:val="28"/>
        </w:rPr>
        <w:t>района</w:t>
      </w:r>
      <w:r>
        <w:rPr>
          <w:szCs w:val="28"/>
        </w:rPr>
        <w:t>»</w:t>
      </w:r>
      <w:r w:rsidRPr="000832C6">
        <w:rPr>
          <w:szCs w:val="28"/>
        </w:rPr>
        <w:t xml:space="preserve"> Курской области</w:t>
      </w:r>
      <w:r>
        <w:rPr>
          <w:szCs w:val="28"/>
        </w:rPr>
        <w:t xml:space="preserve"> (далее – Устав)</w:t>
      </w:r>
      <w:r w:rsidRPr="0008625D">
        <w:rPr>
          <w:szCs w:val="28"/>
        </w:rPr>
        <w:t xml:space="preserve"> </w:t>
      </w:r>
      <w:r>
        <w:rPr>
          <w:szCs w:val="28"/>
        </w:rPr>
        <w:t>и определяет порядок учета предложений по опубликованному проекту Решения Представительного Собрания Черемисиновского района Курской области «О внесении изменений и дополнений в Устав муниципального образования «Черемисиновский</w:t>
      </w:r>
      <w:proofErr w:type="gramEnd"/>
      <w:r>
        <w:rPr>
          <w:szCs w:val="28"/>
        </w:rPr>
        <w:t xml:space="preserve"> муниципальный район» Курской области» (далее – проект Решения). </w:t>
      </w:r>
    </w:p>
    <w:p w:rsidR="00096BDB" w:rsidRPr="00FE757A" w:rsidRDefault="00096BDB" w:rsidP="00096BDB">
      <w:pPr>
        <w:ind w:left="0" w:right="-568" w:firstLine="709"/>
        <w:contextualSpacing/>
        <w:rPr>
          <w:szCs w:val="28"/>
        </w:rPr>
      </w:pPr>
      <w:r w:rsidRPr="00FE757A">
        <w:rPr>
          <w:szCs w:val="28"/>
        </w:rPr>
        <w:t>2. Предложения по проекту Решения вносятся гражданами, проживающими на территории Черемисиновского района, в порядке индивидуальных или коллективных обращений; органами местного самоуправления; прокуратурой Черемисиновского района</w:t>
      </w:r>
      <w:r>
        <w:rPr>
          <w:szCs w:val="28"/>
        </w:rPr>
        <w:t xml:space="preserve"> иными субъектами правотворческой инициативы.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>3. К</w:t>
      </w:r>
      <w:r w:rsidRPr="00E25AD0">
        <w:rPr>
          <w:szCs w:val="28"/>
        </w:rPr>
        <w:t>омисси</w:t>
      </w:r>
      <w:r>
        <w:rPr>
          <w:szCs w:val="28"/>
        </w:rPr>
        <w:t>я</w:t>
      </w:r>
      <w:r w:rsidRPr="00E25AD0">
        <w:rPr>
          <w:szCs w:val="28"/>
        </w:rPr>
        <w:t xml:space="preserve"> по организации и проведени</w:t>
      </w:r>
      <w:r>
        <w:rPr>
          <w:szCs w:val="28"/>
        </w:rPr>
        <w:t>ю</w:t>
      </w:r>
      <w:r w:rsidRPr="00E25AD0">
        <w:rPr>
          <w:szCs w:val="28"/>
        </w:rPr>
        <w:t xml:space="preserve"> публичных слушаний</w:t>
      </w:r>
      <w:r>
        <w:rPr>
          <w:szCs w:val="28"/>
        </w:rPr>
        <w:t xml:space="preserve"> (далее – комиссия) создается о</w:t>
      </w:r>
      <w:r w:rsidRPr="00C844EC">
        <w:rPr>
          <w:szCs w:val="28"/>
        </w:rPr>
        <w:t>дновременно с принятием решения об организации и проведении публичных слушаний</w:t>
      </w:r>
      <w:r>
        <w:rPr>
          <w:szCs w:val="28"/>
        </w:rPr>
        <w:t>. И</w:t>
      </w:r>
      <w:r w:rsidRPr="00882D54">
        <w:rPr>
          <w:szCs w:val="28"/>
        </w:rPr>
        <w:t>нформа</w:t>
      </w:r>
      <w:r>
        <w:rPr>
          <w:szCs w:val="28"/>
        </w:rPr>
        <w:t>ция</w:t>
      </w:r>
      <w:r w:rsidRPr="00882D54">
        <w:rPr>
          <w:szCs w:val="28"/>
        </w:rPr>
        <w:t xml:space="preserve"> о составе </w:t>
      </w:r>
      <w:r>
        <w:rPr>
          <w:szCs w:val="28"/>
        </w:rPr>
        <w:t>к</w:t>
      </w:r>
      <w:r w:rsidRPr="00882D54">
        <w:rPr>
          <w:szCs w:val="28"/>
        </w:rPr>
        <w:t>омиссии и мест</w:t>
      </w:r>
      <w:r>
        <w:rPr>
          <w:szCs w:val="28"/>
        </w:rPr>
        <w:t>о</w:t>
      </w:r>
      <w:r w:rsidRPr="00882D54">
        <w:rPr>
          <w:szCs w:val="28"/>
        </w:rPr>
        <w:t xml:space="preserve"> ее расположения</w:t>
      </w:r>
      <w:r>
        <w:rPr>
          <w:szCs w:val="28"/>
        </w:rPr>
        <w:t xml:space="preserve"> </w:t>
      </w:r>
      <w:r w:rsidRPr="00133AD9">
        <w:rPr>
          <w:szCs w:val="28"/>
        </w:rPr>
        <w:t>должн</w:t>
      </w:r>
      <w:r>
        <w:rPr>
          <w:szCs w:val="28"/>
        </w:rPr>
        <w:t>ы</w:t>
      </w:r>
      <w:r w:rsidRPr="00133AD9">
        <w:rPr>
          <w:szCs w:val="28"/>
        </w:rPr>
        <w:t xml:space="preserve"> быть опубликован</w:t>
      </w:r>
      <w:r>
        <w:rPr>
          <w:szCs w:val="28"/>
        </w:rPr>
        <w:t>ы</w:t>
      </w:r>
      <w:r w:rsidRPr="00133AD9">
        <w:rPr>
          <w:szCs w:val="28"/>
        </w:rPr>
        <w:t xml:space="preserve"> совместно с проектом </w:t>
      </w:r>
      <w:r>
        <w:rPr>
          <w:szCs w:val="28"/>
        </w:rPr>
        <w:t>Решения.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 xml:space="preserve">4. Предложения по проекту Решения вносятся </w:t>
      </w:r>
      <w:r w:rsidRPr="00FE757A">
        <w:rPr>
          <w:szCs w:val="28"/>
        </w:rPr>
        <w:t xml:space="preserve">в </w:t>
      </w:r>
      <w:r w:rsidRPr="00E25AD0">
        <w:rPr>
          <w:szCs w:val="28"/>
        </w:rPr>
        <w:t>комиссию</w:t>
      </w:r>
      <w:r>
        <w:rPr>
          <w:szCs w:val="28"/>
        </w:rPr>
        <w:t xml:space="preserve">, расположенную по адресу: Курская область, п. Черемисиново, ул. Советская, 2, Администрация Черемисиновского района Курской области, в письменном виде, </w:t>
      </w:r>
      <w:r w:rsidRPr="00BF3742">
        <w:rPr>
          <w:sz w:val="27"/>
          <w:szCs w:val="27"/>
        </w:rPr>
        <w:t>а также посредством использования официального сайта Администрации Черемисиновского района Курской области или площадки федеральной государственной информационной системы «Единый портал государственных и  муниципальных услуг (функций)»</w:t>
      </w:r>
      <w:r>
        <w:rPr>
          <w:sz w:val="27"/>
          <w:szCs w:val="27"/>
        </w:rPr>
        <w:t xml:space="preserve"> </w:t>
      </w:r>
      <w:r>
        <w:rPr>
          <w:szCs w:val="28"/>
        </w:rPr>
        <w:t>и рассматриваются ею в соответствии с настоящим Порядком.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 w:rsidRPr="00FE757A">
        <w:rPr>
          <w:szCs w:val="28"/>
        </w:rPr>
        <w:t xml:space="preserve">4. Предложения по проекту </w:t>
      </w:r>
      <w:r>
        <w:rPr>
          <w:szCs w:val="28"/>
        </w:rPr>
        <w:t>Решения должны содержать сведения: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 w:rsidRPr="00FE757A">
        <w:rPr>
          <w:szCs w:val="28"/>
        </w:rPr>
        <w:t xml:space="preserve">- об инициаторе внесения </w:t>
      </w:r>
      <w:r>
        <w:rPr>
          <w:szCs w:val="28"/>
        </w:rPr>
        <w:t>предложений;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>- о дате внесения предложения;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 w:rsidRPr="00FE757A">
        <w:rPr>
          <w:szCs w:val="28"/>
        </w:rPr>
        <w:t>- абзац, пункт, часть, статья</w:t>
      </w:r>
      <w:r>
        <w:rPr>
          <w:szCs w:val="28"/>
        </w:rPr>
        <w:t xml:space="preserve"> проекта Решения</w:t>
      </w:r>
      <w:r w:rsidRPr="00FE757A">
        <w:rPr>
          <w:szCs w:val="28"/>
        </w:rPr>
        <w:t>, которые предл</w:t>
      </w:r>
      <w:r>
        <w:rPr>
          <w:szCs w:val="28"/>
        </w:rPr>
        <w:t>агается изменить или дополнить;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 w:rsidRPr="00FE757A">
        <w:rPr>
          <w:szCs w:val="28"/>
        </w:rPr>
        <w:t>- обоснование предлагаемого из</w:t>
      </w:r>
      <w:r>
        <w:rPr>
          <w:szCs w:val="28"/>
        </w:rPr>
        <w:t>менения или дополнения.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>5. Предложения по проекту Решения вносятся в комиссию в течение 20 дней со дня его официального опубликования.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lastRenderedPageBreak/>
        <w:t xml:space="preserve">6. Поступившие предложения регистрируются комиссией в день поступления. 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>7. Предложения по проекту Решения, внесенные с нарушением положений и сроков, установленных настоящим Порядком, не рассматриваются.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>8. Комиссия обобщает и систематизирует поступившие предложения и по итогам рассмотрения готовит по ним мотивированное заключение.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>Обобщенные и систематизированные материалы вместе со своим мотивированным заключением комиссия направляет в Представительное Собрание Черемисиновского района Курской области в течение 5 дней со дня завершения приема предложений.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  <w:r>
        <w:rPr>
          <w:szCs w:val="28"/>
        </w:rPr>
        <w:t xml:space="preserve">8. При необходимости комиссия вправе привлечь для изучения и оценки поступивших предложений авторов либо их представителей, а также специалистов. </w:t>
      </w: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096BDB" w:rsidRDefault="00096BDB" w:rsidP="00096BDB">
      <w:pPr>
        <w:ind w:left="0" w:right="-568" w:firstLine="709"/>
        <w:contextualSpacing/>
        <w:rPr>
          <w:szCs w:val="28"/>
        </w:rPr>
      </w:pPr>
    </w:p>
    <w:p w:rsidR="00480991" w:rsidRDefault="00480991"/>
    <w:sectPr w:rsidR="00480991" w:rsidSect="00DE1BFF">
      <w:headerReference w:type="default" r:id="rId4"/>
      <w:pgSz w:w="11906" w:h="16838" w:code="9"/>
      <w:pgMar w:top="1134" w:right="1276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BFF" w:rsidRDefault="00096BD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E1BFF" w:rsidRDefault="00096B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6BDB"/>
    <w:rsid w:val="00096BDB"/>
    <w:rsid w:val="0048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DB"/>
    <w:pPr>
      <w:spacing w:after="0" w:line="240" w:lineRule="auto"/>
      <w:ind w:left="850" w:hanging="856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B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6BDB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1257</Words>
  <Characters>7170</Characters>
  <Application>Microsoft Office Word</Application>
  <DocSecurity>0</DocSecurity>
  <Lines>59</Lines>
  <Paragraphs>16</Paragraphs>
  <ScaleCrop>false</ScaleCrop>
  <Company>Microsoft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2026-04-21T12:47:00Z</dcterms:created>
  <dcterms:modified xsi:type="dcterms:W3CDTF">2026-04-21T12:52:00Z</dcterms:modified>
</cp:coreProperties>
</file>