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A30C6D" w:rsidRDefault="00A30C6D" w:rsidP="00A30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A30C6D" w:rsidRDefault="00A30C6D" w:rsidP="00A30C6D">
      <w:pPr>
        <w:jc w:val="both"/>
        <w:rPr>
          <w:sz w:val="28"/>
          <w:szCs w:val="28"/>
        </w:rPr>
      </w:pPr>
    </w:p>
    <w:p w:rsidR="00B902D8" w:rsidRPr="00B902D8" w:rsidRDefault="00B902D8" w:rsidP="00A30C6D">
      <w:pPr>
        <w:jc w:val="both"/>
        <w:rPr>
          <w:sz w:val="28"/>
          <w:szCs w:val="28"/>
          <w:u w:val="single"/>
        </w:rPr>
      </w:pPr>
      <w:r w:rsidRPr="00B902D8">
        <w:rPr>
          <w:sz w:val="28"/>
          <w:szCs w:val="28"/>
          <w:u w:val="single"/>
        </w:rPr>
        <w:t>от 27.04.2024 №48</w:t>
      </w:r>
    </w:p>
    <w:p w:rsidR="00A30C6D" w:rsidRDefault="00A30C6D" w:rsidP="00A30C6D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Default="00A30C6D" w:rsidP="00A30C6D">
      <w:pPr>
        <w:ind w:right="413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отчёта «Об исполнении  бюджета муниципального района «Черемисиновский район» Курской области за 202</w:t>
      </w:r>
      <w:r w:rsidR="000E5055">
        <w:rPr>
          <w:sz w:val="28"/>
          <w:szCs w:val="28"/>
        </w:rPr>
        <w:t>3</w:t>
      </w:r>
      <w:r>
        <w:rPr>
          <w:sz w:val="28"/>
          <w:szCs w:val="28"/>
        </w:rPr>
        <w:t xml:space="preserve"> год»</w:t>
      </w:r>
    </w:p>
    <w:p w:rsidR="00A30C6D" w:rsidRDefault="00A30C6D" w:rsidP="00A30C6D">
      <w:pPr>
        <w:ind w:right="4135"/>
        <w:jc w:val="both"/>
        <w:rPr>
          <w:sz w:val="28"/>
          <w:szCs w:val="28"/>
        </w:rPr>
      </w:pP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В соответствии с ч. 1 ст. 153 Бюджетного кодекса Российской Федерации, Федеральным законом от 06.10.2003г. №131-ФЗ «Об общих принципах организации местного самоуправления в Российской Федерации», Уставом муниципального района «Черемисиновский район» Курской области и Положением о бюджетном процессе в муниципальном районе «Черемисиновский район» Курской области Представительное Собрания Черемисиновского района  Курской области РЕШИЛО:</w:t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</w:t>
      </w:r>
      <w:r w:rsidR="00B902D8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Утвердить отчет об исполнении бюджета муниципального района «Черемисиновский район» Курской области за 202</w:t>
      </w:r>
      <w:r w:rsidR="000E5055" w:rsidRPr="00B902D8">
        <w:rPr>
          <w:sz w:val="28"/>
          <w:szCs w:val="28"/>
        </w:rPr>
        <w:t>3</w:t>
      </w:r>
      <w:r w:rsidRPr="00B902D8">
        <w:rPr>
          <w:sz w:val="28"/>
          <w:szCs w:val="28"/>
        </w:rPr>
        <w:t xml:space="preserve"> год</w:t>
      </w:r>
      <w:r w:rsidR="00B902D8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 xml:space="preserve">по доходам в сумме </w:t>
      </w:r>
      <w:r w:rsidR="000E5055" w:rsidRPr="00B902D8">
        <w:rPr>
          <w:sz w:val="28"/>
          <w:szCs w:val="28"/>
        </w:rPr>
        <w:t>372041398,64</w:t>
      </w:r>
      <w:r w:rsidRPr="00B902D8">
        <w:rPr>
          <w:sz w:val="28"/>
          <w:szCs w:val="28"/>
        </w:rPr>
        <w:t xml:space="preserve"> руб., по расходам в сумме </w:t>
      </w:r>
      <w:r w:rsidR="000E5055" w:rsidRPr="00B902D8">
        <w:rPr>
          <w:sz w:val="28"/>
          <w:szCs w:val="28"/>
        </w:rPr>
        <w:t>396239645,24</w:t>
      </w:r>
      <w:r w:rsidR="00B902D8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руб. с превышением расходов над доходами в сумме</w:t>
      </w:r>
      <w:r w:rsidR="00B902D8">
        <w:rPr>
          <w:sz w:val="28"/>
          <w:szCs w:val="28"/>
        </w:rPr>
        <w:t xml:space="preserve"> </w:t>
      </w:r>
      <w:r w:rsidR="000E5055" w:rsidRPr="00B902D8">
        <w:rPr>
          <w:sz w:val="28"/>
          <w:szCs w:val="28"/>
        </w:rPr>
        <w:t>24198246,60</w:t>
      </w:r>
      <w:r w:rsidR="00B902D8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руб. со следующими показателями:</w:t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1.1. по источникам внутреннего финансирования дефицит</w:t>
      </w:r>
      <w:r w:rsidR="00B902D8">
        <w:rPr>
          <w:sz w:val="28"/>
          <w:szCs w:val="28"/>
        </w:rPr>
        <w:t>а</w:t>
      </w:r>
      <w:r w:rsidRPr="00B902D8">
        <w:rPr>
          <w:sz w:val="28"/>
          <w:szCs w:val="28"/>
        </w:rPr>
        <w:t xml:space="preserve"> бюджета муниципального района «Черемисиновский район» Курской области за 202</w:t>
      </w:r>
      <w:r w:rsidR="000E5055" w:rsidRPr="00B902D8">
        <w:rPr>
          <w:sz w:val="28"/>
          <w:szCs w:val="28"/>
        </w:rPr>
        <w:t>3</w:t>
      </w:r>
      <w:r w:rsidRPr="00B902D8">
        <w:rPr>
          <w:sz w:val="28"/>
          <w:szCs w:val="28"/>
        </w:rPr>
        <w:t xml:space="preserve"> год (по кодам классификации источников финансирования дефицитов бюджетов (приложение №1);</w:t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1.2. по поступлениям доходов в бюджет муниципального района «Черемисиновский район» Курской области за 202</w:t>
      </w:r>
      <w:r w:rsidR="000E5055" w:rsidRPr="00B902D8">
        <w:rPr>
          <w:sz w:val="28"/>
          <w:szCs w:val="28"/>
        </w:rPr>
        <w:t>3</w:t>
      </w:r>
      <w:r w:rsidRPr="00B902D8">
        <w:rPr>
          <w:sz w:val="28"/>
          <w:szCs w:val="28"/>
        </w:rPr>
        <w:t xml:space="preserve"> год (по кодам видов доходов, подвидов доходов, классификации операций сектора государственного управления, относящихся к доходам бюджета (приложение №2);</w:t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1.3. по распределению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</w:t>
      </w:r>
      <w:r w:rsidR="00B902D8">
        <w:rPr>
          <w:sz w:val="28"/>
          <w:szCs w:val="28"/>
        </w:rPr>
        <w:t>,</w:t>
      </w:r>
      <w:r w:rsidRPr="00B902D8">
        <w:rPr>
          <w:sz w:val="28"/>
          <w:szCs w:val="28"/>
        </w:rPr>
        <w:t xml:space="preserve"> классификации расходов бюджета муниципального района «Черемисиновский район» Курской области за 202</w:t>
      </w:r>
      <w:r w:rsidR="000E5055" w:rsidRPr="00B902D8">
        <w:rPr>
          <w:sz w:val="28"/>
          <w:szCs w:val="28"/>
        </w:rPr>
        <w:t>3</w:t>
      </w:r>
      <w:r w:rsidRPr="00B902D8">
        <w:rPr>
          <w:sz w:val="28"/>
          <w:szCs w:val="28"/>
        </w:rPr>
        <w:t xml:space="preserve"> год (приложение №3);</w:t>
      </w:r>
    </w:p>
    <w:p w:rsidR="00A30C6D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1.4. по ведомственной структуре расходов бюджета муниципального района «Черемисиновский район» Курской области за 202</w:t>
      </w:r>
      <w:r w:rsidR="000E5055" w:rsidRPr="00B902D8">
        <w:rPr>
          <w:sz w:val="28"/>
          <w:szCs w:val="28"/>
        </w:rPr>
        <w:t>3</w:t>
      </w:r>
      <w:r w:rsidRPr="00B902D8">
        <w:rPr>
          <w:sz w:val="28"/>
          <w:szCs w:val="28"/>
        </w:rPr>
        <w:t xml:space="preserve"> год (приложение №4);</w:t>
      </w:r>
    </w:p>
    <w:p w:rsidR="000E5055" w:rsidRPr="00B902D8" w:rsidRDefault="00A30C6D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1.5. по распределению бюджетных ассигнований по целевым статьям (муниципальным программам Черемисиновского района Курской области и </w:t>
      </w:r>
      <w:r w:rsidRPr="00B902D8">
        <w:rPr>
          <w:sz w:val="28"/>
          <w:szCs w:val="28"/>
        </w:rPr>
        <w:lastRenderedPageBreak/>
        <w:t>непрограммным направлениям деятельности), группам видов расходов</w:t>
      </w:r>
      <w:r w:rsidR="00B902D8"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за 202</w:t>
      </w:r>
      <w:r w:rsidR="000E5055" w:rsidRPr="00B902D8">
        <w:rPr>
          <w:sz w:val="28"/>
          <w:szCs w:val="28"/>
        </w:rPr>
        <w:t>3</w:t>
      </w:r>
      <w:r w:rsidRPr="00B902D8">
        <w:rPr>
          <w:sz w:val="28"/>
          <w:szCs w:val="28"/>
        </w:rPr>
        <w:t xml:space="preserve"> год (приложение №</w:t>
      </w:r>
      <w:r w:rsidR="000E5055" w:rsidRPr="00B902D8">
        <w:rPr>
          <w:sz w:val="28"/>
          <w:szCs w:val="28"/>
        </w:rPr>
        <w:t>5</w:t>
      </w:r>
      <w:r w:rsidRPr="00B902D8">
        <w:rPr>
          <w:sz w:val="28"/>
          <w:szCs w:val="28"/>
        </w:rPr>
        <w:t>)</w:t>
      </w:r>
      <w:r w:rsidR="000E5055" w:rsidRPr="00B902D8">
        <w:rPr>
          <w:sz w:val="28"/>
          <w:szCs w:val="28"/>
        </w:rPr>
        <w:t>;</w:t>
      </w:r>
    </w:p>
    <w:p w:rsidR="00A30C6D" w:rsidRPr="00B902D8" w:rsidRDefault="000E5055" w:rsidP="00B902D8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1.6. по распределению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2023 год (приложение №6).</w:t>
      </w:r>
      <w:r w:rsidR="00A30C6D" w:rsidRPr="00B902D8">
        <w:rPr>
          <w:sz w:val="28"/>
          <w:szCs w:val="28"/>
        </w:rPr>
        <w:tab/>
      </w:r>
      <w:r w:rsidR="00A30C6D" w:rsidRPr="00B902D8">
        <w:rPr>
          <w:sz w:val="28"/>
          <w:szCs w:val="28"/>
        </w:rPr>
        <w:tab/>
      </w:r>
      <w:bookmarkStart w:id="0" w:name="_GoBack"/>
      <w:bookmarkEnd w:id="0"/>
      <w:r w:rsidR="00A30C6D" w:rsidRPr="00B902D8">
        <w:rPr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  <w:r w:rsidR="00A30C6D" w:rsidRPr="00B902D8">
        <w:rPr>
          <w:sz w:val="28"/>
          <w:szCs w:val="28"/>
        </w:rPr>
        <w:tab/>
      </w:r>
      <w:r w:rsidR="00A30C6D" w:rsidRPr="00B902D8">
        <w:rPr>
          <w:sz w:val="28"/>
          <w:szCs w:val="28"/>
        </w:rPr>
        <w:tab/>
        <w:t xml:space="preserve">3. 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 </w:t>
      </w:r>
      <w:r w:rsidR="00A30C6D" w:rsidRPr="00B902D8">
        <w:rPr>
          <w:sz w:val="28"/>
          <w:szCs w:val="28"/>
        </w:rPr>
        <w:tab/>
        <w:t>4. Настоящее решение вступает в силу со дня его подписания и официального опубликования.</w:t>
      </w:r>
    </w:p>
    <w:p w:rsidR="00A30C6D" w:rsidRPr="00B902D8" w:rsidRDefault="00A30C6D" w:rsidP="00B902D8">
      <w:pPr>
        <w:jc w:val="both"/>
        <w:rPr>
          <w:sz w:val="28"/>
          <w:szCs w:val="28"/>
        </w:rPr>
      </w:pP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Представительного Собрания </w:t>
      </w: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района Курской области                               </w:t>
      </w:r>
      <w:r w:rsidR="00B902D8">
        <w:rPr>
          <w:sz w:val="28"/>
          <w:szCs w:val="28"/>
        </w:rPr>
        <w:t xml:space="preserve">     </w:t>
      </w:r>
      <w:r>
        <w:rPr>
          <w:sz w:val="28"/>
          <w:szCs w:val="28"/>
        </w:rPr>
        <w:t>И.И.Воронов</w:t>
      </w:r>
    </w:p>
    <w:p w:rsidR="007D415E" w:rsidRDefault="007D415E" w:rsidP="007D415E">
      <w:pPr>
        <w:autoSpaceDE w:val="0"/>
        <w:rPr>
          <w:sz w:val="28"/>
          <w:szCs w:val="28"/>
        </w:rPr>
      </w:pP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</w:t>
      </w:r>
    </w:p>
    <w:p w:rsidR="007D415E" w:rsidRDefault="007D415E" w:rsidP="007D415E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                                                     </w:t>
      </w:r>
      <w:r w:rsidR="00B902D8">
        <w:rPr>
          <w:sz w:val="28"/>
          <w:szCs w:val="28"/>
        </w:rPr>
        <w:t xml:space="preserve">    </w:t>
      </w:r>
      <w:r>
        <w:rPr>
          <w:sz w:val="28"/>
          <w:szCs w:val="28"/>
        </w:rPr>
        <w:t>М.Н.Игнатов</w:t>
      </w:r>
    </w:p>
    <w:p w:rsidR="007D415E" w:rsidRDefault="007D415E" w:rsidP="007D415E">
      <w:pPr>
        <w:rPr>
          <w:sz w:val="28"/>
          <w:szCs w:val="28"/>
        </w:rPr>
      </w:pPr>
    </w:p>
    <w:p w:rsidR="007D415E" w:rsidRDefault="007D415E" w:rsidP="007D415E">
      <w:pPr>
        <w:jc w:val="center"/>
        <w:rPr>
          <w:sz w:val="28"/>
          <w:szCs w:val="28"/>
        </w:rPr>
      </w:pPr>
    </w:p>
    <w:p w:rsidR="004D4858" w:rsidRDefault="004D4858" w:rsidP="007D415E">
      <w:pPr>
        <w:ind w:right="-5"/>
        <w:jc w:val="both"/>
      </w:pPr>
    </w:p>
    <w:tbl>
      <w:tblPr>
        <w:tblW w:w="10980" w:type="dxa"/>
        <w:jc w:val="center"/>
        <w:tblInd w:w="96" w:type="dxa"/>
        <w:tblLook w:val="04A0"/>
      </w:tblPr>
      <w:tblGrid>
        <w:gridCol w:w="2760"/>
        <w:gridCol w:w="3520"/>
        <w:gridCol w:w="1720"/>
        <w:gridCol w:w="1460"/>
        <w:gridCol w:w="1520"/>
      </w:tblGrid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                                    Приложение №1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к   Решению Представительного Собрания 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  Черемисиновского района  Курской области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 27.04.2024 №48</w:t>
            </w:r>
          </w:p>
        </w:tc>
      </w:tr>
      <w:tr w:rsidR="00190DAE" w:rsidRPr="00190DAE" w:rsidTr="00190DAE">
        <w:trPr>
          <w:trHeight w:val="735"/>
          <w:jc w:val="center"/>
        </w:trPr>
        <w:tc>
          <w:tcPr>
            <w:tcW w:w="10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 Исполнение по источникам внутреннего финансирования дефицита бюджета муниципального района "Черемисиновский район" Курской области за 2023 год 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руб.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Наименование источников финансирования дефицита бюджета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Факт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01 00 00 00  00  0000 000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55 938 349,37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24 198 246,60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43,26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   01 05 00 00 00 0000 000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55 938 349,37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24 198 246,60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01 05 00 00 00 0000 500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Увеличение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-364 513 744,31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-386 664 694,81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01 05 02 00 00 0000 500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Увеличение прочих остатков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-364 513 744,31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-386 664 694,81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Увеличение прочих остатков денежных 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-364 513 744,31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-386 664 694,81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01 05 02 01 05 0000 510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Увеличение прочих остатков денежных  средств 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-364 513 744,31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-386 664 694,81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01 05 00 00 00 0000 600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Уменьшение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420 452 093,68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410 862 941,41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01 05 02 00 00 0000 600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Уменьшение прочих остатков средств бюджетов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420 452 093,68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410 862 941,41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420 452 093,68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410 862 941,41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01 05 02 01 05 0000 610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Уменьшение прочих остатков денежных  средств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420 452 093,68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410 862 941,41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01 06 00 00  00  0000 000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01 06 05 00  00  0000 000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01 06 05 00 00 0000 600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10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01 06 05 02 05 0000 640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01 06 05 02 05 5000 640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01 06 05 02 05 5004 640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75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01 06 05 00 00 0000 500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spacing w:after="240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62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01 06 05 02 00 0000 500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01 06 05 02 05 0000 540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01 06 05 02 05 5000 540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01 06 05 02 05 5004 540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</w:tr>
    </w:tbl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tbl>
      <w:tblPr>
        <w:tblW w:w="10860" w:type="dxa"/>
        <w:jc w:val="center"/>
        <w:tblInd w:w="96" w:type="dxa"/>
        <w:tblLook w:val="04A0"/>
      </w:tblPr>
      <w:tblGrid>
        <w:gridCol w:w="2320"/>
        <w:gridCol w:w="3780"/>
        <w:gridCol w:w="1680"/>
        <w:gridCol w:w="1500"/>
        <w:gridCol w:w="1580"/>
      </w:tblGrid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Приложение №2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   Решению Представительного Собрания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Черемисиновского района  Курской области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27.04.2024 №48</w:t>
            </w:r>
          </w:p>
        </w:tc>
      </w:tr>
      <w:tr w:rsidR="00190DAE" w:rsidTr="00190DAE">
        <w:trPr>
          <w:trHeight w:val="1470"/>
          <w:jc w:val="center"/>
        </w:trPr>
        <w:tc>
          <w:tcPr>
            <w:tcW w:w="10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ИСПОЛГНЕНИЕ ПО ПРОГНОЗИРУЕМЫМ ПОСТУПЛЕНИЯМ  ДОХОДОВ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В БЮДЖЕТ МУНИЦИПАЛЬНОГО РАЙОНА, ВКЛЮЧАЯ ОБЪЕМ МЕЖБЮДЖЕТНЫХ ТРАНСФЕРТОВ, ПОЛУЧАЕМЫХ ИЗ ДРУГИХ БЮДЖЕТОВ БЮДЖЕТНОЙ СИСТЕМЫ РОССИЙСКОЙ ФЕДЕРАЦИИ ЗА 2023 ГОД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(рублей)</w:t>
            </w:r>
          </w:p>
        </w:tc>
      </w:tr>
      <w:tr w:rsidR="00190DAE" w:rsidTr="00190DAE">
        <w:trPr>
          <w:trHeight w:val="40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 исполнения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5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ВСЕГО ДОХОДОВ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362 892 885,76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372 041 398,64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102,52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1 00 00000 00 0000 000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98 266 112,51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107 000 968,68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108,89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1 01 00000 00 0000 000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79 906 676,00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88 131 674,52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110,29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79 906 676,00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88 131 674,52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110,29</w:t>
            </w:r>
          </w:p>
        </w:tc>
      </w:tr>
      <w:tr w:rsidR="00190DAE" w:rsidTr="00190DAE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1 01 02010 01 0000 110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 на доходы физических лиц с доходов,</w:t>
            </w:r>
            <w:r>
              <w:rPr>
                <w:color w:val="000000"/>
                <w:sz w:val="16"/>
                <w:szCs w:val="16"/>
              </w:rPr>
              <w:br/>
              <w:t>источником которых является налоговый</w:t>
            </w:r>
            <w:r>
              <w:rPr>
                <w:color w:val="000000"/>
                <w:sz w:val="16"/>
                <w:szCs w:val="16"/>
              </w:rPr>
              <w:br/>
              <w:t>агент, за исключением доходов, в</w:t>
            </w:r>
            <w:r>
              <w:rPr>
                <w:color w:val="000000"/>
                <w:sz w:val="16"/>
                <w:szCs w:val="16"/>
              </w:rPr>
              <w:br/>
              <w:t>отношении которых исчисление и уплата</w:t>
            </w:r>
            <w:r>
              <w:rPr>
                <w:color w:val="000000"/>
                <w:sz w:val="16"/>
                <w:szCs w:val="16"/>
              </w:rPr>
              <w:br/>
              <w:t>налога осуществляются в соответствии со</w:t>
            </w:r>
            <w:r>
              <w:rPr>
                <w:color w:val="000000"/>
                <w:sz w:val="16"/>
                <w:szCs w:val="16"/>
              </w:rPr>
              <w:br/>
              <w:t>статьями 227, 227.1 и 228 Налогового</w:t>
            </w:r>
            <w:r>
              <w:rPr>
                <w:color w:val="000000"/>
                <w:sz w:val="16"/>
                <w:szCs w:val="16"/>
              </w:rPr>
              <w:br/>
              <w:t>кодекса Российской Федерации, а также</w:t>
            </w:r>
            <w:r>
              <w:rPr>
                <w:color w:val="000000"/>
                <w:sz w:val="16"/>
                <w:szCs w:val="16"/>
              </w:rPr>
              <w:br/>
              <w:t>доходов от долевого участия в организации,</w:t>
            </w:r>
            <w:r>
              <w:rPr>
                <w:color w:val="000000"/>
                <w:sz w:val="16"/>
                <w:szCs w:val="16"/>
              </w:rPr>
              <w:br/>
              <w:t>полученных в виде дивидендов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75 843 307,00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83 909 852,09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110,64</w:t>
            </w:r>
          </w:p>
        </w:tc>
      </w:tr>
      <w:tr w:rsidR="00190DAE" w:rsidTr="00190DAE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1 01 02020 01 0000 110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99 115,49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86,01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1 01 02030 01 0000 110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707 417,00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719 577,03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101,72</w:t>
            </w:r>
          </w:p>
        </w:tc>
      </w:tr>
      <w:tr w:rsidR="00190DAE" w:rsidTr="00190DAE">
        <w:trPr>
          <w:trHeight w:val="246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 на доходы физических лиц в части</w:t>
            </w:r>
            <w:r>
              <w:rPr>
                <w:color w:val="000000"/>
                <w:sz w:val="16"/>
                <w:szCs w:val="16"/>
              </w:rPr>
              <w:br/>
              <w:t>суммы налога, превышающей 650 000</w:t>
            </w:r>
            <w:r>
              <w:rPr>
                <w:color w:val="000000"/>
                <w:sz w:val="16"/>
                <w:szCs w:val="16"/>
              </w:rPr>
              <w:br/>
              <w:t>рублей, относящейся к части налоговой</w:t>
            </w:r>
            <w:r>
              <w:rPr>
                <w:color w:val="000000"/>
                <w:sz w:val="16"/>
                <w:szCs w:val="16"/>
              </w:rPr>
              <w:br/>
              <w:t>базы, превышающей 5 000 000 рублей (за</w:t>
            </w:r>
            <w:r>
              <w:rPr>
                <w:color w:val="000000"/>
                <w:sz w:val="16"/>
                <w:szCs w:val="16"/>
              </w:rPr>
              <w:br/>
              <w:t>исключением налога на доходы физических</w:t>
            </w:r>
            <w:r>
              <w:rPr>
                <w:color w:val="000000"/>
                <w:sz w:val="16"/>
                <w:szCs w:val="16"/>
              </w:rPr>
              <w:br/>
              <w:t>лиц с сумм прибыли контролируемой</w:t>
            </w:r>
            <w:r>
              <w:rPr>
                <w:color w:val="000000"/>
                <w:sz w:val="16"/>
                <w:szCs w:val="16"/>
              </w:rPr>
              <w:br/>
              <w:t>иностранной компании, в том числе</w:t>
            </w:r>
            <w:r>
              <w:rPr>
                <w:color w:val="000000"/>
                <w:sz w:val="16"/>
                <w:szCs w:val="16"/>
              </w:rPr>
              <w:br/>
              <w:t>фиксированной прибыли контролируемой</w:t>
            </w:r>
            <w:r>
              <w:rPr>
                <w:color w:val="000000"/>
                <w:sz w:val="16"/>
                <w:szCs w:val="16"/>
              </w:rPr>
              <w:br/>
              <w:t>иностранной компании, а также налога на</w:t>
            </w:r>
            <w:r>
              <w:rPr>
                <w:color w:val="000000"/>
                <w:sz w:val="16"/>
                <w:szCs w:val="16"/>
              </w:rPr>
              <w:br/>
              <w:t>доходы физических лиц в отношении</w:t>
            </w:r>
            <w:r>
              <w:rPr>
                <w:color w:val="000000"/>
                <w:sz w:val="16"/>
                <w:szCs w:val="16"/>
              </w:rPr>
              <w:br/>
              <w:t>доходов от долевого участия в организации,</w:t>
            </w:r>
            <w:r>
              <w:rPr>
                <w:color w:val="000000"/>
                <w:sz w:val="16"/>
                <w:szCs w:val="16"/>
              </w:rPr>
              <w:br/>
              <w:t>полученных в виде дивидендов)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2 613 212,00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2 639 099,43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100,99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1 01 02130 01 0000 110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367 483,28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1 01 02140 01 0000 110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396 547,20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152,52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1 03 00000 00 0000 000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4 429 150,00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5 155 453,79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116,40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1 03 02000 01 0000 110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4 429 150,00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5 155 453,79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116,40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1 03 02230 01 0000 110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2 097 870,00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2 671 321,65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127,33</w:t>
            </w:r>
          </w:p>
        </w:tc>
      </w:tr>
      <w:tr w:rsidR="00190DAE" w:rsidTr="00190DAE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1 03 02231 01 0000 110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2 097 870,00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2 671 321,65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127,33</w:t>
            </w:r>
          </w:p>
        </w:tc>
      </w:tr>
      <w:tr w:rsidR="00190DAE" w:rsidTr="00190DAE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1 03 02240 01 0000 110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14 570,00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13 952,05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95,76</w:t>
            </w:r>
          </w:p>
        </w:tc>
      </w:tr>
      <w:tr w:rsidR="00190DAE" w:rsidTr="00190DAE">
        <w:trPr>
          <w:trHeight w:val="225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1 03 02241 01 0000 110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14 570,00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13 952,05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95,76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1 03 02250 01 0000 110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2 593 390,00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2 761 019,32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106,46</w:t>
            </w:r>
          </w:p>
        </w:tc>
      </w:tr>
      <w:tr w:rsidR="00190DAE" w:rsidTr="00190DAE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1 03 02251 01 0000 110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2 593 390,00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2 761 019,32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106,46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1 03 02260 01 0000 110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-276 680,00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-290 839,23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105,12</w:t>
            </w:r>
          </w:p>
        </w:tc>
      </w:tr>
      <w:tr w:rsidR="00190DAE" w:rsidTr="00190DAE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1 03 02261 01 0000 110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-276 680,00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-290 839,23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105,12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1 05 00000 00 0000 000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2 610 097,00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2 361 061,45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90,46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1 05 01000 00 0000 110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850 200,00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856 324,26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100,72</w:t>
            </w:r>
          </w:p>
        </w:tc>
      </w:tr>
      <w:tr w:rsidR="00190DAE" w:rsidTr="00190DAE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1 05 01010 01 0000 110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850 200,00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940 758,84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110,65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1 05 01011 01 0000 110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940 758,84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110,65</w:t>
            </w:r>
          </w:p>
        </w:tc>
      </w:tr>
      <w:tr w:rsidR="00190DAE" w:rsidTr="00190DAE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1 05 01020 01 0000 110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-84 434,58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1 05 01021 01 0000 110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-84 434,58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1 05 02000 02 0000 110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-170 653,57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1 05 02010 02 0000 110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-170 653,57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1 05 03000 01 0000 110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1 295 999,00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1 295 998,96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1 05 03010 01 0000 110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1 295 999,00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1 295 998,96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1 05 04000 02 0000 110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463 898,00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379 391,80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81,78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1 05 04020 02 0000 110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463 898,00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379 391,80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81,78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1 08 00000 00 0000 000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907 453,00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955 428,00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105,29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1 08 03000 01 0000 110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907 453,00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955 428,00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105,29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1 08 03010 01 0000 110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907 453,00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955 428,00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105,29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1 11 00000 00 0000 000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3 889 959,00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3 966 379,06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101,96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1 11 05000 00 0000 120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3 889 959,00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3 966 379,06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101,96</w:t>
            </w:r>
          </w:p>
        </w:tc>
      </w:tr>
      <w:tr w:rsidR="00190DAE" w:rsidTr="00190DAE">
        <w:trPr>
          <w:trHeight w:val="108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1 11 05010 00 0000 120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3 311 024,00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3 461 056,98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104,53</w:t>
            </w:r>
          </w:p>
        </w:tc>
      </w:tr>
      <w:tr w:rsidR="00190DAE" w:rsidTr="00190DAE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1 11 05013 05 0000 120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2 717 559,00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2 758 740,90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101,52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593 465,00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702 316,08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118,34</w:t>
            </w:r>
          </w:p>
        </w:tc>
      </w:tr>
      <w:tr w:rsidR="00190DAE" w:rsidTr="00190DAE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1 11 05030 00 0000 120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578 935,00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505 322,08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87,28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1 11 05035 05 0000 120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578 935,00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505 322,08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87,28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1 12 00000 00 0000 000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50 842,82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1 12 01000 01 0000 120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50 842,82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1 12 01010 01 0000 120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50 842,82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1 13 00000 00 0000 000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5 161 055,04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4 605 914,19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89,24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1 13 01000 00 0000 130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4 796 093,00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4 263 996,24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88,91</w:t>
            </w:r>
          </w:p>
        </w:tc>
      </w:tr>
      <w:tr w:rsidR="00190DAE" w:rsidTr="00190DAE">
        <w:trPr>
          <w:trHeight w:val="4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1 13 01990 00 0000 130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4 796 093,00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4 263 996,24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88,91</w:t>
            </w:r>
          </w:p>
        </w:tc>
      </w:tr>
      <w:tr w:rsidR="00190DAE" w:rsidTr="00190DAE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1 13 01995 05 0000 130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4 796 093,00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4 263 996,24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88,91</w:t>
            </w:r>
          </w:p>
        </w:tc>
      </w:tr>
      <w:tr w:rsidR="00190DAE" w:rsidTr="00190DAE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1 13 02000 00 0000 130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364 962,04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341 917,95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93,69</w:t>
            </w:r>
          </w:p>
        </w:tc>
      </w:tr>
      <w:tr w:rsidR="00190DAE" w:rsidTr="00190DAE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1 13 02060 00 0000 130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364 962,04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341 917,95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93,69</w:t>
            </w:r>
          </w:p>
        </w:tc>
      </w:tr>
      <w:tr w:rsidR="00190DAE" w:rsidTr="00190DAE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1 13 02065 05 0000 130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 имущества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364 962,04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341 917,95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93,69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1 14 00000 00 0000 000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631 641,47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633 245,35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100,25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1 14 02000 00 0000 000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125 623,50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125 623,50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1 14 02050 05 0000440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125 623,50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125 623,50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1 14 02052 05 0000440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125 623,50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125 623,50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1 14 06000 00 0000 430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506 017,97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507 621,85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100,32</w:t>
            </w:r>
          </w:p>
        </w:tc>
      </w:tr>
      <w:tr w:rsidR="00190DAE" w:rsidTr="00190DAE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1 14 06010 00 0000 430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506 017,97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507 621,85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100,32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1 14 06013 05 0000 430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382 017,97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384 232,92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100,58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1 14 06013 13 0000 430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123 388,93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99,51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1 16 00000 00 0000 000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155 016,00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622 747,94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401,73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1 16 01000 01 0000 140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102 645,05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170 376,99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165,99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1 16 01050 01 0000 140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5 753,20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103,10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1 16 01053 01 0000 140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5 753,20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103,10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1 16 01060 01 0000 140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26 371,05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27 100,00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102,76</w:t>
            </w:r>
          </w:p>
        </w:tc>
      </w:tr>
      <w:tr w:rsidR="00190DAE" w:rsidTr="00190DAE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1 16 01063 01 0000 140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26 371,05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27 100,00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102,76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1 16 01070 01 0000 140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1 16 01073 01 0000 140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1 16 01080 01 0000 140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1 16 01083 01 0000 140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1 16 01130 01 0000 140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17 250,00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143,75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1 16 01133 01 0000 140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17 250,00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143,75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1 16 01140 01 0000 140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1 16 01143 01 0000 140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1 16 01150 01 0000 140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1 16 01153 01 0000 140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1 16 01170 01 0000 140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109,52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1 16 01173 01 0000 140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109,52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1 16 01190 01 0000 140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92,25</w:t>
            </w:r>
          </w:p>
        </w:tc>
      </w:tr>
      <w:tr w:rsidR="00190DAE" w:rsidTr="00190DAE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1 16 01193 01 0000 140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13 554,00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250,07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1 16 01200 01 0000 140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42 624,00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103 623,79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243,11</w:t>
            </w:r>
          </w:p>
        </w:tc>
      </w:tr>
      <w:tr w:rsidR="00190DAE" w:rsidTr="00190DAE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1 16 01203 01 0000 140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42 624,00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103 623,79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243,11</w:t>
            </w:r>
          </w:p>
        </w:tc>
      </w:tr>
      <w:tr w:rsidR="00190DAE" w:rsidTr="00190DAE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1 16 07000 00 0000 000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52 370,95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452 370,95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863,78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1 16 07010 00 0000 140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50 337,80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50 337,80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1 16 07010 05 0000 140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50 337,80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50 337,80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1 16 07090 00 0000 140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2 033,15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402 033,15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19 773,91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1 16 07090 05 0000 140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2 033,15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402 033,15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19 773,91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1 17 00000 00 0000 000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524 223,00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518 221,56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98,86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1 17 01000 00 0000 180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Невыясненные поступления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1 17 01050 05 0000 180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1 17 15000 05 0000 150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524 223,00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524 221,56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1 17 15030 05 0000 150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524 223,00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524 221,56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264 626 773,25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265 040 429,96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100,16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265 419 629,00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265 796 167,22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100,14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32 160 072,00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32 160 072,00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2 02 15001 00 0000 150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32 160 072,00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32 160 072,00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2 02 15001 05 0000 150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32 160 072,00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32 160 072,00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2 02 20000 00 0000 150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18 229 384,00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18 147 254,76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99,55</w:t>
            </w:r>
          </w:p>
        </w:tc>
      </w:tr>
      <w:tr w:rsidR="00190DAE" w:rsidTr="00190DAE">
        <w:trPr>
          <w:trHeight w:val="1980"/>
          <w:jc w:val="center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2 02 25098 00 0000 150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обновление</w:t>
            </w:r>
            <w:r>
              <w:rPr>
                <w:sz w:val="16"/>
                <w:szCs w:val="16"/>
              </w:rPr>
              <w:br/>
              <w:t>материально-технической базы для</w:t>
            </w:r>
            <w:r>
              <w:rPr>
                <w:sz w:val="16"/>
                <w:szCs w:val="16"/>
              </w:rPr>
              <w:br/>
              <w:t>организации учебно-исследовательской,</w:t>
            </w:r>
            <w:r>
              <w:rPr>
                <w:sz w:val="16"/>
                <w:szCs w:val="16"/>
              </w:rPr>
              <w:br/>
              <w:t>научно-практической, творческой</w:t>
            </w:r>
            <w:r>
              <w:rPr>
                <w:sz w:val="16"/>
                <w:szCs w:val="16"/>
              </w:rPr>
              <w:br/>
              <w:t>деятельности, занятий физической</w:t>
            </w:r>
            <w:r>
              <w:rPr>
                <w:sz w:val="16"/>
                <w:szCs w:val="16"/>
              </w:rPr>
              <w:br/>
              <w:t>культурой и спортом в образовательных</w:t>
            </w:r>
            <w:r>
              <w:rPr>
                <w:sz w:val="16"/>
                <w:szCs w:val="16"/>
              </w:rPr>
              <w:br/>
              <w:t>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2 02 25098 05 0000 150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</w:t>
            </w:r>
            <w:r>
              <w:rPr>
                <w:sz w:val="16"/>
                <w:szCs w:val="16"/>
              </w:rPr>
              <w:br/>
              <w:t>районов на обновление материальнотехнической базы для организации учебно-исследовательской, научно-практической,</w:t>
            </w:r>
            <w:r>
              <w:rPr>
                <w:sz w:val="16"/>
                <w:szCs w:val="16"/>
              </w:rPr>
              <w:br/>
              <w:t>творческой деятельности, занятий</w:t>
            </w:r>
            <w:r>
              <w:rPr>
                <w:sz w:val="16"/>
                <w:szCs w:val="16"/>
              </w:rPr>
              <w:br/>
              <w:t>физической культурой и спортом в</w:t>
            </w:r>
            <w:r>
              <w:rPr>
                <w:sz w:val="16"/>
                <w:szCs w:val="16"/>
              </w:rPr>
              <w:br/>
              <w:t>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проведение</w:t>
            </w:r>
            <w:r>
              <w:rPr>
                <w:sz w:val="16"/>
                <w:szCs w:val="16"/>
              </w:rPr>
              <w:br/>
              <w:t>мероприятий по обеспечению деятельности</w:t>
            </w:r>
            <w:r>
              <w:rPr>
                <w:sz w:val="16"/>
                <w:szCs w:val="16"/>
              </w:rPr>
              <w:br/>
              <w:t>советников директора по воспитанию и</w:t>
            </w:r>
            <w:r>
              <w:rPr>
                <w:sz w:val="16"/>
                <w:szCs w:val="16"/>
              </w:rPr>
              <w:br/>
              <w:t>взаимодействию с детскими</w:t>
            </w:r>
            <w:r>
              <w:rPr>
                <w:sz w:val="16"/>
                <w:szCs w:val="16"/>
              </w:rPr>
              <w:br/>
              <w:t>общественными объединениями в</w:t>
            </w:r>
            <w:r>
              <w:rPr>
                <w:sz w:val="16"/>
                <w:szCs w:val="16"/>
              </w:rPr>
              <w:br/>
              <w:t>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921 720,00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921 720,00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</w:t>
            </w:r>
            <w:r>
              <w:rPr>
                <w:sz w:val="16"/>
                <w:szCs w:val="16"/>
              </w:rPr>
              <w:br/>
              <w:t>районов на проведение мероприятий по</w:t>
            </w:r>
            <w:r>
              <w:rPr>
                <w:sz w:val="16"/>
                <w:szCs w:val="16"/>
              </w:rPr>
              <w:br/>
              <w:t>обеспечению деятельности советников</w:t>
            </w:r>
            <w:r>
              <w:rPr>
                <w:sz w:val="16"/>
                <w:szCs w:val="16"/>
              </w:rPr>
              <w:br/>
              <w:t>директора по воспитанию и</w:t>
            </w:r>
            <w:r>
              <w:rPr>
                <w:sz w:val="16"/>
                <w:szCs w:val="16"/>
              </w:rPr>
              <w:br/>
              <w:t>взаимодействию с детскими</w:t>
            </w:r>
            <w:r>
              <w:rPr>
                <w:sz w:val="16"/>
                <w:szCs w:val="16"/>
              </w:rPr>
              <w:br/>
              <w:t>общественными объединениями в</w:t>
            </w:r>
            <w:r>
              <w:rPr>
                <w:sz w:val="16"/>
                <w:szCs w:val="16"/>
              </w:rPr>
              <w:br/>
              <w:t>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921 720,00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921 720,00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903 286,00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18 434,00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16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2 02 25172 00 0000 150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оснащение</w:t>
            </w:r>
            <w:r>
              <w:rPr>
                <w:sz w:val="16"/>
                <w:szCs w:val="16"/>
              </w:rPr>
              <w:br/>
              <w:t>(обновление материально-технической</w:t>
            </w:r>
            <w:r>
              <w:rPr>
                <w:sz w:val="16"/>
                <w:szCs w:val="16"/>
              </w:rPr>
              <w:br/>
              <w:t>базы) оборудованием, средствами обучения</w:t>
            </w:r>
            <w:r>
              <w:rPr>
                <w:sz w:val="16"/>
                <w:szCs w:val="16"/>
              </w:rPr>
              <w:br/>
              <w:t>и воспитания общеобразовательных</w:t>
            </w:r>
            <w:r>
              <w:rPr>
                <w:sz w:val="16"/>
                <w:szCs w:val="16"/>
              </w:rPr>
              <w:br/>
              <w:t>организаций, в том числе осуществляющих</w:t>
            </w:r>
            <w:r>
              <w:rPr>
                <w:sz w:val="16"/>
                <w:szCs w:val="16"/>
              </w:rPr>
              <w:br/>
              <w:t>образовательную деятельность по</w:t>
            </w:r>
            <w:r>
              <w:rPr>
                <w:sz w:val="16"/>
                <w:szCs w:val="16"/>
              </w:rPr>
              <w:br/>
              <w:t>адаптированным основным</w:t>
            </w:r>
            <w:r>
              <w:rPr>
                <w:sz w:val="16"/>
                <w:szCs w:val="16"/>
              </w:rPr>
              <w:br/>
              <w:t>общеобразовательным программам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2 481 535,00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2 481 534,02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8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2 02 25172 05 0000 150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</w:t>
            </w:r>
            <w:r>
              <w:rPr>
                <w:sz w:val="16"/>
                <w:szCs w:val="16"/>
              </w:rPr>
              <w:br/>
              <w:t>районов на оснащение (обновление</w:t>
            </w:r>
            <w:r>
              <w:rPr>
                <w:sz w:val="16"/>
                <w:szCs w:val="16"/>
              </w:rPr>
              <w:br/>
              <w:t>материально-технической базы)</w:t>
            </w:r>
            <w:r>
              <w:rPr>
                <w:sz w:val="16"/>
                <w:szCs w:val="16"/>
              </w:rPr>
              <w:br/>
              <w:t>оборудованием, средствами обучения и</w:t>
            </w:r>
            <w:r>
              <w:rPr>
                <w:sz w:val="16"/>
                <w:szCs w:val="16"/>
              </w:rPr>
              <w:br/>
              <w:t>воспитания общеобразовательных</w:t>
            </w:r>
            <w:r>
              <w:rPr>
                <w:sz w:val="16"/>
                <w:szCs w:val="16"/>
              </w:rPr>
              <w:br/>
              <w:t>организаций, в том числе осуществляющих</w:t>
            </w:r>
            <w:r>
              <w:rPr>
                <w:sz w:val="16"/>
                <w:szCs w:val="16"/>
              </w:rPr>
              <w:br/>
              <w:t>образовательную деятельность по</w:t>
            </w:r>
            <w:r>
              <w:rPr>
                <w:sz w:val="16"/>
                <w:szCs w:val="16"/>
              </w:rPr>
              <w:br/>
              <w:t>адаптированным основным</w:t>
            </w:r>
            <w:r>
              <w:rPr>
                <w:sz w:val="16"/>
                <w:szCs w:val="16"/>
              </w:rPr>
              <w:br/>
              <w:t>общеобразовательным программам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2 481 535,00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2 481 534,02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2 431 904,00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49 631,00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2 02 25213 00 0000 150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обновление</w:t>
            </w:r>
            <w:r>
              <w:rPr>
                <w:sz w:val="16"/>
                <w:szCs w:val="16"/>
              </w:rPr>
              <w:br/>
              <w:t>материально-технической базы</w:t>
            </w:r>
            <w:r>
              <w:rPr>
                <w:sz w:val="16"/>
                <w:szCs w:val="16"/>
              </w:rPr>
              <w:br/>
              <w:t>образовательных организаций для</w:t>
            </w:r>
            <w:r>
              <w:rPr>
                <w:sz w:val="16"/>
                <w:szCs w:val="16"/>
              </w:rPr>
              <w:br/>
              <w:t>внедрения цифровой образовательной</w:t>
            </w:r>
            <w:r>
              <w:rPr>
                <w:sz w:val="16"/>
                <w:szCs w:val="16"/>
              </w:rPr>
              <w:br/>
              <w:t>среды и развития цифровых навыков</w:t>
            </w:r>
            <w:r>
              <w:rPr>
                <w:sz w:val="16"/>
                <w:szCs w:val="16"/>
              </w:rPr>
              <w:br/>
              <w:t>обучающихся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2 02 25213 05 0000 150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</w:t>
            </w:r>
            <w:r>
              <w:rPr>
                <w:sz w:val="16"/>
                <w:szCs w:val="16"/>
              </w:rPr>
              <w:br/>
              <w:t>районов на обновление материальнотехнической базы образовательных</w:t>
            </w:r>
            <w:r>
              <w:rPr>
                <w:sz w:val="16"/>
                <w:szCs w:val="16"/>
              </w:rPr>
              <w:br/>
              <w:t>организаций для внедрения цифровой</w:t>
            </w:r>
            <w:r>
              <w:rPr>
                <w:sz w:val="16"/>
                <w:szCs w:val="16"/>
              </w:rPr>
              <w:br/>
              <w:t>образовательной среды и развития</w:t>
            </w:r>
            <w:r>
              <w:rPr>
                <w:sz w:val="16"/>
                <w:szCs w:val="16"/>
              </w:rPr>
              <w:br/>
              <w:t>цифровых навыков обучающихся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1020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2 02 25304 00 0000 150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2 800 999,00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2 800 999,00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2 02 25304 05 0000 150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2 800 999,00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2 800 999,00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2 436 869,00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364 130,00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2 02 25467 00 0000 150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2 02 25467 05 0000 150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705 831,00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105 469,00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40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2 02 25497 00 0000 150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339 359,00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339 359,00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2 02 25497 05 0000 150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339 359,00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339 359,00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138 595,00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200 764,00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2 02 25519 00 0000 150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153 061,00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153 061,00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2 02 25519 05 0000 150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153 061,00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153 061,00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#ДЕЛ/0!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3 061,00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2 02 29999 00 0000 150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10 721 410,00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10 639 281,74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99,23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2 02 29999 05 0000 150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10 721 410,00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10 639 281,74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99,23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214 688 182,00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215 146 849,46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100,21</w:t>
            </w:r>
          </w:p>
        </w:tc>
      </w:tr>
      <w:tr w:rsidR="00190DAE" w:rsidTr="00190DAE">
        <w:trPr>
          <w:trHeight w:val="108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2 02 30013 00 0000 150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12 391,00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12 391,00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2 02 30013 05 0000 150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12 391,00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12 391,00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8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2 02 30027 00 0000 150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4 007 996,00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4 221 289,00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105,32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2 02 30027 05 0000 150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4 007 996,00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4 221 289,00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105,32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2 02 35082 00 0000 150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11 266 258,00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11 266 258,00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2 02 35082 05 0000 150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11 266 258,00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11 266 258,00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2 02 35302 00 0000 150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муниципальных образований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12 095 986,00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11 158 073,51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92,25</w:t>
            </w:r>
          </w:p>
        </w:tc>
      </w:tr>
      <w:tr w:rsidR="00190DAE" w:rsidTr="00190DAE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2 02 35302 05 0000 150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12 095 986,00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11 158 073,51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92,25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10 523 508,00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1 572 478,00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2 02 35303 00 0000 150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6 657 749,00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6 340 936,61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95,24</w:t>
            </w:r>
          </w:p>
        </w:tc>
      </w:tr>
      <w:tr w:rsidR="00190DAE" w:rsidTr="00190DAE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2 02 35303 05 0000 150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6 657 749,00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6 340 936,61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95,24</w:t>
            </w:r>
          </w:p>
        </w:tc>
      </w:tr>
      <w:tr w:rsidR="00190DAE" w:rsidTr="00190DAE">
        <w:trPr>
          <w:trHeight w:val="8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2 02 35930 00 0000 150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spacing w:after="24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2 02 35930 05 0000 150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2 02 39999 00 0000 150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Прочие субвенции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180 017 802,00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181 517 901,34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100,83</w:t>
            </w:r>
          </w:p>
        </w:tc>
      </w:tr>
      <w:tr w:rsidR="00190DAE" w:rsidTr="00190DAE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2 02 39999 05 0000 150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180 017 802,00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181 517 901,34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100,83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341 991,00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341 991,00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2 02 40014 00 0000 150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341 991,00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341 991,00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2 02 40014 05 0000 150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341 991,00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341 991,00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2 07 00000 00 0000 000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328 000,00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365 118,49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</w:t>
            </w:r>
          </w:p>
        </w:tc>
      </w:tr>
      <w:tr w:rsidR="00190DAE" w:rsidTr="00190DAE">
        <w:trPr>
          <w:trHeight w:val="40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2 07 05000 05 0000 150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365 118,49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</w:t>
            </w:r>
          </w:p>
        </w:tc>
      </w:tr>
      <w:tr w:rsidR="00190DAE" w:rsidTr="00190DAE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2 07 05030 05 0000 150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365 118,49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</w:t>
            </w:r>
          </w:p>
        </w:tc>
      </w:tr>
      <w:tr w:rsidR="00190DAE" w:rsidTr="00190DAE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2 18 00000 00 0000 000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2,80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16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2 18 00000 05 0000 150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2 18 05000 05 0000 150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2 18 05010 05 0000 150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2,8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2 19 00000 00 0000 000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-1 120 858,55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-1 120 858,55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816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2 19 00000 05 0000 150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-1 120 858,55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-1 120 858,55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12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2 19 35082 05 0000 150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остатков субвенций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190DAE" w:rsidTr="00190DAE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2 19 60010 05 0000 150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DAE" w:rsidRDefault="00190D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-1 117 858,55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Default="00190D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-1 117 858,55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Default="00190DA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tbl>
      <w:tblPr>
        <w:tblW w:w="10884" w:type="dxa"/>
        <w:jc w:val="center"/>
        <w:tblInd w:w="2631" w:type="dxa"/>
        <w:tblLook w:val="04A0"/>
      </w:tblPr>
      <w:tblGrid>
        <w:gridCol w:w="3625"/>
        <w:gridCol w:w="540"/>
        <w:gridCol w:w="439"/>
        <w:gridCol w:w="1160"/>
        <w:gridCol w:w="620"/>
        <w:gridCol w:w="1580"/>
        <w:gridCol w:w="1460"/>
        <w:gridCol w:w="1460"/>
      </w:tblGrid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27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       Приложение №3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43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43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43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 27.04.2024 №48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990"/>
          <w:jc w:val="center"/>
        </w:trPr>
        <w:tc>
          <w:tcPr>
            <w:tcW w:w="10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 xml:space="preserve">Исполнение по распределению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классификации расходов  бюджета муниципального района "Черемисиновский район" Курской области за 2023 год 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рублей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План 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420 405 583,62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396 239 645,24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76 012 513,99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69 578 272,14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91,54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2 689 000,00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2 688 780,24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62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720 540,00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720 408,40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36 363 332,00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36 186 711,15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14 318 716,00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14 305 889,69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5 338 835,00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5 246 313,59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33 283,00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30 389,00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91,30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"Управление муниципальной программой и обеспечение условий реализации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муниципальной программы Черемисиновского района Курской области</w:t>
            </w:r>
            <w:r w:rsidRPr="00190DAE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121 01 13480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121 01 13480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16 256 694,00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16 188 314,87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16 256 694,00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16 188 314,87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П1485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П1485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16 202 694,00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16 134 314,87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15 935 489,00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15 935 024,67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200 525,00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156 889,20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78,24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66 680,00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42 401,00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63,59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5 257 135,00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5 256 520,53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П1484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П1484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443 168,59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443 168,59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Подготовка и проведение выборов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С1403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С1403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29 012 506,99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23 025 851,82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79,37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1 126 600,00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1 126 424,38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C1493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C1493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1 090 424,38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1 090 424,38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023 01 13170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023 01 13170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46 124,38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46 124,38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1 866 165,00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1 591 918,93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85,30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1 866 165,00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1 591 918,93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85,30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С1437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С1437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"Создание оптимальных материально-технических условий для эффективного исполнения муниципальными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служащими своих должностных обязанностей"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1 686 165,00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1 459 084,93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86,53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1 686 165,00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1 459 084,93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86,53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1 686 165,00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1 459 084,93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86,53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849 259,00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848 965,53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253 359,00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253 165,52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253 359,00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253 165,52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102 02 13360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102 02 13360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36 906,52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36 906,52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190DAE">
              <w:rPr>
                <w:color w:val="000000"/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С1486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С1486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3 793 393,00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3 715 071,87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3 286 393,00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3 260 201,87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6 990,00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С1435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С1435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211 01 59300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211 01 59300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155 950,03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155 950,03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и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C1439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C1439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мероприятие: "Обеспечение качественного веденияч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12 316 167,00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12 315 613,48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1 635 069,00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1 577 231,85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6 178 143,99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623 065,75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10,08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6 178 143,99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623 065,75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10,08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5 823 333,99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483 775,75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432 959,00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396 168,25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91,50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5 390 374,99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87 607,50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1,63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специальных мер в сфере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104 480,00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32,65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104 480,00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1 200 260,00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безопасности людей на водных объектах"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С1460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С1460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1 195 260,00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1 195 260,00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1 195 260,00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С1415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С1415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мероприятие"Создание муниципальной системы оповещения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С1460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С1460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14 812 316,05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5 701 034,64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38,49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426 700,00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426 089,25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426 700,00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426 089,25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С1436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С1436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172 01 13310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172 01 13310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22 563,47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22 563,47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8 992 179,05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36,50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С1424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7 992 179,05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2 282 408,39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28,56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С1424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7 992 179,05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2 282 408,39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28,56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межбюджетные трансферты на осуществление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"Проектирование и строительство автомобильных дорог общего пользования местного значения"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по строительству (реконструкции), капитальному ремонту, ремонту и содержанию автомобильных дорог  общего пользования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S3390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S3390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2 267 857,00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1 992 537,00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213 980,00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72,29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213 980,00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72,29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126 700,00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40,87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309 889,00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126 589,00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40,85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"Реализация Федерального Закона от 13 июля 2015 года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№218-ФЗ "О государственной регистрации недвижимости"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C1405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C1405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С1417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С1417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«Подпрограмма  «Экология и природные ресурсы Черемисиновского района Курской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области»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Основное мереприятие "Обращение с отходами"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С1457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С1457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236 828 625,29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230 997 303,64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190DAE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1 520 282,00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1 497 096,77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883 064,51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624 282,00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614 032,26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98,36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16 127 742,00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16 127 742,00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15 994 501,96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15 994 501,96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131 159,00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131 159,00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2 081,04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2 081,04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10 224 551,00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10 089 823,84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6 410 242,00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6 410 072,90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3 730 449,00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3 595 890,94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96,39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83 860,00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83 860,00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2 202 240,00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1 763 722,23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2 202 240,00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1 763 722,23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192 043 205,29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187 266 919,90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192 043 205,29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187 266 919,90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192 043 205,29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187 266 919,90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188 570 495,29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183 794 210,90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8 428 643,00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8 427 468,19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5 504 100,00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5 503 903,42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2 924 543,00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2 923 564,77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137 802 440,00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137 802 440,00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134 826 014,34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134 826 014,34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2 887 341,26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2 887 341,26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89 084,40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89 084,40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177 997,00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132 026,95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177 997,00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132 026,95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проекта "Народный бюджет". Капитальный ремонт крыши и конструкции подвесного потолка в спортивном зале Ниженского филиала МКОУ "Покровская средняя общеобразовательная школа"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2 269 168,00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2 269 167,02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2 238 965,32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2 238 964,34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30 202,68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30 202,68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22 977 567,49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18 574 040,57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96 899,00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79 683,00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82,23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20 697 141,49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16 383 431,57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79,16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54 810,00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2 120 527,00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2 056 116,00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96,96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2 293 853,00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2 068 982,15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90,20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2 293 853,00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2 068 982,15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90,20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Ежемесячное денежное вознаграждение за классное руководство педагогическим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R3030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6 354 439,00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6 340 936,61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R3030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6 354 439,00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6 340 936,61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L3040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L3040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1 722 803,00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1 635 565,39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1 722 803,00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1 635 565,39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проекта "Народный бюджет". Капитальный ремонт крыши и конструкции подвесного потолка в спортивном зале Ниженского филиала МКОУ "Покровская средняя общеобразовательная школа"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1 512 778,80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1 512 778,02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1 492 643,68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1 492 642,90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20 135,12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20 135,12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"Региональный проект "Современная школа"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51723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51723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"Региональный проект "Успех каждого ребенка"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50980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50980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"Региональный проект 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"Цифровая образовательная среда"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52132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52132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51790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51790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9 220 213,00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8 842 414,47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9 220 213,00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8 842 414,47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9 220 213,00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8 842 414,47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6 539 033,00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6 381 837,89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97,60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033 01 12799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6 179 333,00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6 022 137,89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6 179 333,00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6 022 137,89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2 681 180,00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2 681 180,00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2 635 151,40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93,38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46 028,60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С1414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С1414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С1414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С1414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5 370 392,00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5 290 665,61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1 957 375,00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1 877 695,28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1 957 375,00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1 877 695,28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1 957 375,00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1 877 695,28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031 01 13120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031 01 13120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1 886 004,00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1 806 324,28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1 456 055,00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1 456 053,85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423 786,00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344 565,43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81,31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6 163,00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5 705,00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92,57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1 011 669,00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1 011 669,00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521 163,00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521 163,00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46 594 474,00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45 409 724,53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45 479 774,00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44 295 087,29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45 479 774,00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44 295 087,29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28 966 785,00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27 959 668,93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96,52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24 174 899,00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23 227 172,65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96,08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1 056 000,00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972 400,00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972 400,00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L4670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L4670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S2810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14 425 389,00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14 289 729,62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S2810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14 425 389,00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14 289 729,62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2 301 493,00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1 489 426,03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64,72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2 254 340,00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1 451 399,03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64,38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47 153,00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38 027,00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80,65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4 791 886,00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4 732 496,28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26 400,00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26 400,00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4 741 286,00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4 681 896,28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4 256 800,00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4 236 009,52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484 486,00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445 886,76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16 512 989,00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16 335 418,36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16 358 382,00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16 180 811,36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1 051 600,00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1 051 600,00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761 200,00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290 400,00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290 400,00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15 306 782,00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15 129 211,36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13 822 349,00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13 744 043,65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1 474 633,00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1 378 439,71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6 728,00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68,65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Федеральный проект "Творческие люди"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154 607,00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154 607,00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37 219 083,00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35 856 240,54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96,34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С1445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С1445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4 503 887,00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4 447 526,25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4 503 887,00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4 447 526,25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4 503 887,00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4 447 526,25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4 325 228,00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4 316 377,59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мер социальной поддержки ветеранов труда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4 025 986,00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4 020 441,78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43 000,00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39 451,62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3 982 986,00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3 980 990,16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мер социальной поддержки тружеников тыла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299 242,00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295 935,81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4 077,15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293 742,00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291 858,66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5,34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12 291,00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116 268,00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81 143,32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116 268,00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81 143,32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1 029,59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41,18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113 768,00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80 113,73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70,42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«Улучшение материально-бытовых условийжизни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реализации программы «Улучшение материально-бытовых условийжизни ветеранов Великой Отечественной войны, проживающих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C1475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Социальное обеспечение и иные выплаты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C1475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Охрана семьи и детства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29 152 990,00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27 851 412,05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95,54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16 708 789,00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15 557 783,42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93,11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12 487 500,00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11 372 689,95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12 487 500,00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11 372 689,95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Ежемесячное пособие на ребенка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022 01 11130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391 514,00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214 616,44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54,82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022 01 11130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391 514,00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214 616,44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54,82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12 095 986,00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11 158 073,51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12 095 986,00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11 158 073,51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4 221 289,00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4 185 093,47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023 02 13190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023 02 13190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023 03 13190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023 03 13190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дошкольного и общего</w:t>
            </w:r>
            <w:r w:rsidRPr="00190DAE">
              <w:rPr>
                <w:color w:val="000000"/>
                <w:sz w:val="16"/>
                <w:szCs w:val="16"/>
              </w:rPr>
              <w:br/>
              <w:t>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2 256,62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45,13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709 401,00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564 156,01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79,53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11 727 216,00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11 727 216,00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Основное мероприятие "Государственная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L4970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L4970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2 107 206,00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2 102 701,24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244 706,00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244 705,19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159 446,89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159 446,08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85 259,11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85 259,11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64 400,00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60 467,83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93,89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64 400,00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60 467,83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93,89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405 128,22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190DAE">
              <w:rPr>
                <w:color w:val="000000"/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405 128,22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405 700,00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405 128,22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57 028,22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С1402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57 600,00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57 028,22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933 569,00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927 499,87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933 569,00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927 499,87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проекта "Народный бюджет". Благоустройство территории МБУДО "Черемисиновская ДЮСШ"по адресу: Курская область, Черемисиновский район, п.г.т. Черемисиново, ул.Кооперативная,10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033 01 14002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351 940,72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033 01 14002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351 940,72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Реализация мероприятий проекта "Народный бюджет". Благоустройство территории МБУДО "Черемисиновская ДЮСШ"по адресу: Курская область, Черемисиновский район, п.г.т. Черемисиново, ул.Кооперативная,10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S4002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S4002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234 627,15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С1406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С1406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</w:t>
            </w:r>
            <w:r w:rsidRPr="00190DAE">
              <w:rPr>
                <w:color w:val="000000"/>
                <w:sz w:val="16"/>
                <w:szCs w:val="16"/>
              </w:rPr>
              <w:lastRenderedPageBreak/>
              <w:t>здорового образа жизни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С1406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С1406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202 000,00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199 300,00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142 02 13450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142 02 13450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</w:tbl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tbl>
      <w:tblPr>
        <w:tblW w:w="10942" w:type="dxa"/>
        <w:jc w:val="center"/>
        <w:tblInd w:w="1470" w:type="dxa"/>
        <w:tblLook w:val="04A0"/>
      </w:tblPr>
      <w:tblGrid>
        <w:gridCol w:w="2866"/>
        <w:gridCol w:w="637"/>
        <w:gridCol w:w="379"/>
        <w:gridCol w:w="440"/>
        <w:gridCol w:w="1360"/>
        <w:gridCol w:w="520"/>
        <w:gridCol w:w="1720"/>
        <w:gridCol w:w="1500"/>
        <w:gridCol w:w="1520"/>
      </w:tblGrid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       Приложение №4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 27.04.2024 №48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</w:tr>
      <w:tr w:rsidR="00190DAE" w:rsidRPr="00190DAE" w:rsidTr="00190DAE">
        <w:trPr>
          <w:trHeight w:val="720"/>
          <w:jc w:val="center"/>
        </w:trPr>
        <w:tc>
          <w:tcPr>
            <w:tcW w:w="109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ИСПОЛНЕНИЕ ПО ВЕДОМСТВЕННОЙ СТРУКТУРЕ РАСХОДОВ БЮДЖЕТА МУНИЦИПАЛЬНОГО РАЙОНА "ЧЕРЕМИСИНОВСКИЙ РАЙОН" КУРСКОЙ ОБЛАСТИ ЗА 2023 ГОД 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рублей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План 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Факт 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420 405 583,62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396 239 645,24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Администрация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126 703 112,33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109 842 114,25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71 186 669,99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64 893 814,78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91,16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2 689 000,00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2 688 780,24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1032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612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720 540,00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720 408,40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36 363 332,00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36 186 711,15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67 704,00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</w:t>
            </w:r>
            <w:r w:rsidRPr="00190DAE">
              <w:rPr>
                <w:sz w:val="16"/>
                <w:szCs w:val="16"/>
              </w:rPr>
              <w:lastRenderedPageBreak/>
              <w:t xml:space="preserve">Администрации Черемисиновского района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14 318 716,00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14 305 889,69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5 338 835,00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5 246 313,59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33 283,00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30 389,00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91,30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190DAE">
              <w:rPr>
                <w:sz w:val="16"/>
                <w:szCs w:val="16"/>
              </w:rPr>
              <w:br w:type="page"/>
              <w:t>«Профилактика преступлений и иных правонарушений"</w:t>
            </w:r>
            <w:r w:rsidRPr="00190DAE">
              <w:rPr>
                <w:sz w:val="16"/>
                <w:szCs w:val="16"/>
              </w:rPr>
              <w:br w:type="page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16 256 694,00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16 188 314,87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16 256 694,00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16 188 314,87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П1485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П1485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Обеспечение деятельности и выполнение функций органов </w:t>
            </w:r>
            <w:r w:rsidRPr="00190DAE">
              <w:rPr>
                <w:sz w:val="16"/>
                <w:szCs w:val="16"/>
              </w:rPr>
              <w:lastRenderedPageBreak/>
              <w:t>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16 202 694,00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16 134 314,87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15 935 489,00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15 935 024,67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200 525,00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156 889,20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78,24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66 680,00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42 401,00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63,59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П1484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П1484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443 168,59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443 168,59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муниципальных функций, связанных с общегосударственым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Подготовка и проведение выборов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28 712 506,99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22 866 755,40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79,64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1 126 600,00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1 126 424,38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1 090 424,38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1 090 424,38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46 124,38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46 124,38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</w:t>
            </w:r>
            <w:r w:rsidRPr="00190DAE">
              <w:rPr>
                <w:sz w:val="16"/>
                <w:szCs w:val="16"/>
              </w:rPr>
              <w:lastRenderedPageBreak/>
              <w:t>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71 610,00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1 566 165,00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1 432 822,51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91,49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1 566 165,00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1 432 822,51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91,49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1 386 165,00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1 299 988,51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1 386 165,00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1 299 988,51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1 386 165,00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1 299 988,51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849 259,00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848 965,53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«Организация хранения, комплектования и использования документов Архивного фонда Курской области и иных </w:t>
            </w:r>
            <w:r w:rsidRPr="00190DAE">
              <w:rPr>
                <w:sz w:val="16"/>
                <w:szCs w:val="16"/>
              </w:rPr>
              <w:lastRenderedPageBreak/>
              <w:t>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253 359,00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253 165,52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253 359,00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253 165,52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36 906,52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36 906,52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190DAE">
              <w:rPr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С1486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С1486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3 793 393,00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3 715 071,87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Основное мероприятие "Обеспечение эффективного функционирования системы гражданской обороны, </w:t>
            </w:r>
            <w:r w:rsidRPr="00190DAE">
              <w:rPr>
                <w:sz w:val="16"/>
                <w:szCs w:val="16"/>
              </w:rPr>
              <w:lastRenderedPageBreak/>
              <w:t>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3 286 393,00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3 260 201,87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6 990,00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155 950,03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90DAE">
              <w:rPr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155 950,03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мероприятие: "Обеспечение качественного веденияч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12 316 167,00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12 315 613,48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1 635 069,00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1 577 231,85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6 178 143,99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623 065,75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10,08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6 178 143,99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623 065,75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10,08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90DAE">
              <w:rPr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Выполнение других(прочих) обязательств органа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5 823 333,99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483 775,75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432 959,00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396 168,25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91,50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5 390 374,99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87 607,50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1,63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специальных мер в сфере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104 480,00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32,65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104 480,00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1 200 260,00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1 195 260,00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1 195 260,00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1 191 782,44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</w:t>
            </w:r>
            <w:r w:rsidRPr="00190DAE">
              <w:rPr>
                <w:sz w:val="16"/>
                <w:szCs w:val="16"/>
              </w:rPr>
              <w:lastRenderedPageBreak/>
              <w:t>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мероприятие"Создание муниципальной системы оповещения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14 756 316,05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5 645 608,86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38,26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22 563,47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22 563,47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</w:t>
            </w:r>
            <w:r w:rsidRPr="00190DAE">
              <w:rPr>
                <w:sz w:val="16"/>
                <w:szCs w:val="16"/>
              </w:rPr>
              <w:lastRenderedPageBreak/>
              <w:t xml:space="preserve">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8 992 179,05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36,50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С1424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7 992 179,05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2 282 408,39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28,56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С1424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7 992 179,05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2 282 408,39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28,56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осуществление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"Проектирование и строительство автомобильных дорог общего пользования местного значения"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по строительству (реконструкции), капитальному ремонту, ремонту и содержанию автомобильных дорог  общего пользования местного значения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S3390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S3390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2 267 857,00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1 992 537,00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213 980,00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72,29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213 980,00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72,29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126 700,00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40,87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309 889,00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126 589,00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40,85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</w:t>
            </w:r>
            <w:r w:rsidRPr="00190DAE">
              <w:rPr>
                <w:sz w:val="16"/>
                <w:szCs w:val="16"/>
              </w:rPr>
              <w:lastRenderedPageBreak/>
              <w:t>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495557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1156300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1 052 449,29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</w:t>
            </w:r>
            <w:r w:rsidRPr="00190DAE">
              <w:rPr>
                <w:sz w:val="16"/>
                <w:szCs w:val="16"/>
              </w:rPr>
              <w:lastRenderedPageBreak/>
              <w:t xml:space="preserve">инфраструктуры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Непрограммные расходы 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мереприятие "Обращение с отходами"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1 149 643,00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1 148 561,82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1 029 643,00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1 029 643,00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 программа Черемисиновского района Курской </w:t>
            </w:r>
            <w:r w:rsidRPr="00190DAE">
              <w:rPr>
                <w:sz w:val="16"/>
                <w:szCs w:val="16"/>
              </w:rPr>
              <w:lastRenderedPageBreak/>
              <w:t>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958 272,00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958 272,00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958 272,00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958 272,00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958 272,00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958 272,00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Здравоохранение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36 504 682,00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35 289 827,91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муниципальной </w:t>
            </w:r>
            <w:r w:rsidRPr="00190DAE">
              <w:rPr>
                <w:sz w:val="16"/>
                <w:szCs w:val="16"/>
              </w:rPr>
              <w:lastRenderedPageBreak/>
              <w:t>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4 503 887,00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4 447 526,25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4 503 887,00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4 447 526,25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4 453 887,00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4 397 526,25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4 325 228,00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4 316 377,59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мер социальной поддержки ветеранов труда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4 025 986,00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4 020 441,78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39 451,62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3 982 986,00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3 980 990,16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мер социальной поддержки тружеников тыла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299 242,00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295 935,81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4 077,15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293 742,00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291 858,66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5,34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12 291,00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116 268,00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81 143,32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116 268,00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81 143,32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1 029,59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41,18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113 768,00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80 113,73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70,42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«Улучшение материально-бытовых условийжизни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</w:t>
            </w:r>
            <w:r w:rsidRPr="00190DAE">
              <w:rPr>
                <w:sz w:val="16"/>
                <w:szCs w:val="16"/>
              </w:rPr>
              <w:lastRenderedPageBreak/>
              <w:t>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"Обеспечение реализации программы «Улучшение материально-бытовых условийжизни ветеранов Великой Отечественной войны, проживающих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C1475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C1475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28 438 589,00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27 284 999,42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16 708 789,00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15 557 783,42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93,11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12 487 500,00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11 372 689,95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12 487 500,00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11 372 689,95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Ежемесячное пособие на ребенка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022 01 11130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391 514,00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214 616,44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54,82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022 01 11130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391 514,00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214 616,44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54,82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12 095 986,00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11 158 073,51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12 095 986,00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11 158 073,51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4 221 289,00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4 185 093,47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</w:t>
            </w:r>
            <w:r w:rsidRPr="00190DAE">
              <w:rPr>
                <w:sz w:val="16"/>
                <w:szCs w:val="16"/>
              </w:rPr>
              <w:lastRenderedPageBreak/>
              <w:t xml:space="preserve">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11 727 216,00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11 727 216,00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2 107 206,00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2 102 701,24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  <w:r w:rsidRPr="00190DAE">
              <w:rPr>
                <w:sz w:val="16"/>
                <w:szCs w:val="16"/>
              </w:rPr>
              <w:br w:type="page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244 706,00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244 705,19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выплаты персоналу в </w:t>
            </w:r>
            <w:r w:rsidRPr="00190DAE">
              <w:rPr>
                <w:sz w:val="16"/>
                <w:szCs w:val="16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159 446,89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159 446,08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85 259,11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85 259,11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64 400,00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60 467,83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93,89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64 400,00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60 467,83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93,89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405 128,22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190DAE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405 128,22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405 128,22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57 028,22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57 028,22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</w:t>
            </w:r>
            <w:r w:rsidRPr="00190DAE">
              <w:rPr>
                <w:sz w:val="16"/>
                <w:szCs w:val="16"/>
              </w:rPr>
              <w:lastRenderedPageBreak/>
              <w:t xml:space="preserve">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199 300,00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Управление образования Администрации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237 035 952,29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231 057 148,10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235 678 982,29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229 848 741,82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 программа </w:t>
            </w:r>
            <w:r w:rsidRPr="00190DAE">
              <w:rPr>
                <w:sz w:val="16"/>
                <w:szCs w:val="16"/>
              </w:rPr>
              <w:lastRenderedPageBreak/>
              <w:t>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30 074 815,00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29 478 384,84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98,02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1 520 282,00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1 497 096,77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883 064,51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624 282,00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614 032,26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98,36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16 127 742,00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16 127 742,00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15 994 501,96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15 994 501,96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131 159,00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131 159,00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2 081,04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2 081,04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10 224 551,00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10 089 823,84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6 410 242,00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6 410 072,90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3 730 449,00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3 595 890,94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96,39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83 860,00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83 860,00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2 202 240,00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1 763 722,23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2 202 240,00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1 763 722,23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80,09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192 043 205,29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187 266 919,90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192 043 205,29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187 266 919,90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дошкольного и общего образования детей» муниципальной программы </w:t>
            </w:r>
            <w:r w:rsidRPr="00190DAE">
              <w:rPr>
                <w:sz w:val="16"/>
                <w:szCs w:val="16"/>
              </w:rPr>
              <w:lastRenderedPageBreak/>
              <w:t>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192 043 205,29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187 266 919,90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Основное мероприятие «Реализация основных общеобразовательных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188 570 495,29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183 794 210,90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8 428 643,00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8 427 468,19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5 504 100,00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5 503 903,42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2 924 543,00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2 923 564,77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137 802 440,00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137 802 440,00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134 826 014,34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134 826 014,34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2 887 341,26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2 887 341,26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89 084,40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89 084,40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177 997,00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132 026,95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177 997,00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132 026,95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Реализация мероприятий проекта "Народный бюджет". Капитальный </w:t>
            </w:r>
            <w:r w:rsidRPr="00190DAE">
              <w:rPr>
                <w:sz w:val="16"/>
                <w:szCs w:val="16"/>
              </w:rPr>
              <w:lastRenderedPageBreak/>
              <w:t>ремонт крыши и конструкции подвесного потолка в спортивном зале Ниженского филиала МКОУ "Покровская средняя общеобразовательная школа"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2 269 168,00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2 269 167,02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2 238 965,32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2 238 964,34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30 202,68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30 202,68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22 977 567,49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18 574 040,57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96 899,00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79 683,00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82,23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20 697 141,49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16 383 431,57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79,16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54 810,00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2 120 527,00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2 056 116,00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96,96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2 293 853,00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2 068 982,15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90,20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2 293 853,00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2 068 982,15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90,20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R3030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6 354 439,00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6 340 936,61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R3030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6 354 439,00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6 340 936,61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1 722 803,00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1 635 565,39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1 722 803,00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1 635 565,39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94,94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Капитальный ремонт крыши и конструкции подвесного потолка в спортивном зале Ниженского филиала МКОУ "Покровская средняя общеобразовательная школа"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1 512 778,80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1 512 778,02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1 492 643,68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1 492 642,90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20 135,12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20 135,12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"Региональный проект "Современная школа"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51723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51723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"Региональный проект "Успех каждого ребенка"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50980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50980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"Региональный проект "Цифровая образовательная среда""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52132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52132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Региональный проект «Патриотическое воспитание граждан </w:t>
            </w:r>
            <w:r w:rsidRPr="00190DAE">
              <w:rPr>
                <w:sz w:val="16"/>
                <w:szCs w:val="16"/>
              </w:rPr>
              <w:lastRenderedPageBreak/>
              <w:t>Российской Федерации»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9 220 213,00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8 842 414,47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9 220 213,00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8 842 414,47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9 220 213,00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8 842 414,47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6 539 033,00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6 381 837,89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97,60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6 179 333,00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6 022 137,89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6 179 333,00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6 022 137,89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2 681 180,00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2 681 180,00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2 635 151,40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93,38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46 028,60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4 340 749,00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4 261 022,61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98,16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1 886 004,00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1 806 324,28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1 886 004,00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1 806 324,28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1 886 004,00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1 806 324,28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муниципальных </w:t>
            </w:r>
            <w:r w:rsidRPr="00190DAE">
              <w:rPr>
                <w:sz w:val="16"/>
                <w:szCs w:val="16"/>
              </w:rPr>
              <w:lastRenderedPageBreak/>
              <w:t>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1 886 004,00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1 806 324,28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1 456 055,00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1 456 053,85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423 786,00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344 565,43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81,31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5 705,00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92,57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574 560,00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574 560,00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574 560,00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574 560,00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574 560,00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574 560,00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1 880 185,00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1 880 138,33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190DAE">
              <w:rPr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2 256,62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45,13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709 401,00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564 156,01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79,53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586 567,87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Благоустройство территории МБУДО "Черемисиновская ДЮСШ"по адресу: Курская область, Черемисиновский район, п.г.т. Черемисиново, ул.Кооперативная,10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351 940,72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351 940,72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Благоустройство территории МБУДО "Черемисиновская ДЮСШ"по адресу: Курская область, Черемисиновский район, п.г.т. Черемисиново, ул.Кооперативная,10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S4002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S4002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Управление культуры Администрации Черемисиновского района Курской области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46 594 474,00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45 409 724,53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46 594 474,00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45 409 724,53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Культура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45 479 774,00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44 295 087,29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45 479 774,00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44 295 087,29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28 966 785,00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27 959 668,93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96,52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24 174 899,00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23 227 172,65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96,08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1 056 000,00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972 400,00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972 400,00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заработную плату и </w:t>
            </w:r>
            <w:r w:rsidRPr="00190DAE">
              <w:rPr>
                <w:sz w:val="16"/>
                <w:szCs w:val="16"/>
              </w:rPr>
              <w:lastRenderedPageBreak/>
              <w:t>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14 425 389,00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14 289 729,62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14 425 389,00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14 289 729,62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2 301 493,00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1 489 426,03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64,72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2 254 340,00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1 451 399,03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64,38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47 153,00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38 027,00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80,65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4 791 886,00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4 732 496,28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26 400,00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26 400,00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4 741 286,00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4 681 896,28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4 256 800,00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4 236 009,52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484 486,00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445 886,76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16 512 989,00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16 335 418,36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98,92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"Развитие библиотечного дела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16 358 382,00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16 180 811,36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98,91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1 051 600,00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1 051 600,00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761 200,00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290 400,00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290 400,00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15 306 782,00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15 129 211,36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13 822 349,00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13 744 043,65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1 474 633,00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1 378 439,71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93,48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6 728,00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68,65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Федеральный проект "Творческие люди"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154 607,00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154 607,00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1 114 637,24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Управление финансов Администрации Черемисиновского района Курской области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10 072 045,00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9 930 658,36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4 825 844,00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4 684 457,36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97,07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Обеспечение деятельности финансовых, налоговых и таможенных органов и органов </w:t>
            </w:r>
            <w:r w:rsidRPr="00190DAE">
              <w:rPr>
                <w:sz w:val="16"/>
                <w:szCs w:val="16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4 525 844,00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4 525 360,94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27 144,00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159 096,42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53,03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159 096,42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53,03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159 096,42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53,03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159 096,42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53,03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159 096,42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53,03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159 096,42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53,03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4 196 961,00</w:t>
            </w:r>
          </w:p>
        </w:tc>
      </w:tr>
    </w:tbl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tbl>
      <w:tblPr>
        <w:tblW w:w="10295" w:type="dxa"/>
        <w:jc w:val="center"/>
        <w:tblInd w:w="817" w:type="dxa"/>
        <w:tblLook w:val="04A0"/>
      </w:tblPr>
      <w:tblGrid>
        <w:gridCol w:w="4139"/>
        <w:gridCol w:w="1340"/>
        <w:gridCol w:w="456"/>
        <w:gridCol w:w="1560"/>
        <w:gridCol w:w="1400"/>
        <w:gridCol w:w="1400"/>
      </w:tblGrid>
      <w:tr w:rsidR="00190DAE" w:rsidRPr="00190DAE" w:rsidTr="00190DAE">
        <w:trPr>
          <w:trHeight w:val="1320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0DAE" w:rsidRPr="00190DAE" w:rsidRDefault="00190DAE" w:rsidP="00190DAE">
            <w:pPr>
              <w:spacing w:after="240"/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Приложение №5</w:t>
            </w:r>
            <w:r w:rsidRPr="00190DAE">
              <w:rPr>
                <w:sz w:val="16"/>
                <w:szCs w:val="16"/>
              </w:rPr>
              <w:br/>
              <w:t>к  Решению Представительного Собрания Черемисиновского района Курской области от 27.04.2024 №48</w:t>
            </w:r>
          </w:p>
        </w:tc>
      </w:tr>
      <w:tr w:rsidR="00190DAE" w:rsidRPr="00190DAE" w:rsidTr="00190DAE">
        <w:trPr>
          <w:trHeight w:val="1110"/>
          <w:jc w:val="center"/>
        </w:trPr>
        <w:tc>
          <w:tcPr>
            <w:tcW w:w="10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 xml:space="preserve">Исполнение по распределению бюджетных ассигнований по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за 2023 год 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102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(рублей)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420 405 583,62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396 239 645,24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94,25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45 479 774,00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44 295 087,29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97,40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sz w:val="16"/>
                <w:szCs w:val="16"/>
              </w:rPr>
            </w:pPr>
            <w:r w:rsidRPr="00190DAE">
              <w:rPr>
                <w:i/>
                <w:iCs/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sz w:val="16"/>
                <w:szCs w:val="16"/>
              </w:rPr>
            </w:pPr>
            <w:r w:rsidRPr="00190DAE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i/>
                <w:iCs/>
                <w:sz w:val="16"/>
                <w:szCs w:val="16"/>
              </w:rPr>
            </w:pPr>
            <w:r w:rsidRPr="00190DAE">
              <w:rPr>
                <w:i/>
                <w:iCs/>
                <w:sz w:val="16"/>
                <w:szCs w:val="16"/>
              </w:rPr>
              <w:t>28 966 785,00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i/>
                <w:iCs/>
                <w:sz w:val="16"/>
                <w:szCs w:val="16"/>
              </w:rPr>
            </w:pPr>
            <w:r w:rsidRPr="00190DAE">
              <w:rPr>
                <w:i/>
                <w:iCs/>
                <w:sz w:val="16"/>
                <w:szCs w:val="16"/>
              </w:rPr>
              <w:t>27 959 668,93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96,52</w:t>
            </w:r>
          </w:p>
        </w:tc>
      </w:tr>
      <w:tr w:rsidR="00190DAE" w:rsidRPr="00190DAE" w:rsidTr="00190DAE">
        <w:trPr>
          <w:trHeight w:val="624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i/>
                <w:iCs/>
                <w:sz w:val="16"/>
                <w:szCs w:val="16"/>
              </w:rPr>
            </w:pPr>
            <w:r w:rsidRPr="00190DAE">
              <w:rPr>
                <w:i/>
                <w:iCs/>
                <w:sz w:val="16"/>
                <w:szCs w:val="16"/>
              </w:rPr>
              <w:t>24 174 899,00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i/>
                <w:iCs/>
                <w:sz w:val="16"/>
                <w:szCs w:val="16"/>
              </w:rPr>
            </w:pPr>
            <w:r w:rsidRPr="00190DAE">
              <w:rPr>
                <w:i/>
                <w:iCs/>
                <w:sz w:val="16"/>
                <w:szCs w:val="16"/>
              </w:rPr>
              <w:t>23 227 172,65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96,08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972 400,00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972 400,00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624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5 538 017,00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624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20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624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14 425 389,00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14 289 729,62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99,06</w:t>
            </w:r>
          </w:p>
        </w:tc>
      </w:tr>
      <w:tr w:rsidR="00190DAE" w:rsidRPr="00190DAE" w:rsidTr="00190DAE">
        <w:trPr>
          <w:trHeight w:val="828"/>
          <w:jc w:val="center"/>
        </w:trPr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14 425 389,00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14 289 729,62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2 301 493,00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1 489 426,03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64,72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2 254 340,00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1 451 399,03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64,38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47 153,00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38 027,00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80,65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4 791 886,00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4 732 496,28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26 400,00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4 741 286,00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4 681 896,28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98,75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4 256 800,00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4 236 009,52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484 486,00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445 886,76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92,03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16 512 989,00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16 335 418,36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16 358 382,00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16 180 811,36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1 051 600,00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1 051 600,00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761 200,00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290 400,00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290 400,00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15 306 782,00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15 129 211,36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98,84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13 822 349,00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13 744 043,65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1 474 633,00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1 378 439,71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93,48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6 728,00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68,65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Федеральный проект "Творческие люди"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154 607,00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154 607,00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поддержку отрасли культуры (поощрение лучших работников)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51 537,00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поддержку отрасли культуры (государственная поддержка лучших сельских учреждений культуры)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012 А2 55195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103 070,00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25 495 782,00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24 283 908,07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95,25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021 00 0000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1 701 506,00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1 697 573,02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1 392 400,00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244 706,00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244 705,19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159 446,89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159 446,08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021 01 13221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85 259,11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85 259,11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64 400,00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60 467,83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93,89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64 400,00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60 467,83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93,89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18 432 387,00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17 260 817,20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93,64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осуществления выплаты государственного ежемесячного пособия на ребенка"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12 487 500,00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11 372 689,95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91,07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Ежемесячное пособие на ребенка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022 01 11130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391 514,00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214 616,44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54,82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022 01 11130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391 514,00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214 616,44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54,82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Ежемесячная выплата на детей в возрасте от трех до семи лет включительно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12 095 986,00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11 158 073,51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92,25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12 095 986,00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11 158 073,51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92,25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Ежемесячная выплата на детей в возрасте от трех до семи лет включительно,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01 R3021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4 325 228,00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4 316 377,59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мер социальной поддержки ветеранов труда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4 025 986,00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4 020 441,78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39 451,62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3 982 986,00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3 980 990,16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мер социальной поддержки тружеников тыла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299 242,00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295 935,81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4 077,15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022 02 13160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293 742,00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291 858,66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1 490 601,00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1 454 601,00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"Оказание мер социальной поддержки реабилитированным лицам"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5,34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5,34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022 05 11170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12 291,00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116 268,00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81 143,32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69,79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116 268,00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81 143,32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69,79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1 029,59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41,18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113 768,00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80 113,73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70,42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5 311 889,00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5 275 517,85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1 090 424,38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1 044 300,00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46 124,38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46 124,38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2 561 910,52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2 525 714,99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1 659 378,48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«Улучшение материально-бытовых условийжизни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реализации программы «Улучшение материально-бытовых условийжизни ветеранов Великой Отечественной войны, проживающих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234 596 578,29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228 618 394,99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1 957 375,00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1 877 695,28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1 957 375,00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1 877 695,28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95,93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90DAE">
              <w:rPr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71 371,00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1 886 004,00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1 806 324,28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95,78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1 456 055,00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1 456 053,85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423 786,00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344 565,43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81,31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6 163,00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5 705,00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92,57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222 832 421,29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217 311 717,37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30 789 216,00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30 044 797,47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1 520 282,00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1 497 096,77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98,47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883 064,51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98,56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624 282,00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614 032,26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98,36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714 401,00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566 412,63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79,28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2 256,62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45,13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709 401,00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564 156,01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79,53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16 127 742,00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16 127 742,00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15 994 501,96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15 994 501,96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131 159,00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131 159,00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2 081,04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2 081,04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10 224 551,00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10 089 823,84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6 410 242,00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6 410 072,90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3 730 449,00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3 595 890,94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96,39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83 860,00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83 860,00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2 202 240,00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1 763 722,23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80,09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2 202 240,00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1 763 722,23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80,09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188 570 495,29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183 794 210,90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осуществление отдельных государственных полномочий по финансовому обеспечению расходов, связанных с оплатой жилых помещений, отопления и </w:t>
            </w:r>
            <w:r w:rsidRPr="00190DAE">
              <w:rPr>
                <w:sz w:val="16"/>
                <w:szCs w:val="16"/>
              </w:rPr>
              <w:lastRenderedPageBreak/>
              <w:t>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8 428 643,00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8 427 468,19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5 504 100,00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5 503 903,42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2 924 543,00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2 923 564,77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137 802 440,00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137 802 440,00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134 826 014,34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134 826 014,34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2 887 341,26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2 887 341,26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89 084,40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89 084,40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657 858,00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177 997,00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132 026,95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177 997,00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132 026,95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74,17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Капитальный ремонт крыши и конструкции подвесного потолка в спортивном зале Ниженского филиала МКОУ "Покровская средняя общеобразовательная школа"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2 269 168,00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2 269 167,02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2 238 965,32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2 238 964,34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032 02 14001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30 202,68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30 202,68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22 977 567,49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18 574 040,57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80,84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96 899,00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79 683,00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82,23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20 697 141,49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16 383 431,57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79,16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54 810,00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2 120 527,00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2 056 116,00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96,96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2 293 853,00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2 068 982,15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90,20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2 293 853,00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2 068 982,15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90,20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R3030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6 354 439,00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6 340 936,61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R3030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6 354 439,00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6 340 936,61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3 219 539,00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1 153 409,00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1 722 803,00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1 635 565,39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94,94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1 722 803,00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1 635 565,39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94,94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Капитальный ремонт крыши и конструкции подвесного потолка в спортивном зале Ниженского филиала МКОУ "Покровская средняя общеобразовательная школа"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1 512 778,80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1 512 778,02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1 492 643,68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1 492 642,90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02 S4001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20 135,12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20 135,12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"Региональный проект "Современная школа"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51723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E1 51723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2 532 178,00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"Региональный проект "Успех каждого ребенка"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50980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032 Е2 50980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"Региональный проект "Цифровая образовательная среда""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52132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E4 52132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 2 EB 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940 531,00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9 806 782,00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9 428 982,34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96,15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7 125 602,00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6 968 405,76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97,79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359 700,00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Благоустройство территории МБУДО "Черемисиновская ДЮСШ"по адресу: Курская область, Черемисиновский район, п.г.т. Черемисиново, ул.Кооперативная,10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351 940,72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033 01 14002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351 940,72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проекта "Народный бюджет". Благоустройство территории МБУДО "Черемисиновская ДЮСШ"по адресу: Курская область, Черемисиновский район, п.г.т. Черемисиново, ул.Кооперативная,10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S4002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234 627,15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S4002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234 627,15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6 179 333,00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6 022 137,89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6 179 333,00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6 022 137,89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97,46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2 681 180,00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2 681 180,00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91,77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2 635 151,40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2 460 576,58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93,38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46 028,60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340 680,00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56,22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213 980,00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72,29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296 000,00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213 980,00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72,29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126 700,00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40,87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309 889,00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126 589,00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40,85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"Обращение с отходами"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С1457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062 02 С1457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50 842,00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14 358 115,00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14 355 531,00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13 548 115,00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13 545 531,00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1 651 857,00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</w:t>
            </w:r>
            <w:r w:rsidRPr="00190DAE">
              <w:rPr>
                <w:sz w:val="16"/>
                <w:szCs w:val="16"/>
              </w:rPr>
              <w:lastRenderedPageBreak/>
              <w:t>жизненной ситуации"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11 266 258,00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11 263 674,00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11 266 258,00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11 263 674,00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166 458,00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166 458,00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07 R0821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11 099 800,00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11 097 216,00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1 999 832,00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1 992 682,82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118 918,82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99,10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69 818,82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99,74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340 932,00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91 632,00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"Мероприятия по поэтапному внедрению Всероссийского физкультурно-спортивного комплекса "Готов к труду и обороне (ГТО)"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02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249 300,00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249 300,00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199 300,00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98,66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1 532 832,00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1 011 669,00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1 011 669,00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379 209,48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632 459,52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521 163,00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521 163,00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195 350,52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325 812,48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1 866 165,00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1 591 918,93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85,30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1 866 165,00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1 591 918,93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85,30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132 834,00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73,80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1 686 165,00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1 459 084,93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86,53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1 686 165,00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1 459 084,93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86,53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1 686 165,00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1 459 084,93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86,53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«Сохранение и развитие архивного дела»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849 259,00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848 965,53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595 800,01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253 359,00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253 165,52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253 359,00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253 165,52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90DAE">
              <w:rPr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216 259,00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36 906,52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102 02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36 906,52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12 117 759,05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27,09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8 992 179,05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3 282 408,39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36,50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7 992 179,05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2 282 408,39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28,56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С1424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7 992 179,05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2 282 408,39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28,56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осуществление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"Проектирование и строительство автомобильных дорог общего пользования местного значения"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по строительству (реконструкции), капитальному ремонту, ремонту и содержанию автомобильных дорог  общего пользования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S3390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04 S3390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3 125 580,00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120 00 0000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773 800,00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753 228,22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97,34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190DAE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753 228,22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753 228,22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57 028,22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57 028,22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99,01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90DAE">
              <w:rPr>
                <w:sz w:val="16"/>
                <w:szCs w:val="1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190DAE">
              <w:rPr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4 993 653,00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4 906 854,31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4 488 653,00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4 458 974,31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99,34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3 293 393,00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3 267 191,87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3 286 393,00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3 260 201,87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99,20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6 990,00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101 522,44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96,69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мероприятие"Создание муниципальной системы оповещения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1 090 260,00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«Безопасный город»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"Создание на территории Черемисиновского района комплексной системы обеспечения безопасности жизнедеятельности населения Черемисиновского района аппаратно-программного комплекса "Безопасный город"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мероприятий направленных на обеспечение правопорядка на территории Черемисиновского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133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447 880,00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9 744 901,00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9 744 417,94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5 246 201,00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4 498 216,94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426 700,00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426 089,25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55 425,78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370 663,47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348 100,00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22 563,47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172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22 563,47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99,84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786 100,00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785 950,03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630 000,00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155 950,03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211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155 950,03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370 000,00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19 690 834,00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19 582 592,28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99,45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14 318 716,00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14 305 889,69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5 338 835,00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5 246 313,59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98,27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33 283,00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30 389,00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91,30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Основное мероприятие: "Обеспечение качественного веденияч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13 951 236,00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13 892 845,33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99,58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12 316 167,00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12 315 613,48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1 635 069,00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1 577 231,85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96,46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711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2 688 780,24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19 251 579,00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19 183 090,44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19 251 579,00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19 183 090,44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П1485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54 000,00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19 197 579,00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19 129 090,44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99,64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18 930 374,00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18 929 800,24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200 525,00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156 889,20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78,24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66 680,00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42 401,00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63,59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731 291,00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731 159,59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П1484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287 991,00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443 168,59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743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443 168,59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720 540,00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720 408,40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99,98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муниципальных функций, связанных с общегосударственым управлением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8 533 393,99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2 602 202,90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30,49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8 533 393,99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2 602 202,90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30,49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455 250,00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279 137,15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61,32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34 810,00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5 823 333,99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483 775,75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8,31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432 959,00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396 168,25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91,50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#ДЕЛ/0!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5 390 374,99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87 607,50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1,63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Подготовка и проведение выборов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С1441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1 900 000,00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1 700 000,00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89,47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Реализация специальных мер в сфере экономики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104 480,00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32,65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104 480,00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87,07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Непрограммные расходы 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772 00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242 449,29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90DAE" w:rsidRPr="00190DAE" w:rsidTr="00190DAE">
        <w:trPr>
          <w:trHeight w:val="408"/>
          <w:jc w:val="center"/>
        </w:trPr>
        <w:tc>
          <w:tcPr>
            <w:tcW w:w="41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p w:rsidR="00190DAE" w:rsidRDefault="00190DAE" w:rsidP="007D415E">
      <w:pPr>
        <w:ind w:right="-5"/>
        <w:jc w:val="both"/>
      </w:pPr>
    </w:p>
    <w:tbl>
      <w:tblPr>
        <w:tblW w:w="9200" w:type="dxa"/>
        <w:tblInd w:w="96" w:type="dxa"/>
        <w:tblLook w:val="04A0"/>
      </w:tblPr>
      <w:tblGrid>
        <w:gridCol w:w="2800"/>
        <w:gridCol w:w="1340"/>
        <w:gridCol w:w="600"/>
        <w:gridCol w:w="980"/>
        <w:gridCol w:w="1120"/>
        <w:gridCol w:w="1260"/>
        <w:gridCol w:w="1100"/>
      </w:tblGrid>
      <w:tr w:rsidR="00190DAE" w:rsidRPr="00190DAE" w:rsidTr="00190DAE">
        <w:trPr>
          <w:trHeight w:val="26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  <w:r w:rsidRPr="00190DAE">
              <w:rPr>
                <w:rFonts w:ascii="Arial Cyr" w:hAnsi="Arial Cyr"/>
                <w:sz w:val="16"/>
                <w:szCs w:val="16"/>
              </w:rPr>
              <w:t xml:space="preserve"> 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  <w:r w:rsidRPr="00190DAE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90DAE" w:rsidRPr="00190DAE" w:rsidRDefault="00190DAE" w:rsidP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190DAE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90DAE" w:rsidRPr="00190DAE" w:rsidRDefault="00190DAE" w:rsidP="00190DAE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 w:rsidRPr="00190DAE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90DAE" w:rsidRPr="00190DAE" w:rsidRDefault="00190DAE" w:rsidP="00190DAE">
            <w:pPr>
              <w:rPr>
                <w:rFonts w:ascii="Arial Cyr" w:hAnsi="Arial Cyr"/>
                <w:sz w:val="16"/>
                <w:szCs w:val="16"/>
              </w:rPr>
            </w:pPr>
            <w:r w:rsidRPr="00190DAE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Приложение №6</w:t>
            </w:r>
          </w:p>
        </w:tc>
      </w:tr>
      <w:tr w:rsidR="00190DAE" w:rsidRPr="00190DAE" w:rsidTr="00190DAE">
        <w:trPr>
          <w:trHeight w:val="82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right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right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к Решению Представительного Собрания Черемисиновского района Курской области от 27.04.2024 №48  </w:t>
            </w:r>
          </w:p>
        </w:tc>
      </w:tr>
      <w:tr w:rsidR="00190DAE" w:rsidRPr="00190DAE" w:rsidTr="00190DAE">
        <w:trPr>
          <w:trHeight w:val="264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90DAE" w:rsidRPr="00190DAE" w:rsidTr="00190DAE">
        <w:trPr>
          <w:trHeight w:val="1485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 xml:space="preserve">ИСПОЛНЕНИЕ ПО РАСПРЕДЕЛЕНИЮ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2023 ГОД </w:t>
            </w:r>
          </w:p>
        </w:tc>
      </w:tr>
      <w:tr w:rsidR="00190DAE" w:rsidRPr="00190DAE" w:rsidTr="00190DAE">
        <w:trPr>
          <w:trHeight w:val="264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(рублей)</w:t>
            </w:r>
          </w:p>
        </w:tc>
      </w:tr>
      <w:tr w:rsidR="00190DAE" w:rsidRPr="00190DAE" w:rsidTr="00190DAE">
        <w:trPr>
          <w:trHeight w:val="264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 xml:space="preserve">% исполнение </w:t>
            </w:r>
          </w:p>
        </w:tc>
      </w:tr>
      <w:tr w:rsidR="00190DAE" w:rsidRPr="00190DAE" w:rsidTr="00190DAE">
        <w:trPr>
          <w:trHeight w:val="264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0DAE" w:rsidRPr="00190DAE" w:rsidRDefault="00190DAE" w:rsidP="00190DA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90DAE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</w:tr>
      <w:tr w:rsidR="00190DAE" w:rsidRPr="00190DAE" w:rsidTr="00190DAE">
        <w:trPr>
          <w:trHeight w:val="264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8 708 058,00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8 708 058,00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264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Дотации бюджетам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5 246 201,00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5 246 201,00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816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Муниципальная программа Черемисиновского района Курской области "Повышение эффективности управления финансами"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14 0 00 00000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5 246 201,00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5 246 201,00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02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14 2 02 13450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5 246 201,00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5 246 201,00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408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Иные межбюджетные трансферты бюджетам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3 461 857,00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3 461 857,00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224"/>
        </w:trPr>
        <w:tc>
          <w:tcPr>
            <w:tcW w:w="2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2 461 857,00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2 461 857,00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22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071 01 П1417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810 000,00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224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S3600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495 557,00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224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DAE" w:rsidRPr="00190DAE" w:rsidRDefault="00190DAE" w:rsidP="00190DAE">
            <w:pPr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lastRenderedPageBreak/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072 06 13600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1 156 300,00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4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both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110 00 00000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b/>
                <w:bCs/>
                <w:sz w:val="16"/>
                <w:szCs w:val="16"/>
              </w:rPr>
            </w:pPr>
            <w:r w:rsidRPr="00190DAE">
              <w:rPr>
                <w:b/>
                <w:bCs/>
                <w:sz w:val="16"/>
                <w:szCs w:val="16"/>
              </w:rPr>
              <w:t>1 000 000,00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190DAE" w:rsidRPr="00190DAE" w:rsidTr="00190DAE">
        <w:trPr>
          <w:trHeight w:val="1236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rPr>
                <w:color w:val="000000"/>
                <w:sz w:val="16"/>
                <w:szCs w:val="16"/>
              </w:rPr>
            </w:pPr>
            <w:r w:rsidRPr="00190DAE">
              <w:rPr>
                <w:color w:val="000000"/>
                <w:sz w:val="16"/>
                <w:szCs w:val="16"/>
              </w:rPr>
              <w:t>Иные межбюджетные трансферты на осуществление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111 01 П1424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center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09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sz w:val="16"/>
                <w:szCs w:val="16"/>
              </w:rPr>
            </w:pPr>
            <w:r w:rsidRPr="00190DAE">
              <w:rPr>
                <w:sz w:val="16"/>
                <w:szCs w:val="16"/>
              </w:rPr>
              <w:t>1 000 000,00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0DAE" w:rsidRPr="00190DAE" w:rsidRDefault="00190DAE" w:rsidP="00190DAE">
            <w:pPr>
              <w:jc w:val="right"/>
              <w:rPr>
                <w:rFonts w:ascii="Arial Cyr" w:hAnsi="Arial Cyr"/>
                <w:sz w:val="16"/>
                <w:szCs w:val="16"/>
              </w:rPr>
            </w:pPr>
            <w:r w:rsidRPr="00190DAE">
              <w:rPr>
                <w:rFonts w:ascii="Arial Cyr" w:hAnsi="Arial Cyr"/>
                <w:sz w:val="16"/>
                <w:szCs w:val="16"/>
              </w:rPr>
              <w:t>1000000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190DAE" w:rsidRPr="00190DAE" w:rsidRDefault="00190DAE" w:rsidP="00190DA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0DAE"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:rsidR="00190DAE" w:rsidRDefault="00190DAE" w:rsidP="007D415E">
      <w:pPr>
        <w:ind w:right="-5"/>
        <w:jc w:val="both"/>
      </w:pPr>
    </w:p>
    <w:sectPr w:rsidR="00190DAE" w:rsidSect="00B902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A30C6D"/>
    <w:rsid w:val="000E5055"/>
    <w:rsid w:val="00133246"/>
    <w:rsid w:val="00190DAE"/>
    <w:rsid w:val="002912A0"/>
    <w:rsid w:val="00464564"/>
    <w:rsid w:val="004D4858"/>
    <w:rsid w:val="007D415E"/>
    <w:rsid w:val="00A30C6D"/>
    <w:rsid w:val="00AF1137"/>
    <w:rsid w:val="00B902D8"/>
    <w:rsid w:val="00C70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D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0DAE"/>
    <w:rPr>
      <w:color w:val="800080"/>
      <w:u w:val="single"/>
    </w:rPr>
  </w:style>
  <w:style w:type="paragraph" w:customStyle="1" w:styleId="xl68">
    <w:name w:val="xl68"/>
    <w:basedOn w:val="a"/>
    <w:rsid w:val="00190DAE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190DAE"/>
    <w:pP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rsid w:val="00190DAE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75">
    <w:name w:val="xl75"/>
    <w:basedOn w:val="a"/>
    <w:rsid w:val="00190DAE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76">
    <w:name w:val="xl76"/>
    <w:basedOn w:val="a"/>
    <w:rsid w:val="00190DAE"/>
    <w:pPr>
      <w:spacing w:before="100" w:beforeAutospacing="1" w:after="100" w:afterAutospacing="1"/>
      <w:jc w:val="right"/>
    </w:pPr>
    <w:rPr>
      <w:rFonts w:ascii="Calibri" w:hAnsi="Calibri" w:cs="Calibri"/>
      <w:sz w:val="16"/>
      <w:szCs w:val="16"/>
    </w:rPr>
  </w:style>
  <w:style w:type="paragraph" w:customStyle="1" w:styleId="xl77">
    <w:name w:val="xl7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a"/>
    <w:rsid w:val="00190D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7">
    <w:name w:val="xl8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9">
    <w:name w:val="xl8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90">
    <w:name w:val="xl9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1">
    <w:name w:val="xl9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2">
    <w:name w:val="xl9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7">
    <w:name w:val="xl9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8">
    <w:name w:val="xl9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9">
    <w:name w:val="xl9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0">
    <w:name w:val="xl100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190D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6">
    <w:name w:val="xl10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8">
    <w:name w:val="xl108"/>
    <w:basedOn w:val="a"/>
    <w:rsid w:val="00190DAE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190D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13">
    <w:name w:val="xl11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5">
    <w:name w:val="xl115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117">
    <w:name w:val="xl11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9">
    <w:name w:val="xl11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22">
    <w:name w:val="xl122"/>
    <w:basedOn w:val="a"/>
    <w:rsid w:val="00190D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3">
    <w:name w:val="xl123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4">
    <w:name w:val="xl12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5">
    <w:name w:val="xl125"/>
    <w:basedOn w:val="a"/>
    <w:rsid w:val="00190D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6">
    <w:name w:val="xl12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7">
    <w:name w:val="xl127"/>
    <w:basedOn w:val="a"/>
    <w:rsid w:val="00190DAE"/>
    <w:pPr>
      <w:pBdr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190D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9">
    <w:name w:val="xl129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0">
    <w:name w:val="xl13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1">
    <w:name w:val="xl131"/>
    <w:basedOn w:val="a"/>
    <w:rsid w:val="00190DAE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190D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190DAE"/>
    <w:pPr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5">
    <w:name w:val="xl135"/>
    <w:basedOn w:val="a"/>
    <w:rsid w:val="00190DAE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190DAE"/>
    <w:pPr>
      <w:pBdr>
        <w:top w:val="single" w:sz="4" w:space="0" w:color="auto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190DAE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"/>
    <w:rsid w:val="00190D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0">
    <w:name w:val="xl140"/>
    <w:basedOn w:val="a"/>
    <w:rsid w:val="00190DA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1">
    <w:name w:val="xl141"/>
    <w:basedOn w:val="a"/>
    <w:rsid w:val="00190D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2">
    <w:name w:val="xl142"/>
    <w:basedOn w:val="a"/>
    <w:rsid w:val="00190D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3">
    <w:name w:val="xl14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4">
    <w:name w:val="xl14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5">
    <w:name w:val="xl145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6">
    <w:name w:val="xl14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49">
    <w:name w:val="xl14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53">
    <w:name w:val="xl153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4">
    <w:name w:val="xl15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56">
    <w:name w:val="xl15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57">
    <w:name w:val="xl15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59">
    <w:name w:val="xl15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60">
    <w:name w:val="xl16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1">
    <w:name w:val="xl161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65">
    <w:name w:val="xl165"/>
    <w:basedOn w:val="a"/>
    <w:rsid w:val="00190DA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8">
    <w:name w:val="xl168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9">
    <w:name w:val="xl16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0">
    <w:name w:val="xl170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1">
    <w:name w:val="xl171"/>
    <w:basedOn w:val="a"/>
    <w:rsid w:val="00190DAE"/>
    <w:pPr>
      <w:pBdr>
        <w:left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72">
    <w:name w:val="xl17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73">
    <w:name w:val="xl17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5">
    <w:name w:val="xl175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6">
    <w:name w:val="xl17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77">
    <w:name w:val="xl177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78">
    <w:name w:val="xl17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5">
    <w:name w:val="font5"/>
    <w:basedOn w:val="a"/>
    <w:rsid w:val="00190DAE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79">
    <w:name w:val="xl17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80">
    <w:name w:val="xl18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182">
    <w:name w:val="xl182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3">
    <w:name w:val="xl183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4">
    <w:name w:val="xl184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6"/>
      <w:szCs w:val="16"/>
    </w:rPr>
  </w:style>
  <w:style w:type="paragraph" w:customStyle="1" w:styleId="xl185">
    <w:name w:val="xl185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86">
    <w:name w:val="xl186"/>
    <w:basedOn w:val="a"/>
    <w:rsid w:val="00190DA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7">
    <w:name w:val="xl18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88">
    <w:name w:val="xl188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89">
    <w:name w:val="xl18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90">
    <w:name w:val="xl19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1">
    <w:name w:val="xl19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92">
    <w:name w:val="xl19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93">
    <w:name w:val="xl19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194">
    <w:name w:val="xl19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i/>
      <w:iCs/>
      <w:sz w:val="16"/>
      <w:szCs w:val="16"/>
    </w:rPr>
  </w:style>
  <w:style w:type="paragraph" w:customStyle="1" w:styleId="xl195">
    <w:name w:val="xl195"/>
    <w:basedOn w:val="a"/>
    <w:rsid w:val="00190DAE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6">
    <w:name w:val="xl196"/>
    <w:basedOn w:val="a"/>
    <w:rsid w:val="00190D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97">
    <w:name w:val="xl19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98">
    <w:name w:val="xl198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9">
    <w:name w:val="xl19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6"/>
      <w:szCs w:val="16"/>
    </w:rPr>
  </w:style>
  <w:style w:type="paragraph" w:customStyle="1" w:styleId="xl200">
    <w:name w:val="xl20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01">
    <w:name w:val="xl20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202">
    <w:name w:val="xl20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03">
    <w:name w:val="xl203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05">
    <w:name w:val="xl205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6">
    <w:name w:val="xl206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07">
    <w:name w:val="xl207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208">
    <w:name w:val="xl20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xl209">
    <w:name w:val="xl209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210">
    <w:name w:val="xl210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1">
    <w:name w:val="xl211"/>
    <w:basedOn w:val="a"/>
    <w:rsid w:val="00190D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2">
    <w:name w:val="xl21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213">
    <w:name w:val="xl213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4">
    <w:name w:val="xl21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16"/>
      <w:szCs w:val="16"/>
    </w:rPr>
  </w:style>
  <w:style w:type="paragraph" w:customStyle="1" w:styleId="xl215">
    <w:name w:val="xl215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16">
    <w:name w:val="xl216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17">
    <w:name w:val="xl21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18">
    <w:name w:val="xl218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9">
    <w:name w:val="xl21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0">
    <w:name w:val="xl22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2">
    <w:name w:val="xl222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23">
    <w:name w:val="xl223"/>
    <w:basedOn w:val="a"/>
    <w:rsid w:val="00190DA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24">
    <w:name w:val="xl224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25">
    <w:name w:val="xl225"/>
    <w:basedOn w:val="a"/>
    <w:rsid w:val="00190DA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6">
    <w:name w:val="xl226"/>
    <w:basedOn w:val="a"/>
    <w:rsid w:val="00190DA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7">
    <w:name w:val="xl227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8">
    <w:name w:val="xl228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29">
    <w:name w:val="xl229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30">
    <w:name w:val="xl230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190D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32">
    <w:name w:val="xl232"/>
    <w:basedOn w:val="a"/>
    <w:rsid w:val="00190DA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33">
    <w:name w:val="xl233"/>
    <w:basedOn w:val="a"/>
    <w:rsid w:val="00190D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4">
    <w:name w:val="xl234"/>
    <w:basedOn w:val="a"/>
    <w:rsid w:val="00190DA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35">
    <w:name w:val="xl235"/>
    <w:basedOn w:val="a"/>
    <w:rsid w:val="00190D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36">
    <w:name w:val="xl236"/>
    <w:basedOn w:val="a"/>
    <w:rsid w:val="00190D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85</Pages>
  <Words>42665</Words>
  <Characters>243193</Characters>
  <Application>Microsoft Office Word</Application>
  <DocSecurity>0</DocSecurity>
  <Lines>2026</Lines>
  <Paragraphs>570</Paragraphs>
  <ScaleCrop>false</ScaleCrop>
  <Company/>
  <LinksUpToDate>false</LinksUpToDate>
  <CharactersWithSpaces>285288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6</cp:revision>
  <dcterms:created xsi:type="dcterms:W3CDTF">2023-04-10T08:07:00Z</dcterms:created>
  <dcterms:modified xsi:type="dcterms:W3CDTF">2024-05-03T06:30:00Z</dcterms:modified>
</cp:coreProperties>
</file>