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6F8" w:rsidRPr="003156A3" w:rsidRDefault="000276F8" w:rsidP="000276F8">
      <w:pPr>
        <w:suppressAutoHyphens/>
        <w:spacing w:after="0" w:line="240" w:lineRule="auto"/>
        <w:ind w:right="-284"/>
        <w:rPr>
          <w:rFonts w:ascii="Times New Roman" w:eastAsia="Times New Roman" w:hAnsi="Times New Roman" w:cs="Times New Roman"/>
          <w:b/>
          <w:sz w:val="28"/>
          <w:szCs w:val="28"/>
          <w:lang w:eastAsia="ar-SA"/>
        </w:rPr>
      </w:pPr>
      <w:r w:rsidRPr="003156A3">
        <w:rPr>
          <w:rFonts w:ascii="Times New Roman" w:eastAsia="Times New Roman" w:hAnsi="Times New Roman" w:cs="Times New Roman"/>
          <w:b/>
          <w:sz w:val="28"/>
          <w:szCs w:val="28"/>
          <w:lang w:eastAsia="ar-SA"/>
        </w:rPr>
        <w:t xml:space="preserve">                                                       РЕШЕНИЕ</w:t>
      </w:r>
    </w:p>
    <w:p w:rsidR="000276F8" w:rsidRPr="003156A3" w:rsidRDefault="000276F8" w:rsidP="000276F8">
      <w:pPr>
        <w:suppressAutoHyphens/>
        <w:spacing w:after="0" w:line="240" w:lineRule="auto"/>
        <w:ind w:right="-284"/>
        <w:jc w:val="center"/>
        <w:rPr>
          <w:rFonts w:ascii="Times New Roman" w:eastAsia="Times New Roman" w:hAnsi="Times New Roman" w:cs="Times New Roman"/>
          <w:b/>
          <w:sz w:val="28"/>
          <w:szCs w:val="28"/>
          <w:lang w:eastAsia="ar-SA"/>
        </w:rPr>
      </w:pPr>
      <w:r w:rsidRPr="003156A3">
        <w:rPr>
          <w:rFonts w:ascii="Times New Roman" w:eastAsia="Times New Roman" w:hAnsi="Times New Roman" w:cs="Times New Roman"/>
          <w:b/>
          <w:sz w:val="28"/>
          <w:szCs w:val="28"/>
          <w:lang w:eastAsia="ar-SA"/>
        </w:rPr>
        <w:t>Представительного Собрания Черемисиновского района</w:t>
      </w:r>
    </w:p>
    <w:p w:rsidR="000276F8" w:rsidRPr="003156A3" w:rsidRDefault="000276F8" w:rsidP="000276F8">
      <w:pPr>
        <w:suppressAutoHyphens/>
        <w:spacing w:after="0" w:line="240" w:lineRule="auto"/>
        <w:ind w:right="-284"/>
        <w:jc w:val="center"/>
        <w:rPr>
          <w:rFonts w:ascii="Times New Roman" w:eastAsia="Times New Roman" w:hAnsi="Times New Roman" w:cs="Times New Roman"/>
          <w:b/>
          <w:sz w:val="28"/>
          <w:szCs w:val="28"/>
          <w:lang w:eastAsia="ar-SA"/>
        </w:rPr>
      </w:pPr>
      <w:r w:rsidRPr="003156A3">
        <w:rPr>
          <w:rFonts w:ascii="Times New Roman" w:eastAsia="Times New Roman" w:hAnsi="Times New Roman" w:cs="Times New Roman"/>
          <w:b/>
          <w:sz w:val="28"/>
          <w:szCs w:val="28"/>
          <w:lang w:eastAsia="ar-SA"/>
        </w:rPr>
        <w:t>Курской области</w:t>
      </w:r>
    </w:p>
    <w:p w:rsidR="000276F8" w:rsidRPr="003156A3" w:rsidRDefault="000276F8" w:rsidP="000276F8">
      <w:pPr>
        <w:tabs>
          <w:tab w:val="left" w:pos="708"/>
          <w:tab w:val="left" w:pos="1560"/>
        </w:tabs>
        <w:suppressAutoHyphens/>
        <w:spacing w:after="0" w:line="240" w:lineRule="auto"/>
        <w:ind w:right="-284"/>
        <w:jc w:val="both"/>
        <w:rPr>
          <w:rFonts w:ascii="Times New Roman" w:eastAsia="Times New Roman" w:hAnsi="Times New Roman" w:cs="Times New Roman"/>
          <w:sz w:val="28"/>
          <w:szCs w:val="28"/>
          <w:lang w:eastAsia="ar-SA"/>
        </w:rPr>
      </w:pPr>
    </w:p>
    <w:p w:rsidR="000276F8" w:rsidRPr="003156A3" w:rsidRDefault="000276F8" w:rsidP="000276F8">
      <w:pPr>
        <w:tabs>
          <w:tab w:val="left" w:pos="708"/>
          <w:tab w:val="left" w:pos="1560"/>
        </w:tabs>
        <w:suppressAutoHyphens/>
        <w:spacing w:after="0" w:line="240" w:lineRule="auto"/>
        <w:ind w:right="-284"/>
        <w:jc w:val="both"/>
        <w:rPr>
          <w:rFonts w:ascii="Times New Roman" w:eastAsia="Times New Roman" w:hAnsi="Times New Roman" w:cs="Times New Roman"/>
          <w:sz w:val="30"/>
          <w:szCs w:val="30"/>
          <w:u w:val="single"/>
          <w:lang w:eastAsia="ar-SA"/>
        </w:rPr>
      </w:pPr>
      <w:r w:rsidRPr="003156A3">
        <w:rPr>
          <w:rFonts w:ascii="Times New Roman" w:eastAsia="Times New Roman" w:hAnsi="Times New Roman" w:cs="Times New Roman"/>
          <w:sz w:val="30"/>
          <w:szCs w:val="30"/>
          <w:u w:val="single"/>
          <w:lang w:eastAsia="ar-SA"/>
        </w:rPr>
        <w:t>от 29.06.2026 №16</w:t>
      </w:r>
      <w:r>
        <w:rPr>
          <w:rFonts w:ascii="Times New Roman" w:eastAsia="Times New Roman" w:hAnsi="Times New Roman" w:cs="Times New Roman"/>
          <w:sz w:val="30"/>
          <w:szCs w:val="30"/>
          <w:u w:val="single"/>
          <w:lang w:eastAsia="ar-SA"/>
        </w:rPr>
        <w:t>5</w:t>
      </w:r>
    </w:p>
    <w:p w:rsidR="000276F8" w:rsidRPr="003156A3" w:rsidRDefault="000276F8" w:rsidP="000276F8">
      <w:pPr>
        <w:suppressAutoHyphens/>
        <w:spacing w:after="0" w:line="240" w:lineRule="auto"/>
        <w:ind w:right="-284"/>
        <w:jc w:val="both"/>
        <w:rPr>
          <w:rFonts w:ascii="Times New Roman" w:eastAsia="Times New Roman" w:hAnsi="Times New Roman" w:cs="Times New Roman"/>
          <w:sz w:val="30"/>
          <w:szCs w:val="30"/>
          <w:lang w:eastAsia="ar-SA"/>
        </w:rPr>
      </w:pPr>
      <w:r w:rsidRPr="003156A3">
        <w:rPr>
          <w:rFonts w:ascii="Times New Roman" w:eastAsia="Times New Roman" w:hAnsi="Times New Roman" w:cs="Times New Roman"/>
          <w:sz w:val="30"/>
          <w:szCs w:val="30"/>
          <w:lang w:eastAsia="ar-SA"/>
        </w:rPr>
        <w:t>п. Черемисиново</w:t>
      </w:r>
    </w:p>
    <w:p w:rsidR="000276F8" w:rsidRPr="00EE207F" w:rsidRDefault="000276F8" w:rsidP="000276F8">
      <w:pPr>
        <w:snapToGrid w:val="0"/>
        <w:spacing w:after="0" w:line="240" w:lineRule="auto"/>
        <w:ind w:right="-284"/>
        <w:contextualSpacing/>
        <w:jc w:val="center"/>
        <w:rPr>
          <w:rFonts w:ascii="Times New Roman" w:hAnsi="Times New Roman" w:cs="Times New Roman"/>
          <w:bCs/>
          <w:iCs/>
          <w:sz w:val="28"/>
          <w:szCs w:val="28"/>
        </w:rPr>
      </w:pPr>
    </w:p>
    <w:p w:rsidR="000276F8" w:rsidRPr="00C66C1F" w:rsidRDefault="000276F8" w:rsidP="000276F8">
      <w:pPr>
        <w:snapToGrid w:val="0"/>
        <w:spacing w:after="0" w:line="240" w:lineRule="auto"/>
        <w:ind w:right="-284"/>
        <w:contextualSpacing/>
        <w:jc w:val="both"/>
        <w:rPr>
          <w:rFonts w:ascii="Times New Roman" w:hAnsi="Times New Roman" w:cs="Times New Roman"/>
          <w:bCs/>
          <w:iCs/>
          <w:sz w:val="28"/>
          <w:szCs w:val="28"/>
        </w:rPr>
      </w:pPr>
      <w:r w:rsidRPr="00C66C1F">
        <w:rPr>
          <w:rFonts w:ascii="Times New Roman" w:hAnsi="Times New Roman" w:cs="Times New Roman"/>
          <w:bCs/>
          <w:iCs/>
          <w:sz w:val="28"/>
          <w:szCs w:val="28"/>
        </w:rPr>
        <w:t xml:space="preserve">О заключении концессионного соглашения в отношении объектов водоснабжения, </w:t>
      </w:r>
      <w:r>
        <w:rPr>
          <w:rFonts w:ascii="Times New Roman" w:hAnsi="Times New Roman" w:cs="Times New Roman"/>
          <w:bCs/>
          <w:iCs/>
          <w:sz w:val="28"/>
          <w:szCs w:val="28"/>
        </w:rPr>
        <w:t>находящихся в собственности муниципального образования «Черемисиновский муниципальный район»</w:t>
      </w:r>
      <w:r w:rsidRPr="00C66C1F">
        <w:rPr>
          <w:rFonts w:ascii="Times New Roman" w:hAnsi="Times New Roman" w:cs="Times New Roman"/>
          <w:bCs/>
          <w:iCs/>
          <w:sz w:val="28"/>
          <w:szCs w:val="28"/>
        </w:rPr>
        <w:t xml:space="preserve"> Курской области</w:t>
      </w:r>
    </w:p>
    <w:p w:rsidR="000276F8" w:rsidRDefault="000276F8" w:rsidP="000276F8">
      <w:pPr>
        <w:snapToGrid w:val="0"/>
        <w:spacing w:after="0" w:line="240" w:lineRule="auto"/>
        <w:ind w:right="-284" w:firstLine="709"/>
        <w:contextualSpacing/>
        <w:jc w:val="both"/>
        <w:rPr>
          <w:rFonts w:ascii="Times New Roman" w:hAnsi="Times New Roman" w:cs="Times New Roman"/>
          <w:bCs/>
          <w:iCs/>
          <w:sz w:val="28"/>
          <w:szCs w:val="28"/>
        </w:rPr>
      </w:pPr>
    </w:p>
    <w:p w:rsidR="000276F8" w:rsidRDefault="000276F8" w:rsidP="000276F8">
      <w:pPr>
        <w:snapToGrid w:val="0"/>
        <w:spacing w:after="0" w:line="240" w:lineRule="auto"/>
        <w:ind w:right="-284" w:firstLine="709"/>
        <w:contextualSpacing/>
        <w:jc w:val="both"/>
        <w:rPr>
          <w:rFonts w:ascii="Times New Roman" w:hAnsi="Times New Roman" w:cs="Times New Roman"/>
          <w:bCs/>
          <w:iCs/>
          <w:color w:val="000000" w:themeColor="text1"/>
          <w:sz w:val="28"/>
          <w:szCs w:val="28"/>
        </w:rPr>
      </w:pPr>
      <w:proofErr w:type="gramStart"/>
      <w:r w:rsidRPr="00EE207F">
        <w:rPr>
          <w:rFonts w:ascii="Times New Roman" w:hAnsi="Times New Roman" w:cs="Times New Roman"/>
          <w:bCs/>
          <w:iCs/>
          <w:sz w:val="28"/>
          <w:szCs w:val="28"/>
        </w:rPr>
        <w:t xml:space="preserve">В целях эффективного управления имуществом муниципального </w:t>
      </w:r>
      <w:r>
        <w:rPr>
          <w:rFonts w:ascii="Times New Roman" w:hAnsi="Times New Roman" w:cs="Times New Roman"/>
          <w:bCs/>
          <w:iCs/>
          <w:sz w:val="28"/>
          <w:szCs w:val="28"/>
        </w:rPr>
        <w:t>образования «Черемисиновский муниципальный район</w:t>
      </w:r>
      <w:r w:rsidRPr="00EE207F">
        <w:rPr>
          <w:rFonts w:ascii="Times New Roman" w:hAnsi="Times New Roman" w:cs="Times New Roman"/>
          <w:bCs/>
          <w:iCs/>
          <w:sz w:val="28"/>
          <w:szCs w:val="28"/>
        </w:rPr>
        <w:t>» Курской области, в соответствии с Федеральным закон</w:t>
      </w:r>
      <w:r>
        <w:rPr>
          <w:rFonts w:ascii="Times New Roman" w:hAnsi="Times New Roman" w:cs="Times New Roman"/>
          <w:bCs/>
          <w:iCs/>
          <w:sz w:val="28"/>
          <w:szCs w:val="28"/>
        </w:rPr>
        <w:t>ом</w:t>
      </w:r>
      <w:r w:rsidRPr="00EE207F">
        <w:rPr>
          <w:rFonts w:ascii="Times New Roman" w:hAnsi="Times New Roman" w:cs="Times New Roman"/>
          <w:bCs/>
          <w:iCs/>
          <w:sz w:val="28"/>
          <w:szCs w:val="28"/>
        </w:rPr>
        <w:t xml:space="preserve"> </w:t>
      </w:r>
      <w:r w:rsidRPr="000314C9">
        <w:rPr>
          <w:rFonts w:ascii="Times New Roman" w:hAnsi="Times New Roman" w:cs="Times New Roman"/>
          <w:bCs/>
          <w:iCs/>
          <w:color w:val="000000" w:themeColor="text1"/>
          <w:sz w:val="28"/>
          <w:szCs w:val="28"/>
        </w:rPr>
        <w:t xml:space="preserve">Российской Федерации от 20.03.2025 г. № 33-ФЗ «Об общих принципах организации местного самоуправления в единой системе публичной власти», </w:t>
      </w:r>
      <w:r w:rsidRPr="00EE207F">
        <w:rPr>
          <w:rFonts w:ascii="Times New Roman" w:hAnsi="Times New Roman" w:cs="Times New Roman"/>
          <w:bCs/>
          <w:iCs/>
          <w:sz w:val="28"/>
          <w:szCs w:val="28"/>
        </w:rPr>
        <w:t>Федеральным закон</w:t>
      </w:r>
      <w:r>
        <w:rPr>
          <w:rFonts w:ascii="Times New Roman" w:hAnsi="Times New Roman" w:cs="Times New Roman"/>
          <w:bCs/>
          <w:iCs/>
          <w:sz w:val="28"/>
          <w:szCs w:val="28"/>
        </w:rPr>
        <w:t>ом</w:t>
      </w:r>
      <w:r w:rsidRPr="00EE207F">
        <w:rPr>
          <w:rFonts w:ascii="Times New Roman" w:hAnsi="Times New Roman" w:cs="Times New Roman"/>
          <w:bCs/>
          <w:iCs/>
          <w:sz w:val="28"/>
          <w:szCs w:val="28"/>
        </w:rPr>
        <w:t xml:space="preserve"> </w:t>
      </w:r>
      <w:r w:rsidRPr="000314C9">
        <w:rPr>
          <w:rFonts w:ascii="Times New Roman" w:hAnsi="Times New Roman" w:cs="Times New Roman"/>
          <w:bCs/>
          <w:iCs/>
          <w:color w:val="000000" w:themeColor="text1"/>
          <w:sz w:val="28"/>
          <w:szCs w:val="28"/>
        </w:rPr>
        <w:t xml:space="preserve">Российской Федерации от 21.07.2005 г. № 115-ФЗ «О концессионных соглашениях», </w:t>
      </w:r>
      <w:r w:rsidRPr="00EE207F">
        <w:rPr>
          <w:rFonts w:ascii="Times New Roman" w:hAnsi="Times New Roman" w:cs="Times New Roman"/>
          <w:bCs/>
          <w:iCs/>
          <w:sz w:val="28"/>
          <w:szCs w:val="28"/>
        </w:rPr>
        <w:t>Федеральным закон</w:t>
      </w:r>
      <w:r>
        <w:rPr>
          <w:rFonts w:ascii="Times New Roman" w:hAnsi="Times New Roman" w:cs="Times New Roman"/>
          <w:bCs/>
          <w:iCs/>
          <w:sz w:val="28"/>
          <w:szCs w:val="28"/>
        </w:rPr>
        <w:t>ом</w:t>
      </w:r>
      <w:r w:rsidRPr="00EE207F">
        <w:rPr>
          <w:rFonts w:ascii="Times New Roman" w:hAnsi="Times New Roman" w:cs="Times New Roman"/>
          <w:bCs/>
          <w:iCs/>
          <w:sz w:val="28"/>
          <w:szCs w:val="28"/>
        </w:rPr>
        <w:t xml:space="preserve"> </w:t>
      </w:r>
      <w:r w:rsidRPr="000314C9">
        <w:rPr>
          <w:rFonts w:ascii="Times New Roman" w:hAnsi="Times New Roman" w:cs="Times New Roman"/>
          <w:bCs/>
          <w:iCs/>
          <w:color w:val="000000" w:themeColor="text1"/>
          <w:sz w:val="28"/>
          <w:szCs w:val="28"/>
        </w:rPr>
        <w:t>Российской Федерации от 07.12.2011 г. № 416-ФЗ «О водоснабжении и водоотведении», Постановлени</w:t>
      </w:r>
      <w:r>
        <w:rPr>
          <w:rFonts w:ascii="Times New Roman" w:hAnsi="Times New Roman" w:cs="Times New Roman"/>
          <w:bCs/>
          <w:iCs/>
          <w:color w:val="000000" w:themeColor="text1"/>
          <w:sz w:val="28"/>
          <w:szCs w:val="28"/>
        </w:rPr>
        <w:t xml:space="preserve">ем </w:t>
      </w:r>
      <w:r w:rsidRPr="000314C9">
        <w:rPr>
          <w:rFonts w:ascii="Times New Roman" w:hAnsi="Times New Roman" w:cs="Times New Roman"/>
          <w:bCs/>
          <w:iCs/>
          <w:color w:val="000000" w:themeColor="text1"/>
          <w:sz w:val="28"/>
          <w:szCs w:val="28"/>
        </w:rPr>
        <w:t>Правительства Российской</w:t>
      </w:r>
      <w:proofErr w:type="gramEnd"/>
      <w:r w:rsidRPr="000314C9">
        <w:rPr>
          <w:rFonts w:ascii="Times New Roman" w:hAnsi="Times New Roman" w:cs="Times New Roman"/>
          <w:bCs/>
          <w:iCs/>
          <w:color w:val="000000" w:themeColor="text1"/>
          <w:sz w:val="28"/>
          <w:szCs w:val="28"/>
        </w:rPr>
        <w:t xml:space="preserve"> </w:t>
      </w:r>
      <w:proofErr w:type="gramStart"/>
      <w:r w:rsidRPr="000314C9">
        <w:rPr>
          <w:rFonts w:ascii="Times New Roman" w:hAnsi="Times New Roman" w:cs="Times New Roman"/>
          <w:bCs/>
          <w:iCs/>
          <w:color w:val="000000" w:themeColor="text1"/>
          <w:sz w:val="28"/>
          <w:szCs w:val="28"/>
        </w:rPr>
        <w:t>Федерации от 13.05.</w:t>
      </w:r>
      <w:r w:rsidRPr="0029303B">
        <w:rPr>
          <w:rFonts w:ascii="Times New Roman" w:hAnsi="Times New Roman" w:cs="Times New Roman"/>
          <w:bCs/>
          <w:iCs/>
          <w:color w:val="000000" w:themeColor="text1"/>
          <w:sz w:val="28"/>
          <w:szCs w:val="28"/>
        </w:rPr>
        <w:t xml:space="preserve">2013 г. № 406 «О государственном регулировании тарифов в сфере водоснабжения и водоотведения», </w:t>
      </w:r>
      <w:r>
        <w:rPr>
          <w:rFonts w:ascii="Times New Roman" w:hAnsi="Times New Roman" w:cs="Times New Roman"/>
          <w:bCs/>
          <w:iCs/>
          <w:color w:val="000000" w:themeColor="text1"/>
          <w:sz w:val="28"/>
          <w:szCs w:val="28"/>
        </w:rPr>
        <w:t xml:space="preserve">Постановлением </w:t>
      </w:r>
      <w:r w:rsidRPr="0029303B">
        <w:rPr>
          <w:rFonts w:ascii="Times New Roman" w:hAnsi="Times New Roman" w:cs="Times New Roman"/>
          <w:bCs/>
          <w:iCs/>
          <w:color w:val="000000" w:themeColor="text1"/>
          <w:sz w:val="28"/>
          <w:szCs w:val="28"/>
        </w:rPr>
        <w:t xml:space="preserve">Администрации Курской области от 10.07.2019 г. № 633-па «О мерах по реализации отдельных положений федерального закона от 21 июля 2005 года № 115-ФЗ «О концессионных соглашениях» на территории Курской области», </w:t>
      </w:r>
      <w:r>
        <w:rPr>
          <w:rFonts w:ascii="Times New Roman" w:hAnsi="Times New Roman" w:cs="Times New Roman"/>
          <w:bCs/>
          <w:iCs/>
          <w:color w:val="000000" w:themeColor="text1"/>
          <w:sz w:val="28"/>
          <w:szCs w:val="28"/>
        </w:rPr>
        <w:t xml:space="preserve">Постановлением </w:t>
      </w:r>
      <w:r w:rsidRPr="0029303B">
        <w:rPr>
          <w:rFonts w:ascii="Times New Roman" w:hAnsi="Times New Roman" w:cs="Times New Roman"/>
          <w:bCs/>
          <w:iCs/>
          <w:color w:val="000000" w:themeColor="text1"/>
          <w:sz w:val="28"/>
          <w:szCs w:val="28"/>
        </w:rPr>
        <w:t>Администрации Курской области от 11.09.2020 г. №</w:t>
      </w:r>
      <w:r>
        <w:rPr>
          <w:rFonts w:ascii="Times New Roman" w:hAnsi="Times New Roman" w:cs="Times New Roman"/>
          <w:bCs/>
          <w:iCs/>
          <w:color w:val="000000" w:themeColor="text1"/>
          <w:sz w:val="28"/>
          <w:szCs w:val="28"/>
        </w:rPr>
        <w:t xml:space="preserve"> </w:t>
      </w:r>
      <w:r w:rsidRPr="0029303B">
        <w:rPr>
          <w:rFonts w:ascii="Times New Roman" w:hAnsi="Times New Roman" w:cs="Times New Roman"/>
          <w:bCs/>
          <w:iCs/>
          <w:color w:val="000000" w:themeColor="text1"/>
          <w:sz w:val="28"/>
          <w:szCs w:val="28"/>
        </w:rPr>
        <w:t>928-па «</w:t>
      </w:r>
      <w:r w:rsidRPr="0029303B">
        <w:rPr>
          <w:rFonts w:ascii="Times New Roman" w:hAnsi="Times New Roman" w:cs="Times New Roman"/>
          <w:color w:val="000000" w:themeColor="text1"/>
          <w:sz w:val="28"/>
          <w:szCs w:val="28"/>
        </w:rPr>
        <w:t>Об установлении прав и обязанностей, осуществляемых Курской областью, участвующей</w:t>
      </w:r>
      <w:proofErr w:type="gramEnd"/>
      <w:r w:rsidRPr="0029303B">
        <w:rPr>
          <w:rFonts w:ascii="Times New Roman" w:hAnsi="Times New Roman" w:cs="Times New Roman"/>
          <w:color w:val="000000" w:themeColor="text1"/>
          <w:sz w:val="28"/>
          <w:szCs w:val="28"/>
        </w:rPr>
        <w:t xml:space="preserve"> </w:t>
      </w:r>
      <w:proofErr w:type="gramStart"/>
      <w:r w:rsidRPr="0029303B">
        <w:rPr>
          <w:rFonts w:ascii="Times New Roman" w:hAnsi="Times New Roman" w:cs="Times New Roman"/>
          <w:color w:val="000000" w:themeColor="text1"/>
          <w:sz w:val="28"/>
          <w:szCs w:val="28"/>
        </w:rPr>
        <w:t xml:space="preserve">в качестве самостоятельной стороны в концессионном соглашении, объектом которого являются объекты теплоснабжения, централизованные системы горячего водоснабжения, холодного водоснабжения и (или) водоотведения, помимо установленных </w:t>
      </w:r>
      <w:hyperlink r:id="rId5" w:anchor="A7I0N9" w:history="1">
        <w:r w:rsidRPr="0029303B">
          <w:rPr>
            <w:rStyle w:val="a4"/>
            <w:color w:val="000000" w:themeColor="text1"/>
            <w:sz w:val="28"/>
            <w:szCs w:val="28"/>
          </w:rPr>
          <w:t>частями 4</w:t>
        </w:r>
      </w:hyperlink>
      <w:r>
        <w:rPr>
          <w:rFonts w:ascii="Times New Roman" w:hAnsi="Times New Roman" w:cs="Times New Roman"/>
          <w:color w:val="000000" w:themeColor="text1"/>
          <w:sz w:val="28"/>
          <w:szCs w:val="28"/>
        </w:rPr>
        <w:t xml:space="preserve"> </w:t>
      </w:r>
      <w:r w:rsidRPr="0029303B">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 </w:t>
      </w:r>
      <w:hyperlink r:id="rId6" w:anchor="A860NE" w:history="1">
        <w:r w:rsidRPr="00BB388D">
          <w:rPr>
            <w:rStyle w:val="a4"/>
            <w:color w:val="000000" w:themeColor="text1"/>
            <w:sz w:val="28"/>
            <w:szCs w:val="28"/>
          </w:rPr>
          <w:t>5 статьи 40 Федерального закона от 21 июля 2005 года № 115-ФЗ «О концессионных соглашениях»,</w:t>
        </w:r>
      </w:hyperlink>
      <w:r w:rsidRPr="00BB388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Решением Представительного Собрания Черемисиновского района Курской </w:t>
      </w:r>
      <w:r w:rsidRPr="006277A9">
        <w:rPr>
          <w:rFonts w:ascii="Times New Roman" w:hAnsi="Times New Roman" w:cs="Times New Roman"/>
          <w:color w:val="000000" w:themeColor="text1"/>
          <w:sz w:val="28"/>
          <w:szCs w:val="28"/>
        </w:rPr>
        <w:t xml:space="preserve">области </w:t>
      </w:r>
      <w:r w:rsidRPr="006277A9">
        <w:rPr>
          <w:rFonts w:ascii="Times New Roman" w:hAnsi="Times New Roman" w:cs="Times New Roman"/>
          <w:bCs/>
          <w:iCs/>
          <w:color w:val="000000" w:themeColor="text1"/>
          <w:sz w:val="28"/>
          <w:szCs w:val="28"/>
        </w:rPr>
        <w:t>от 16.01.2026 г. № 141 «Об утверждении перечня объектов, в отношении которых планируется заключение</w:t>
      </w:r>
      <w:proofErr w:type="gramEnd"/>
      <w:r w:rsidRPr="006277A9">
        <w:rPr>
          <w:rFonts w:ascii="Times New Roman" w:hAnsi="Times New Roman" w:cs="Times New Roman"/>
          <w:bCs/>
          <w:iCs/>
          <w:color w:val="000000" w:themeColor="text1"/>
          <w:sz w:val="28"/>
          <w:szCs w:val="28"/>
        </w:rPr>
        <w:t xml:space="preserve"> концессионного соглашения»,</w:t>
      </w:r>
      <w:r w:rsidRPr="000314C9">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Представительное Собрание Черемисиновского</w:t>
      </w:r>
      <w:r w:rsidRPr="000314C9">
        <w:rPr>
          <w:rFonts w:ascii="Times New Roman" w:hAnsi="Times New Roman" w:cs="Times New Roman"/>
          <w:bCs/>
          <w:iCs/>
          <w:color w:val="000000" w:themeColor="text1"/>
          <w:sz w:val="28"/>
          <w:szCs w:val="28"/>
        </w:rPr>
        <w:t xml:space="preserve"> района РЕШИЛО:</w:t>
      </w:r>
    </w:p>
    <w:p w:rsidR="000276F8" w:rsidRPr="00EE207F" w:rsidRDefault="000276F8" w:rsidP="000276F8">
      <w:pPr>
        <w:pStyle w:val="a5"/>
        <w:numPr>
          <w:ilvl w:val="0"/>
          <w:numId w:val="1"/>
        </w:numPr>
        <w:tabs>
          <w:tab w:val="left" w:pos="1276"/>
        </w:tabs>
        <w:snapToGrid w:val="0"/>
        <w:spacing w:after="0" w:line="240" w:lineRule="auto"/>
        <w:ind w:left="0" w:right="-284" w:firstLine="709"/>
        <w:jc w:val="both"/>
        <w:rPr>
          <w:rFonts w:ascii="Times New Roman" w:hAnsi="Times New Roman" w:cs="Times New Roman"/>
          <w:bCs/>
          <w:iCs/>
          <w:sz w:val="28"/>
          <w:szCs w:val="28"/>
        </w:rPr>
      </w:pPr>
      <w:r>
        <w:rPr>
          <w:rFonts w:ascii="Times New Roman" w:hAnsi="Times New Roman" w:cs="Times New Roman"/>
          <w:bCs/>
          <w:iCs/>
          <w:sz w:val="28"/>
          <w:szCs w:val="28"/>
        </w:rPr>
        <w:t>Администрации Черемисиновского района Курской области з</w:t>
      </w:r>
      <w:r w:rsidRPr="00EE207F">
        <w:rPr>
          <w:rFonts w:ascii="Times New Roman" w:hAnsi="Times New Roman" w:cs="Times New Roman"/>
          <w:bCs/>
          <w:iCs/>
          <w:sz w:val="28"/>
          <w:szCs w:val="28"/>
        </w:rPr>
        <w:t xml:space="preserve">аключить концессионное соглашение в отношении объектов водоснабжения, </w:t>
      </w:r>
      <w:r>
        <w:rPr>
          <w:rFonts w:ascii="Times New Roman" w:hAnsi="Times New Roman" w:cs="Times New Roman"/>
          <w:bCs/>
          <w:iCs/>
          <w:sz w:val="28"/>
          <w:szCs w:val="28"/>
        </w:rPr>
        <w:t>находящихся в собственности муниципального образования «Черемисиновский муниципальный район»</w:t>
      </w:r>
      <w:r w:rsidRPr="00EE207F">
        <w:rPr>
          <w:rFonts w:ascii="Times New Roman" w:hAnsi="Times New Roman" w:cs="Times New Roman"/>
          <w:bCs/>
          <w:iCs/>
          <w:sz w:val="28"/>
          <w:szCs w:val="28"/>
        </w:rPr>
        <w:t xml:space="preserve"> Курской области</w:t>
      </w:r>
      <w:r>
        <w:rPr>
          <w:rFonts w:ascii="Times New Roman" w:hAnsi="Times New Roman" w:cs="Times New Roman"/>
          <w:bCs/>
          <w:iCs/>
          <w:sz w:val="28"/>
          <w:szCs w:val="28"/>
        </w:rPr>
        <w:t>,</w:t>
      </w:r>
      <w:r w:rsidRPr="00EE207F">
        <w:rPr>
          <w:rFonts w:ascii="Times New Roman" w:hAnsi="Times New Roman" w:cs="Times New Roman"/>
          <w:bCs/>
          <w:iCs/>
          <w:sz w:val="28"/>
          <w:szCs w:val="28"/>
        </w:rPr>
        <w:t xml:space="preserve"> путем проведения </w:t>
      </w:r>
      <w:r w:rsidRPr="00EF0F20">
        <w:rPr>
          <w:rFonts w:ascii="Times New Roman" w:hAnsi="Times New Roman" w:cs="Times New Roman"/>
          <w:bCs/>
          <w:iCs/>
          <w:sz w:val="28"/>
          <w:szCs w:val="28"/>
        </w:rPr>
        <w:t>открытого конкурса в электронной форме</w:t>
      </w:r>
      <w:r w:rsidRPr="00EE207F">
        <w:rPr>
          <w:rFonts w:ascii="Times New Roman" w:hAnsi="Times New Roman" w:cs="Times New Roman"/>
          <w:bCs/>
          <w:iCs/>
          <w:sz w:val="28"/>
          <w:szCs w:val="28"/>
        </w:rPr>
        <w:t>.</w:t>
      </w:r>
    </w:p>
    <w:p w:rsidR="000276F8" w:rsidRPr="000314C9" w:rsidRDefault="000276F8" w:rsidP="000276F8">
      <w:pPr>
        <w:pStyle w:val="a5"/>
        <w:numPr>
          <w:ilvl w:val="0"/>
          <w:numId w:val="1"/>
        </w:numPr>
        <w:tabs>
          <w:tab w:val="left" w:pos="1276"/>
        </w:tabs>
        <w:snapToGrid w:val="0"/>
        <w:spacing w:after="0" w:line="240" w:lineRule="auto"/>
        <w:ind w:left="0" w:right="-284" w:firstLine="709"/>
        <w:jc w:val="both"/>
        <w:rPr>
          <w:rFonts w:ascii="Times New Roman" w:hAnsi="Times New Roman" w:cs="Times New Roman"/>
          <w:bCs/>
          <w:iCs/>
          <w:color w:val="000000" w:themeColor="text1"/>
          <w:sz w:val="28"/>
          <w:szCs w:val="28"/>
        </w:rPr>
      </w:pPr>
      <w:r w:rsidRPr="00EE207F">
        <w:rPr>
          <w:rFonts w:ascii="Times New Roman" w:hAnsi="Times New Roman" w:cs="Times New Roman"/>
          <w:bCs/>
          <w:iCs/>
          <w:sz w:val="28"/>
          <w:szCs w:val="28"/>
        </w:rPr>
        <w:t>Утвердить Проект концессионного соглашения</w:t>
      </w:r>
      <w:r>
        <w:rPr>
          <w:rFonts w:ascii="Times New Roman" w:hAnsi="Times New Roman" w:cs="Times New Roman"/>
          <w:bCs/>
          <w:iCs/>
          <w:sz w:val="28"/>
          <w:szCs w:val="28"/>
        </w:rPr>
        <w:t xml:space="preserve"> (с Приложениями №1-14), содержащийся в </w:t>
      </w:r>
      <w:r w:rsidRPr="00EE207F">
        <w:rPr>
          <w:rFonts w:ascii="Times New Roman" w:hAnsi="Times New Roman" w:cs="Times New Roman"/>
          <w:bCs/>
          <w:iCs/>
          <w:sz w:val="28"/>
          <w:szCs w:val="28"/>
        </w:rPr>
        <w:t xml:space="preserve"> </w:t>
      </w:r>
      <w:r w:rsidRPr="00EF0F20">
        <w:rPr>
          <w:rFonts w:ascii="Times New Roman" w:hAnsi="Times New Roman" w:cs="Times New Roman"/>
          <w:bCs/>
          <w:iCs/>
          <w:sz w:val="28"/>
          <w:szCs w:val="28"/>
        </w:rPr>
        <w:t>Приложени</w:t>
      </w:r>
      <w:r>
        <w:rPr>
          <w:rFonts w:ascii="Times New Roman" w:hAnsi="Times New Roman" w:cs="Times New Roman"/>
          <w:bCs/>
          <w:iCs/>
          <w:sz w:val="28"/>
          <w:szCs w:val="28"/>
        </w:rPr>
        <w:t>и №2</w:t>
      </w:r>
      <w:r w:rsidRPr="00EF0F20">
        <w:rPr>
          <w:rFonts w:ascii="Times New Roman" w:hAnsi="Times New Roman" w:cs="Times New Roman"/>
          <w:bCs/>
          <w:iCs/>
          <w:sz w:val="28"/>
          <w:szCs w:val="28"/>
        </w:rPr>
        <w:t xml:space="preserve"> к настоящему </w:t>
      </w:r>
      <w:r w:rsidRPr="000314C9">
        <w:rPr>
          <w:rFonts w:ascii="Times New Roman" w:hAnsi="Times New Roman" w:cs="Times New Roman"/>
          <w:bCs/>
          <w:iCs/>
          <w:color w:val="000000" w:themeColor="text1"/>
          <w:sz w:val="28"/>
          <w:szCs w:val="28"/>
        </w:rPr>
        <w:t xml:space="preserve">Решению. Проект </w:t>
      </w:r>
      <w:r w:rsidRPr="000314C9">
        <w:rPr>
          <w:rFonts w:ascii="Times New Roman" w:hAnsi="Times New Roman" w:cs="Times New Roman"/>
          <w:bCs/>
          <w:iCs/>
          <w:color w:val="000000" w:themeColor="text1"/>
          <w:sz w:val="28"/>
          <w:szCs w:val="28"/>
        </w:rPr>
        <w:lastRenderedPageBreak/>
        <w:t>концессионного соглашения включает в себя следующие существенные условия:</w:t>
      </w:r>
    </w:p>
    <w:p w:rsidR="000276F8" w:rsidRPr="000314C9"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color w:val="000000" w:themeColor="text1"/>
          <w:sz w:val="28"/>
          <w:szCs w:val="28"/>
        </w:rPr>
      </w:pPr>
      <w:proofErr w:type="gramStart"/>
      <w:r w:rsidRPr="000314C9">
        <w:rPr>
          <w:rFonts w:ascii="Times New Roman" w:hAnsi="Times New Roman" w:cs="Times New Roman"/>
          <w:bCs/>
          <w:iCs/>
          <w:color w:val="000000" w:themeColor="text1"/>
          <w:sz w:val="28"/>
          <w:szCs w:val="28"/>
        </w:rPr>
        <w:t xml:space="preserve">Концессионер обязуется за свой счет и (или) за счет привлеченных средств, а также за счет средств </w:t>
      </w:r>
      <w:proofErr w:type="spellStart"/>
      <w:r w:rsidRPr="000314C9">
        <w:rPr>
          <w:rFonts w:ascii="Times New Roman" w:hAnsi="Times New Roman" w:cs="Times New Roman"/>
          <w:bCs/>
          <w:iCs/>
          <w:color w:val="000000" w:themeColor="text1"/>
          <w:sz w:val="28"/>
          <w:szCs w:val="28"/>
        </w:rPr>
        <w:t>Концедента</w:t>
      </w:r>
      <w:proofErr w:type="spellEnd"/>
      <w:r w:rsidRPr="000314C9">
        <w:rPr>
          <w:rFonts w:ascii="Times New Roman" w:hAnsi="Times New Roman" w:cs="Times New Roman"/>
          <w:bCs/>
          <w:iCs/>
          <w:color w:val="000000" w:themeColor="text1"/>
          <w:sz w:val="28"/>
          <w:szCs w:val="28"/>
        </w:rPr>
        <w:t>, выделенных в порядке, в сроки и на условиях, предусмотренных Концессионным соглашением выполнить мероприятия по реконструкции Объекта концессионного соглашения (</w:t>
      </w:r>
      <w:r>
        <w:rPr>
          <w:rFonts w:ascii="Times New Roman" w:hAnsi="Times New Roman" w:cs="Times New Roman"/>
          <w:bCs/>
          <w:iCs/>
          <w:color w:val="000000" w:themeColor="text1"/>
          <w:sz w:val="28"/>
          <w:szCs w:val="28"/>
        </w:rPr>
        <w:t>за</w:t>
      </w:r>
      <w:r w:rsidRPr="000314C9">
        <w:rPr>
          <w:rFonts w:ascii="Times New Roman" w:hAnsi="Times New Roman" w:cs="Times New Roman"/>
          <w:bCs/>
          <w:iCs/>
          <w:color w:val="000000" w:themeColor="text1"/>
          <w:sz w:val="28"/>
          <w:szCs w:val="28"/>
        </w:rPr>
        <w:t xml:space="preserve">дание </w:t>
      </w:r>
      <w:r w:rsidRPr="000314C9">
        <w:rPr>
          <w:rFonts w:ascii="Times New Roman" w:hAnsi="Times New Roman" w:cs="Times New Roman"/>
          <w:bCs/>
          <w:color w:val="000000" w:themeColor="text1"/>
          <w:sz w:val="28"/>
          <w:szCs w:val="28"/>
          <w:lang w:eastAsia="zh-CN"/>
        </w:rPr>
        <w:t>и основные мероприятия по реконструкции Объекта концессионного соглашения</w:t>
      </w:r>
      <w:r>
        <w:rPr>
          <w:rFonts w:ascii="Times New Roman" w:hAnsi="Times New Roman" w:cs="Times New Roman"/>
          <w:bCs/>
          <w:color w:val="000000" w:themeColor="text1"/>
          <w:sz w:val="28"/>
          <w:szCs w:val="28"/>
          <w:lang w:eastAsia="zh-CN"/>
        </w:rPr>
        <w:t xml:space="preserve"> содержатся в  </w:t>
      </w:r>
      <w:r w:rsidRPr="000314C9">
        <w:rPr>
          <w:rFonts w:ascii="Times New Roman" w:hAnsi="Times New Roman" w:cs="Times New Roman"/>
          <w:bCs/>
          <w:iCs/>
          <w:color w:val="000000" w:themeColor="text1"/>
          <w:sz w:val="28"/>
          <w:szCs w:val="28"/>
        </w:rPr>
        <w:t>Приложени</w:t>
      </w:r>
      <w:r>
        <w:rPr>
          <w:rFonts w:ascii="Times New Roman" w:hAnsi="Times New Roman" w:cs="Times New Roman"/>
          <w:bCs/>
          <w:iCs/>
          <w:color w:val="000000" w:themeColor="text1"/>
          <w:sz w:val="28"/>
          <w:szCs w:val="28"/>
        </w:rPr>
        <w:t>и</w:t>
      </w:r>
      <w:r w:rsidRPr="000314C9">
        <w:rPr>
          <w:rFonts w:ascii="Times New Roman" w:hAnsi="Times New Roman" w:cs="Times New Roman"/>
          <w:bCs/>
          <w:iCs/>
          <w:color w:val="000000" w:themeColor="text1"/>
          <w:sz w:val="28"/>
          <w:szCs w:val="28"/>
        </w:rPr>
        <w:t xml:space="preserve"> № 3 к настоящему Решению).</w:t>
      </w:r>
      <w:proofErr w:type="gramEnd"/>
    </w:p>
    <w:p w:rsidR="000276F8" w:rsidRPr="00EF0F20" w:rsidRDefault="000276F8" w:rsidP="000276F8">
      <w:pPr>
        <w:pStyle w:val="a5"/>
        <w:snapToGrid w:val="0"/>
        <w:spacing w:after="0" w:line="240" w:lineRule="auto"/>
        <w:ind w:left="0" w:right="-284" w:firstLine="709"/>
        <w:jc w:val="both"/>
        <w:rPr>
          <w:rFonts w:ascii="Times New Roman" w:hAnsi="Times New Roman" w:cs="Times New Roman"/>
          <w:bCs/>
          <w:iCs/>
          <w:sz w:val="28"/>
          <w:szCs w:val="28"/>
        </w:rPr>
      </w:pPr>
      <w:r w:rsidRPr="00EE207F">
        <w:rPr>
          <w:rFonts w:ascii="Times New Roman" w:hAnsi="Times New Roman" w:cs="Times New Roman"/>
          <w:bCs/>
          <w:iCs/>
          <w:sz w:val="28"/>
          <w:szCs w:val="28"/>
        </w:rPr>
        <w:t>Обязательства К</w:t>
      </w:r>
      <w:r>
        <w:rPr>
          <w:rFonts w:ascii="Times New Roman" w:hAnsi="Times New Roman" w:cs="Times New Roman"/>
          <w:bCs/>
          <w:iCs/>
          <w:sz w:val="28"/>
          <w:szCs w:val="28"/>
        </w:rPr>
        <w:t>онцессионера по реконструкции О</w:t>
      </w:r>
      <w:r w:rsidRPr="00EE207F">
        <w:rPr>
          <w:rFonts w:ascii="Times New Roman" w:hAnsi="Times New Roman" w:cs="Times New Roman"/>
          <w:bCs/>
          <w:iCs/>
          <w:sz w:val="28"/>
          <w:szCs w:val="28"/>
        </w:rPr>
        <w:t xml:space="preserve">бъекта концессионного соглашения, соблюдению их сроков предусмотрены в </w:t>
      </w:r>
      <w:r>
        <w:rPr>
          <w:rFonts w:ascii="Times New Roman" w:hAnsi="Times New Roman" w:cs="Times New Roman"/>
          <w:bCs/>
          <w:iCs/>
          <w:sz w:val="28"/>
          <w:szCs w:val="28"/>
        </w:rPr>
        <w:t xml:space="preserve">               </w:t>
      </w:r>
      <w:r w:rsidRPr="00EF0F20">
        <w:rPr>
          <w:rFonts w:ascii="Times New Roman" w:hAnsi="Times New Roman" w:cs="Times New Roman"/>
          <w:bCs/>
          <w:iCs/>
          <w:sz w:val="28"/>
          <w:szCs w:val="28"/>
        </w:rPr>
        <w:t>Разделе 6 Проекта Концессионного соглашения «Реконструкция Объекта концессионного соглашения».</w:t>
      </w:r>
    </w:p>
    <w:p w:rsidR="000276F8" w:rsidRPr="00EF0F20"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sz w:val="28"/>
          <w:szCs w:val="28"/>
        </w:rPr>
      </w:pPr>
      <w:r w:rsidRPr="00EE207F">
        <w:rPr>
          <w:rFonts w:ascii="Times New Roman" w:hAnsi="Times New Roman" w:cs="Times New Roman"/>
          <w:bCs/>
          <w:iCs/>
          <w:sz w:val="28"/>
          <w:szCs w:val="28"/>
        </w:rPr>
        <w:t>Концессионер обязуется осуществлять</w:t>
      </w:r>
      <w:r>
        <w:rPr>
          <w:rFonts w:ascii="Times New Roman" w:hAnsi="Times New Roman" w:cs="Times New Roman"/>
          <w:bCs/>
          <w:iCs/>
          <w:sz w:val="28"/>
          <w:szCs w:val="28"/>
        </w:rPr>
        <w:t xml:space="preserve"> деятельность, предусмотренную К</w:t>
      </w:r>
      <w:r w:rsidRPr="00EE207F">
        <w:rPr>
          <w:rFonts w:ascii="Times New Roman" w:hAnsi="Times New Roman" w:cs="Times New Roman"/>
          <w:bCs/>
          <w:iCs/>
          <w:sz w:val="28"/>
          <w:szCs w:val="28"/>
        </w:rPr>
        <w:t xml:space="preserve">онцессионным соглашением в соответствии с положениями </w:t>
      </w:r>
      <w:r w:rsidRPr="00EF0F20">
        <w:rPr>
          <w:rFonts w:ascii="Times New Roman" w:hAnsi="Times New Roman" w:cs="Times New Roman"/>
          <w:bCs/>
          <w:iCs/>
          <w:sz w:val="28"/>
          <w:szCs w:val="28"/>
        </w:rPr>
        <w:t xml:space="preserve">Раздела 9 Проекта Концессионного соглашения «Порядок осуществления Концессионером деятельности, предусмотренной </w:t>
      </w:r>
      <w:r>
        <w:rPr>
          <w:rFonts w:ascii="Times New Roman" w:hAnsi="Times New Roman" w:cs="Times New Roman"/>
          <w:bCs/>
          <w:iCs/>
          <w:sz w:val="28"/>
          <w:szCs w:val="28"/>
        </w:rPr>
        <w:t>К</w:t>
      </w:r>
      <w:r w:rsidRPr="00EF0F20">
        <w:rPr>
          <w:rFonts w:ascii="Times New Roman" w:hAnsi="Times New Roman" w:cs="Times New Roman"/>
          <w:bCs/>
          <w:iCs/>
          <w:sz w:val="28"/>
          <w:szCs w:val="28"/>
        </w:rPr>
        <w:t>онцессионным соглашением».</w:t>
      </w:r>
    </w:p>
    <w:p w:rsidR="000276F8" w:rsidRPr="00EE207F"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sz w:val="28"/>
          <w:szCs w:val="28"/>
        </w:rPr>
      </w:pPr>
      <w:r>
        <w:rPr>
          <w:rFonts w:ascii="Times New Roman" w:hAnsi="Times New Roman" w:cs="Times New Roman"/>
          <w:bCs/>
          <w:iCs/>
          <w:sz w:val="28"/>
          <w:szCs w:val="28"/>
        </w:rPr>
        <w:t>Срок действия К</w:t>
      </w:r>
      <w:r w:rsidRPr="00EE207F">
        <w:rPr>
          <w:rFonts w:ascii="Times New Roman" w:hAnsi="Times New Roman" w:cs="Times New Roman"/>
          <w:bCs/>
          <w:iCs/>
          <w:sz w:val="28"/>
          <w:szCs w:val="28"/>
        </w:rPr>
        <w:t xml:space="preserve">онцессионного соглашения – </w:t>
      </w:r>
      <w:r>
        <w:rPr>
          <w:rFonts w:ascii="Times New Roman" w:hAnsi="Times New Roman" w:cs="Times New Roman"/>
          <w:bCs/>
          <w:iCs/>
          <w:sz w:val="28"/>
          <w:szCs w:val="28"/>
        </w:rPr>
        <w:t>5 (Пять) лет (период 2026 – 2031 гг.</w:t>
      </w:r>
      <w:r w:rsidRPr="00EE207F">
        <w:rPr>
          <w:rFonts w:ascii="Times New Roman" w:hAnsi="Times New Roman" w:cs="Times New Roman"/>
          <w:bCs/>
          <w:iCs/>
          <w:sz w:val="28"/>
          <w:szCs w:val="28"/>
        </w:rPr>
        <w:t>).</w:t>
      </w:r>
    </w:p>
    <w:p w:rsidR="000276F8" w:rsidRPr="00EE207F"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sz w:val="28"/>
          <w:szCs w:val="28"/>
        </w:rPr>
      </w:pPr>
      <w:r w:rsidRPr="00EE207F">
        <w:rPr>
          <w:rFonts w:ascii="Times New Roman" w:hAnsi="Times New Roman" w:cs="Times New Roman"/>
          <w:bCs/>
          <w:iCs/>
          <w:sz w:val="28"/>
          <w:szCs w:val="28"/>
        </w:rPr>
        <w:t>Описание, в том числе тех</w:t>
      </w:r>
      <w:r>
        <w:rPr>
          <w:rFonts w:ascii="Times New Roman" w:hAnsi="Times New Roman" w:cs="Times New Roman"/>
          <w:bCs/>
          <w:iCs/>
          <w:sz w:val="28"/>
          <w:szCs w:val="28"/>
        </w:rPr>
        <w:t>нико-экономические показатели, О</w:t>
      </w:r>
      <w:r w:rsidRPr="00EE207F">
        <w:rPr>
          <w:rFonts w:ascii="Times New Roman" w:hAnsi="Times New Roman" w:cs="Times New Roman"/>
          <w:bCs/>
          <w:iCs/>
          <w:sz w:val="28"/>
          <w:szCs w:val="28"/>
        </w:rPr>
        <w:t xml:space="preserve">бъекта концессионного соглашения предусмотрены в </w:t>
      </w:r>
      <w:r w:rsidRPr="00EF0F20">
        <w:rPr>
          <w:rFonts w:ascii="Times New Roman" w:hAnsi="Times New Roman" w:cs="Times New Roman"/>
          <w:bCs/>
          <w:iCs/>
          <w:sz w:val="28"/>
          <w:szCs w:val="28"/>
        </w:rPr>
        <w:t xml:space="preserve">Приложении № 1 к настоящему </w:t>
      </w:r>
      <w:r>
        <w:rPr>
          <w:rFonts w:ascii="Times New Roman" w:hAnsi="Times New Roman" w:cs="Times New Roman"/>
          <w:bCs/>
          <w:iCs/>
          <w:sz w:val="28"/>
          <w:szCs w:val="28"/>
        </w:rPr>
        <w:t>Решению</w:t>
      </w:r>
      <w:r w:rsidRPr="00EF0F20">
        <w:rPr>
          <w:rFonts w:ascii="Times New Roman" w:hAnsi="Times New Roman" w:cs="Times New Roman"/>
          <w:bCs/>
          <w:iCs/>
          <w:sz w:val="28"/>
          <w:szCs w:val="28"/>
        </w:rPr>
        <w:t>.</w:t>
      </w:r>
    </w:p>
    <w:p w:rsidR="000276F8" w:rsidRPr="00EF0F20"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sz w:val="28"/>
          <w:szCs w:val="28"/>
        </w:rPr>
      </w:pPr>
      <w:proofErr w:type="gramStart"/>
      <w:r w:rsidRPr="00EE207F">
        <w:rPr>
          <w:rFonts w:ascii="Times New Roman" w:hAnsi="Times New Roman" w:cs="Times New Roman"/>
          <w:bCs/>
          <w:iCs/>
          <w:sz w:val="28"/>
          <w:szCs w:val="28"/>
        </w:rPr>
        <w:t>Срок передачи К</w:t>
      </w:r>
      <w:r>
        <w:rPr>
          <w:rFonts w:ascii="Times New Roman" w:hAnsi="Times New Roman" w:cs="Times New Roman"/>
          <w:bCs/>
          <w:iCs/>
          <w:sz w:val="28"/>
          <w:szCs w:val="28"/>
        </w:rPr>
        <w:t>онцессионеру О</w:t>
      </w:r>
      <w:r w:rsidRPr="00EE207F">
        <w:rPr>
          <w:rFonts w:ascii="Times New Roman" w:hAnsi="Times New Roman" w:cs="Times New Roman"/>
          <w:bCs/>
          <w:iCs/>
          <w:sz w:val="28"/>
          <w:szCs w:val="28"/>
        </w:rPr>
        <w:t>бъекта концессионного соглашения – не позднее 30 (тридцати) кале</w:t>
      </w:r>
      <w:r>
        <w:rPr>
          <w:rFonts w:ascii="Times New Roman" w:hAnsi="Times New Roman" w:cs="Times New Roman"/>
          <w:bCs/>
          <w:iCs/>
          <w:sz w:val="28"/>
          <w:szCs w:val="28"/>
        </w:rPr>
        <w:t>ндарных дней со дня подписания К</w:t>
      </w:r>
      <w:r w:rsidRPr="00EE207F">
        <w:rPr>
          <w:rFonts w:ascii="Times New Roman" w:hAnsi="Times New Roman" w:cs="Times New Roman"/>
          <w:bCs/>
          <w:iCs/>
          <w:sz w:val="28"/>
          <w:szCs w:val="28"/>
        </w:rPr>
        <w:t xml:space="preserve">онцессионного соглашения </w:t>
      </w:r>
      <w:r w:rsidRPr="00EF0F20">
        <w:rPr>
          <w:rFonts w:ascii="Times New Roman" w:hAnsi="Times New Roman" w:cs="Times New Roman"/>
          <w:bCs/>
          <w:iCs/>
          <w:sz w:val="28"/>
          <w:szCs w:val="28"/>
        </w:rPr>
        <w:t>(п. 14.4.</w:t>
      </w:r>
      <w:proofErr w:type="gramEnd"/>
      <w:r w:rsidRPr="00EF0F20">
        <w:rPr>
          <w:rFonts w:ascii="Times New Roman" w:hAnsi="Times New Roman" w:cs="Times New Roman"/>
          <w:bCs/>
          <w:iCs/>
          <w:sz w:val="28"/>
          <w:szCs w:val="28"/>
        </w:rPr>
        <w:t xml:space="preserve"> </w:t>
      </w:r>
      <w:proofErr w:type="gramStart"/>
      <w:r w:rsidRPr="00EF0F20">
        <w:rPr>
          <w:rFonts w:ascii="Times New Roman" w:hAnsi="Times New Roman" w:cs="Times New Roman"/>
          <w:bCs/>
          <w:iCs/>
          <w:sz w:val="28"/>
          <w:szCs w:val="28"/>
        </w:rPr>
        <w:t>Раздела 14 Проекта концессионного соглашения «Сроки, предусмотренные концессионным соглашением»).</w:t>
      </w:r>
      <w:proofErr w:type="gramEnd"/>
    </w:p>
    <w:p w:rsidR="000276F8" w:rsidRPr="00CD22BB"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sz w:val="28"/>
          <w:szCs w:val="28"/>
        </w:rPr>
      </w:pPr>
      <w:proofErr w:type="spellStart"/>
      <w:r w:rsidRPr="00EE207F">
        <w:rPr>
          <w:rFonts w:ascii="Times New Roman" w:hAnsi="Times New Roman" w:cs="Times New Roman"/>
          <w:bCs/>
          <w:iCs/>
          <w:sz w:val="28"/>
          <w:szCs w:val="28"/>
        </w:rPr>
        <w:t>Концедент</w:t>
      </w:r>
      <w:proofErr w:type="spellEnd"/>
      <w:r w:rsidRPr="00EE207F">
        <w:rPr>
          <w:rFonts w:ascii="Times New Roman" w:hAnsi="Times New Roman" w:cs="Times New Roman"/>
          <w:bCs/>
          <w:iCs/>
          <w:sz w:val="28"/>
          <w:szCs w:val="28"/>
        </w:rPr>
        <w:t xml:space="preserve"> обязуется заключить с Концессионером договоры аренды </w:t>
      </w:r>
      <w:r w:rsidRPr="00CD22BB">
        <w:rPr>
          <w:rFonts w:ascii="Times New Roman" w:hAnsi="Times New Roman" w:cs="Times New Roman"/>
          <w:bCs/>
          <w:iCs/>
          <w:sz w:val="28"/>
          <w:szCs w:val="28"/>
        </w:rPr>
        <w:t>земельных участков, на которых располагается Объект концессионного соглашения и, которые предназначены для осуществления Концессионером деятельности, предусмотренной Концессионн</w:t>
      </w:r>
      <w:r>
        <w:rPr>
          <w:rFonts w:ascii="Times New Roman" w:hAnsi="Times New Roman" w:cs="Times New Roman"/>
          <w:bCs/>
          <w:iCs/>
          <w:sz w:val="28"/>
          <w:szCs w:val="28"/>
        </w:rPr>
        <w:t xml:space="preserve">ым </w:t>
      </w:r>
      <w:r w:rsidRPr="00CD22BB">
        <w:rPr>
          <w:rFonts w:ascii="Times New Roman" w:hAnsi="Times New Roman" w:cs="Times New Roman"/>
          <w:bCs/>
          <w:iCs/>
          <w:sz w:val="28"/>
          <w:szCs w:val="28"/>
        </w:rPr>
        <w:t>соглашени</w:t>
      </w:r>
      <w:r>
        <w:rPr>
          <w:rFonts w:ascii="Times New Roman" w:hAnsi="Times New Roman" w:cs="Times New Roman"/>
          <w:bCs/>
          <w:iCs/>
          <w:sz w:val="28"/>
          <w:szCs w:val="28"/>
        </w:rPr>
        <w:t>ем</w:t>
      </w:r>
      <w:r w:rsidRPr="00CD22BB">
        <w:rPr>
          <w:rFonts w:ascii="Times New Roman" w:hAnsi="Times New Roman" w:cs="Times New Roman"/>
          <w:bCs/>
          <w:iCs/>
          <w:sz w:val="28"/>
          <w:szCs w:val="28"/>
        </w:rPr>
        <w:t xml:space="preserve">, </w:t>
      </w:r>
      <w:r w:rsidRPr="00CD22BB">
        <w:rPr>
          <w:rFonts w:ascii="Times New Roman" w:hAnsi="Times New Roman"/>
          <w:sz w:val="28"/>
          <w:szCs w:val="28"/>
        </w:rPr>
        <w:t xml:space="preserve">не позднее даты передачи </w:t>
      </w:r>
      <w:proofErr w:type="spellStart"/>
      <w:r w:rsidRPr="00CD22BB">
        <w:rPr>
          <w:rFonts w:ascii="Times New Roman" w:hAnsi="Times New Roman"/>
          <w:sz w:val="28"/>
          <w:szCs w:val="28"/>
        </w:rPr>
        <w:t>Концед</w:t>
      </w:r>
      <w:r>
        <w:rPr>
          <w:rFonts w:ascii="Times New Roman" w:hAnsi="Times New Roman"/>
          <w:sz w:val="28"/>
          <w:szCs w:val="28"/>
        </w:rPr>
        <w:t>ентом</w:t>
      </w:r>
      <w:proofErr w:type="spellEnd"/>
      <w:r>
        <w:rPr>
          <w:rFonts w:ascii="Times New Roman" w:hAnsi="Times New Roman"/>
          <w:sz w:val="28"/>
          <w:szCs w:val="28"/>
        </w:rPr>
        <w:t xml:space="preserve"> </w:t>
      </w:r>
      <w:r w:rsidRPr="00CD22BB">
        <w:rPr>
          <w:rFonts w:ascii="Times New Roman" w:hAnsi="Times New Roman"/>
          <w:sz w:val="28"/>
          <w:szCs w:val="28"/>
        </w:rPr>
        <w:t xml:space="preserve">Концессионеру </w:t>
      </w:r>
      <w:r>
        <w:rPr>
          <w:rFonts w:ascii="Times New Roman" w:hAnsi="Times New Roman"/>
          <w:sz w:val="28"/>
          <w:szCs w:val="28"/>
        </w:rPr>
        <w:t>О</w:t>
      </w:r>
      <w:r w:rsidRPr="00CD22BB">
        <w:rPr>
          <w:rFonts w:ascii="Times New Roman" w:hAnsi="Times New Roman"/>
          <w:sz w:val="28"/>
          <w:szCs w:val="28"/>
        </w:rPr>
        <w:t>бъекта концессионного соглашения.</w:t>
      </w:r>
    </w:p>
    <w:p w:rsidR="000276F8" w:rsidRDefault="000276F8" w:rsidP="000276F8">
      <w:pPr>
        <w:pStyle w:val="a5"/>
        <w:snapToGrid w:val="0"/>
        <w:spacing w:after="0" w:line="240" w:lineRule="auto"/>
        <w:ind w:left="0" w:right="-284" w:firstLine="709"/>
        <w:jc w:val="both"/>
        <w:rPr>
          <w:rFonts w:ascii="Times New Roman" w:hAnsi="Times New Roman" w:cs="Times New Roman"/>
          <w:b/>
          <w:bCs/>
          <w:iCs/>
          <w:sz w:val="28"/>
          <w:szCs w:val="28"/>
        </w:rPr>
      </w:pPr>
      <w:proofErr w:type="gramStart"/>
      <w:r w:rsidRPr="00EE207F">
        <w:rPr>
          <w:rFonts w:ascii="Times New Roman" w:hAnsi="Times New Roman" w:cs="Times New Roman"/>
          <w:bCs/>
          <w:iCs/>
          <w:sz w:val="28"/>
          <w:szCs w:val="28"/>
        </w:rPr>
        <w:t>Порядок предоставления Концессионеру земельных участков, предназначенных для осуществления деятельности, предусмотрен</w:t>
      </w:r>
      <w:r>
        <w:rPr>
          <w:rFonts w:ascii="Times New Roman" w:hAnsi="Times New Roman" w:cs="Times New Roman"/>
          <w:bCs/>
          <w:iCs/>
          <w:sz w:val="28"/>
          <w:szCs w:val="28"/>
        </w:rPr>
        <w:t>ной К</w:t>
      </w:r>
      <w:r w:rsidRPr="00EE207F">
        <w:rPr>
          <w:rFonts w:ascii="Times New Roman" w:hAnsi="Times New Roman" w:cs="Times New Roman"/>
          <w:bCs/>
          <w:iCs/>
          <w:sz w:val="28"/>
          <w:szCs w:val="28"/>
        </w:rPr>
        <w:t>онцессионным соглашением, срок заключения</w:t>
      </w:r>
      <w:r>
        <w:rPr>
          <w:rFonts w:ascii="Times New Roman" w:hAnsi="Times New Roman" w:cs="Times New Roman"/>
          <w:bCs/>
          <w:iCs/>
          <w:sz w:val="28"/>
          <w:szCs w:val="28"/>
        </w:rPr>
        <w:t xml:space="preserve"> с К</w:t>
      </w:r>
      <w:r w:rsidRPr="00EE207F">
        <w:rPr>
          <w:rFonts w:ascii="Times New Roman" w:hAnsi="Times New Roman" w:cs="Times New Roman"/>
          <w:bCs/>
          <w:iCs/>
          <w:sz w:val="28"/>
          <w:szCs w:val="28"/>
        </w:rPr>
        <w:t>онцессионером договоров аренды таких земельных участков, а также размер арендной платы за пользование земельными учас</w:t>
      </w:r>
      <w:r>
        <w:rPr>
          <w:rFonts w:ascii="Times New Roman" w:hAnsi="Times New Roman" w:cs="Times New Roman"/>
          <w:bCs/>
          <w:iCs/>
          <w:sz w:val="28"/>
          <w:szCs w:val="28"/>
        </w:rPr>
        <w:t>тками в течение срока действия К</w:t>
      </w:r>
      <w:r w:rsidRPr="00EE207F">
        <w:rPr>
          <w:rFonts w:ascii="Times New Roman" w:hAnsi="Times New Roman" w:cs="Times New Roman"/>
          <w:bCs/>
          <w:iCs/>
          <w:sz w:val="28"/>
          <w:szCs w:val="28"/>
        </w:rPr>
        <w:t xml:space="preserve">онцессионного соглашения определены в </w:t>
      </w:r>
      <w:r w:rsidRPr="00EF0F20">
        <w:rPr>
          <w:rFonts w:ascii="Times New Roman" w:hAnsi="Times New Roman" w:cs="Times New Roman"/>
          <w:bCs/>
          <w:iCs/>
          <w:sz w:val="28"/>
          <w:szCs w:val="28"/>
        </w:rPr>
        <w:t>Разделе 7 Проекта Концессионного соглашения «Порядок предоставления Концессионеру земельных участков по Концессионному соглашению».</w:t>
      </w:r>
      <w:proofErr w:type="gramEnd"/>
    </w:p>
    <w:p w:rsidR="000276F8" w:rsidRPr="00EE207F"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sz w:val="28"/>
          <w:szCs w:val="28"/>
        </w:rPr>
      </w:pPr>
      <w:proofErr w:type="gramStart"/>
      <w:r w:rsidRPr="00EE207F">
        <w:rPr>
          <w:rFonts w:ascii="Times New Roman" w:hAnsi="Times New Roman"/>
          <w:sz w:val="28"/>
          <w:szCs w:val="28"/>
        </w:rPr>
        <w:t>Цель</w:t>
      </w:r>
      <w:r>
        <w:rPr>
          <w:rFonts w:ascii="Times New Roman" w:hAnsi="Times New Roman"/>
          <w:sz w:val="28"/>
          <w:szCs w:val="28"/>
        </w:rPr>
        <w:t>ю использования (эксплуатации) О</w:t>
      </w:r>
      <w:r w:rsidRPr="00EE207F">
        <w:rPr>
          <w:rFonts w:ascii="Times New Roman" w:hAnsi="Times New Roman"/>
          <w:sz w:val="28"/>
          <w:szCs w:val="28"/>
        </w:rPr>
        <w:t xml:space="preserve">бъекта концессионного соглашения является – </w:t>
      </w:r>
      <w:r w:rsidRPr="00EE207F">
        <w:rPr>
          <w:rFonts w:ascii="Times New Roman" w:hAnsi="Times New Roman" w:cs="Times New Roman"/>
          <w:bCs/>
          <w:iCs/>
          <w:sz w:val="28"/>
          <w:szCs w:val="28"/>
        </w:rPr>
        <w:t xml:space="preserve">осуществление водоснабжения на территории </w:t>
      </w:r>
      <w:r>
        <w:rPr>
          <w:rFonts w:ascii="Times New Roman" w:hAnsi="Times New Roman" w:cs="Times New Roman"/>
          <w:bCs/>
          <w:iCs/>
          <w:sz w:val="28"/>
          <w:szCs w:val="28"/>
        </w:rPr>
        <w:t>Черемисиновского</w:t>
      </w:r>
      <w:r w:rsidRPr="00EE207F">
        <w:rPr>
          <w:rFonts w:ascii="Times New Roman" w:hAnsi="Times New Roman" w:cs="Times New Roman"/>
          <w:bCs/>
          <w:iCs/>
          <w:sz w:val="28"/>
          <w:szCs w:val="28"/>
        </w:rPr>
        <w:t xml:space="preserve"> района Курской области </w:t>
      </w:r>
      <w:r w:rsidRPr="00EF0F20">
        <w:rPr>
          <w:rFonts w:ascii="Times New Roman" w:hAnsi="Times New Roman" w:cs="Times New Roman"/>
          <w:bCs/>
          <w:iCs/>
          <w:sz w:val="28"/>
          <w:szCs w:val="28"/>
        </w:rPr>
        <w:t>(п. 1.1.</w:t>
      </w:r>
      <w:proofErr w:type="gramEnd"/>
      <w:r w:rsidRPr="00EF0F20">
        <w:rPr>
          <w:rFonts w:ascii="Times New Roman" w:hAnsi="Times New Roman" w:cs="Times New Roman"/>
          <w:bCs/>
          <w:iCs/>
          <w:sz w:val="28"/>
          <w:szCs w:val="28"/>
        </w:rPr>
        <w:t xml:space="preserve"> </w:t>
      </w:r>
      <w:proofErr w:type="gramStart"/>
      <w:r w:rsidRPr="00EF0F20">
        <w:rPr>
          <w:rFonts w:ascii="Times New Roman" w:hAnsi="Times New Roman" w:cs="Times New Roman"/>
          <w:bCs/>
          <w:iCs/>
          <w:sz w:val="28"/>
          <w:szCs w:val="28"/>
        </w:rPr>
        <w:t>Раздела 1 Проекта Концессионного соглашения «Предмет Концессионного соглашения»</w:t>
      </w:r>
      <w:r w:rsidRPr="00EE207F">
        <w:rPr>
          <w:rFonts w:ascii="Times New Roman" w:hAnsi="Times New Roman" w:cs="Times New Roman"/>
          <w:bCs/>
          <w:iCs/>
          <w:sz w:val="28"/>
          <w:szCs w:val="28"/>
        </w:rPr>
        <w:t>).</w:t>
      </w:r>
      <w:proofErr w:type="gramEnd"/>
    </w:p>
    <w:p w:rsidR="000276F8" w:rsidRPr="00B66F7A"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sz w:val="28"/>
          <w:szCs w:val="28"/>
        </w:rPr>
      </w:pPr>
      <w:proofErr w:type="gramStart"/>
      <w:r w:rsidRPr="00EE207F">
        <w:rPr>
          <w:rFonts w:ascii="Times New Roman" w:hAnsi="Times New Roman" w:cs="Times New Roman"/>
          <w:bCs/>
          <w:iCs/>
          <w:sz w:val="28"/>
          <w:szCs w:val="28"/>
        </w:rPr>
        <w:lastRenderedPageBreak/>
        <w:t xml:space="preserve">Концессионер обязан приступить </w:t>
      </w:r>
      <w:r>
        <w:rPr>
          <w:rFonts w:ascii="Times New Roman" w:hAnsi="Times New Roman" w:cs="Times New Roman"/>
          <w:bCs/>
          <w:iCs/>
          <w:sz w:val="28"/>
          <w:szCs w:val="28"/>
        </w:rPr>
        <w:t>к использованию (эксплуатации) О</w:t>
      </w:r>
      <w:r w:rsidRPr="00EE207F">
        <w:rPr>
          <w:rFonts w:ascii="Times New Roman" w:hAnsi="Times New Roman" w:cs="Times New Roman"/>
          <w:bCs/>
          <w:iCs/>
          <w:sz w:val="28"/>
          <w:szCs w:val="28"/>
        </w:rPr>
        <w:t>бъекта концессионного сог</w:t>
      </w:r>
      <w:r>
        <w:rPr>
          <w:rFonts w:ascii="Times New Roman" w:hAnsi="Times New Roman" w:cs="Times New Roman"/>
          <w:bCs/>
          <w:iCs/>
          <w:sz w:val="28"/>
          <w:szCs w:val="28"/>
        </w:rPr>
        <w:t>лашения с момента передачи ему О</w:t>
      </w:r>
      <w:r w:rsidRPr="00EE207F">
        <w:rPr>
          <w:rFonts w:ascii="Times New Roman" w:hAnsi="Times New Roman" w:cs="Times New Roman"/>
          <w:bCs/>
          <w:iCs/>
          <w:sz w:val="28"/>
          <w:szCs w:val="28"/>
        </w:rPr>
        <w:t xml:space="preserve">бъекта концессионного соглашения по акту приема-передачи и </w:t>
      </w:r>
      <w:r>
        <w:rPr>
          <w:rFonts w:ascii="Times New Roman" w:hAnsi="Times New Roman" w:cs="Times New Roman"/>
          <w:bCs/>
          <w:iCs/>
          <w:sz w:val="28"/>
          <w:szCs w:val="28"/>
        </w:rPr>
        <w:t>использовать (эксплуатировать) О</w:t>
      </w:r>
      <w:r w:rsidRPr="00EE207F">
        <w:rPr>
          <w:rFonts w:ascii="Times New Roman" w:hAnsi="Times New Roman" w:cs="Times New Roman"/>
          <w:bCs/>
          <w:iCs/>
          <w:sz w:val="28"/>
          <w:szCs w:val="28"/>
        </w:rPr>
        <w:t xml:space="preserve">бъект концессионного соглашения в течение всего срока действия концессионного соглашения </w:t>
      </w:r>
      <w:r w:rsidRPr="00B66F7A">
        <w:rPr>
          <w:rFonts w:ascii="Times New Roman" w:hAnsi="Times New Roman" w:cs="Times New Roman"/>
          <w:bCs/>
          <w:iCs/>
          <w:sz w:val="28"/>
          <w:szCs w:val="28"/>
        </w:rPr>
        <w:t>(п. 14.5.</w:t>
      </w:r>
      <w:proofErr w:type="gramEnd"/>
      <w:r w:rsidRPr="00B66F7A">
        <w:rPr>
          <w:rFonts w:ascii="Times New Roman" w:hAnsi="Times New Roman" w:cs="Times New Roman"/>
          <w:bCs/>
          <w:iCs/>
          <w:sz w:val="28"/>
          <w:szCs w:val="28"/>
        </w:rPr>
        <w:t xml:space="preserve"> </w:t>
      </w:r>
      <w:proofErr w:type="gramStart"/>
      <w:r w:rsidRPr="00B66F7A">
        <w:rPr>
          <w:rFonts w:ascii="Times New Roman" w:hAnsi="Times New Roman" w:cs="Times New Roman"/>
          <w:bCs/>
          <w:iCs/>
          <w:sz w:val="28"/>
          <w:szCs w:val="28"/>
        </w:rPr>
        <w:t>Раздела 14 Проекта концессионного соглашения «Сроки, предусмотренные Концессионным соглашением»).</w:t>
      </w:r>
      <w:proofErr w:type="gramEnd"/>
    </w:p>
    <w:p w:rsidR="000276F8" w:rsidRPr="00B66F7A"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sz w:val="28"/>
          <w:szCs w:val="28"/>
        </w:rPr>
      </w:pPr>
      <w:r w:rsidRPr="00EE207F">
        <w:rPr>
          <w:rFonts w:ascii="Times New Roman" w:hAnsi="Times New Roman" w:cs="Times New Roman"/>
          <w:bCs/>
          <w:iCs/>
          <w:sz w:val="28"/>
          <w:szCs w:val="28"/>
        </w:rPr>
        <w:t>Концессионер обязуется предоставить обеспечение исполнения</w:t>
      </w:r>
      <w:r>
        <w:rPr>
          <w:rFonts w:ascii="Times New Roman" w:hAnsi="Times New Roman" w:cs="Times New Roman"/>
          <w:bCs/>
          <w:iCs/>
          <w:sz w:val="28"/>
          <w:szCs w:val="28"/>
        </w:rPr>
        <w:t xml:space="preserve"> обязательств по К</w:t>
      </w:r>
      <w:r w:rsidRPr="00EE207F">
        <w:rPr>
          <w:rFonts w:ascii="Times New Roman" w:hAnsi="Times New Roman" w:cs="Times New Roman"/>
          <w:bCs/>
          <w:iCs/>
          <w:sz w:val="28"/>
          <w:szCs w:val="28"/>
        </w:rPr>
        <w:t xml:space="preserve">онцессионному </w:t>
      </w:r>
      <w:r w:rsidRPr="007C1280">
        <w:rPr>
          <w:rFonts w:ascii="Times New Roman" w:hAnsi="Times New Roman" w:cs="Times New Roman"/>
          <w:bCs/>
          <w:iCs/>
          <w:sz w:val="28"/>
          <w:szCs w:val="28"/>
        </w:rPr>
        <w:t xml:space="preserve">соглашению в виде безотзывной банковской гарантии. Размер предоставляемого обеспечения и срок, на который оно </w:t>
      </w:r>
      <w:proofErr w:type="gramStart"/>
      <w:r w:rsidRPr="007C1280">
        <w:rPr>
          <w:rFonts w:ascii="Times New Roman" w:hAnsi="Times New Roman" w:cs="Times New Roman"/>
          <w:bCs/>
          <w:iCs/>
          <w:sz w:val="28"/>
          <w:szCs w:val="28"/>
        </w:rPr>
        <w:t>предоставляется</w:t>
      </w:r>
      <w:proofErr w:type="gramEnd"/>
      <w:r w:rsidRPr="007C1280">
        <w:rPr>
          <w:rFonts w:ascii="Times New Roman" w:hAnsi="Times New Roman" w:cs="Times New Roman"/>
          <w:bCs/>
          <w:iCs/>
          <w:sz w:val="28"/>
          <w:szCs w:val="28"/>
        </w:rPr>
        <w:t xml:space="preserve"> установлены в </w:t>
      </w:r>
      <w:r w:rsidRPr="00B66F7A">
        <w:rPr>
          <w:rFonts w:ascii="Times New Roman" w:hAnsi="Times New Roman" w:cs="Times New Roman"/>
          <w:bCs/>
          <w:iCs/>
          <w:sz w:val="28"/>
          <w:szCs w:val="28"/>
        </w:rPr>
        <w:t>п. 9.14. Раздела 9 Проекта концессионного соглашения «Порядок осуществления Концессионером деятельности, предусмотренной Концессионным соглашением».</w:t>
      </w:r>
    </w:p>
    <w:p w:rsidR="000276F8" w:rsidRPr="00EE207F"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sz w:val="28"/>
          <w:szCs w:val="28"/>
        </w:rPr>
      </w:pPr>
      <w:proofErr w:type="gramStart"/>
      <w:r w:rsidRPr="00EE207F">
        <w:rPr>
          <w:rFonts w:ascii="Times New Roman" w:hAnsi="Times New Roman"/>
          <w:sz w:val="28"/>
          <w:szCs w:val="28"/>
        </w:rPr>
        <w:t>Концессионная плата не предусматрив</w:t>
      </w:r>
      <w:r>
        <w:rPr>
          <w:rFonts w:ascii="Times New Roman" w:hAnsi="Times New Roman"/>
          <w:sz w:val="28"/>
          <w:szCs w:val="28"/>
        </w:rPr>
        <w:t>ается К</w:t>
      </w:r>
      <w:r w:rsidRPr="00EE207F">
        <w:rPr>
          <w:rFonts w:ascii="Times New Roman" w:hAnsi="Times New Roman"/>
          <w:sz w:val="28"/>
          <w:szCs w:val="28"/>
        </w:rPr>
        <w:t xml:space="preserve">онцессионным соглашением </w:t>
      </w:r>
      <w:r w:rsidRPr="00B66F7A">
        <w:rPr>
          <w:rFonts w:ascii="Times New Roman" w:hAnsi="Times New Roman"/>
          <w:sz w:val="28"/>
          <w:szCs w:val="28"/>
        </w:rPr>
        <w:t>(п. 10.1.</w:t>
      </w:r>
      <w:proofErr w:type="gramEnd"/>
      <w:r w:rsidRPr="00B66F7A">
        <w:rPr>
          <w:rFonts w:ascii="Times New Roman" w:hAnsi="Times New Roman"/>
          <w:sz w:val="28"/>
          <w:szCs w:val="28"/>
        </w:rPr>
        <w:t xml:space="preserve"> </w:t>
      </w:r>
      <w:proofErr w:type="gramStart"/>
      <w:r w:rsidRPr="00B66F7A">
        <w:rPr>
          <w:rFonts w:ascii="Times New Roman" w:hAnsi="Times New Roman"/>
          <w:sz w:val="28"/>
          <w:szCs w:val="28"/>
        </w:rPr>
        <w:t xml:space="preserve">Раздела 10 </w:t>
      </w:r>
      <w:r w:rsidRPr="00B66F7A">
        <w:rPr>
          <w:rFonts w:ascii="Times New Roman" w:hAnsi="Times New Roman" w:cs="Times New Roman"/>
          <w:bCs/>
          <w:iCs/>
          <w:sz w:val="28"/>
          <w:szCs w:val="28"/>
        </w:rPr>
        <w:t>Проекта Концессионного соглашения</w:t>
      </w:r>
      <w:r w:rsidRPr="00B66F7A">
        <w:rPr>
          <w:rFonts w:ascii="Times New Roman" w:hAnsi="Times New Roman"/>
          <w:sz w:val="28"/>
          <w:szCs w:val="28"/>
        </w:rPr>
        <w:t xml:space="preserve"> «Концессионная плата»)</w:t>
      </w:r>
      <w:r w:rsidRPr="00EE207F">
        <w:rPr>
          <w:rFonts w:ascii="Times New Roman" w:hAnsi="Times New Roman"/>
          <w:sz w:val="28"/>
          <w:szCs w:val="28"/>
        </w:rPr>
        <w:t>.</w:t>
      </w:r>
      <w:proofErr w:type="gramEnd"/>
    </w:p>
    <w:p w:rsidR="000276F8" w:rsidRPr="00B66F7A"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sz w:val="28"/>
          <w:szCs w:val="28"/>
        </w:rPr>
      </w:pPr>
      <w:r w:rsidRPr="00EE207F">
        <w:rPr>
          <w:rFonts w:ascii="Times New Roman" w:hAnsi="Times New Roman"/>
          <w:sz w:val="28"/>
          <w:szCs w:val="28"/>
        </w:rPr>
        <w:t>Порядок возмещения расходов сторон в</w:t>
      </w:r>
      <w:r>
        <w:rPr>
          <w:rFonts w:ascii="Times New Roman" w:hAnsi="Times New Roman"/>
          <w:sz w:val="28"/>
          <w:szCs w:val="28"/>
        </w:rPr>
        <w:t xml:space="preserve"> случае досрочного расторжения К</w:t>
      </w:r>
      <w:r w:rsidRPr="00EE207F">
        <w:rPr>
          <w:rFonts w:ascii="Times New Roman" w:hAnsi="Times New Roman"/>
          <w:sz w:val="28"/>
          <w:szCs w:val="28"/>
        </w:rPr>
        <w:t>онцессионного сог</w:t>
      </w:r>
      <w:r w:rsidRPr="00B66F7A">
        <w:rPr>
          <w:rFonts w:ascii="Times New Roman" w:hAnsi="Times New Roman"/>
          <w:sz w:val="28"/>
          <w:szCs w:val="28"/>
        </w:rPr>
        <w:t>лашения предусмотрен Разделом 21 Проекта Концессионного соглашения «Выплаты при прекращении концессионного соглашения».</w:t>
      </w:r>
    </w:p>
    <w:p w:rsidR="000276F8"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sz w:val="28"/>
          <w:szCs w:val="28"/>
        </w:rPr>
      </w:pPr>
      <w:r w:rsidRPr="00EE207F">
        <w:rPr>
          <w:rFonts w:ascii="Times New Roman" w:hAnsi="Times New Roman"/>
          <w:sz w:val="28"/>
          <w:szCs w:val="28"/>
        </w:rPr>
        <w:t>Концессионер обязуется выполнить работы по подготовке территории,</w:t>
      </w:r>
      <w:r>
        <w:rPr>
          <w:rFonts w:ascii="Times New Roman" w:hAnsi="Times New Roman"/>
          <w:sz w:val="28"/>
          <w:szCs w:val="28"/>
        </w:rPr>
        <w:t xml:space="preserve"> необходимой для реконструкции О</w:t>
      </w:r>
      <w:r w:rsidRPr="00EE207F">
        <w:rPr>
          <w:rFonts w:ascii="Times New Roman" w:hAnsi="Times New Roman"/>
          <w:sz w:val="28"/>
          <w:szCs w:val="28"/>
        </w:rPr>
        <w:t>бъ</w:t>
      </w:r>
      <w:r>
        <w:rPr>
          <w:rFonts w:ascii="Times New Roman" w:hAnsi="Times New Roman"/>
          <w:sz w:val="28"/>
          <w:szCs w:val="28"/>
        </w:rPr>
        <w:t xml:space="preserve">екта концессионного соглашения. </w:t>
      </w:r>
      <w:r w:rsidRPr="00EE207F">
        <w:rPr>
          <w:rFonts w:ascii="Times New Roman" w:hAnsi="Times New Roman"/>
          <w:sz w:val="28"/>
          <w:szCs w:val="28"/>
        </w:rPr>
        <w:t xml:space="preserve">Перечень обязанностей </w:t>
      </w:r>
      <w:r w:rsidRPr="00B66F7A">
        <w:rPr>
          <w:rFonts w:ascii="Times New Roman" w:hAnsi="Times New Roman"/>
          <w:sz w:val="28"/>
          <w:szCs w:val="28"/>
        </w:rPr>
        <w:t xml:space="preserve">Концессионера по подготовке территории предусмотрен в п. 6.2. Раздела 6 Проекта концессионного соглашения </w:t>
      </w:r>
      <w:r w:rsidRPr="00B66F7A">
        <w:rPr>
          <w:rFonts w:ascii="Times New Roman" w:hAnsi="Times New Roman" w:cs="Times New Roman"/>
          <w:bCs/>
          <w:iCs/>
          <w:sz w:val="28"/>
          <w:szCs w:val="28"/>
        </w:rPr>
        <w:t>«</w:t>
      </w:r>
      <w:r>
        <w:rPr>
          <w:rFonts w:ascii="Times New Roman" w:hAnsi="Times New Roman" w:cs="Times New Roman"/>
          <w:bCs/>
          <w:iCs/>
          <w:sz w:val="28"/>
          <w:szCs w:val="28"/>
        </w:rPr>
        <w:t>Реконструкция Объекта к</w:t>
      </w:r>
      <w:r w:rsidRPr="00B66F7A">
        <w:rPr>
          <w:rFonts w:ascii="Times New Roman" w:hAnsi="Times New Roman" w:cs="Times New Roman"/>
          <w:bCs/>
          <w:iCs/>
          <w:sz w:val="28"/>
          <w:szCs w:val="28"/>
        </w:rPr>
        <w:t>онцессионного соглашения».</w:t>
      </w:r>
    </w:p>
    <w:p w:rsidR="000276F8" w:rsidRPr="00B66F7A"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sz w:val="28"/>
          <w:szCs w:val="28"/>
        </w:rPr>
      </w:pPr>
      <w:proofErr w:type="gramStart"/>
      <w:r w:rsidRPr="009E2959">
        <w:rPr>
          <w:rFonts w:ascii="Times New Roman" w:hAnsi="Times New Roman"/>
          <w:sz w:val="28"/>
          <w:szCs w:val="28"/>
        </w:rPr>
        <w:t>Объем валовой выручки, получаемой Конц</w:t>
      </w:r>
      <w:r>
        <w:rPr>
          <w:rFonts w:ascii="Times New Roman" w:hAnsi="Times New Roman"/>
          <w:sz w:val="28"/>
          <w:szCs w:val="28"/>
        </w:rPr>
        <w:t>ессионером в рамках реализации К</w:t>
      </w:r>
      <w:r w:rsidRPr="009E2959">
        <w:rPr>
          <w:rFonts w:ascii="Times New Roman" w:hAnsi="Times New Roman"/>
          <w:sz w:val="28"/>
          <w:szCs w:val="28"/>
        </w:rPr>
        <w:t xml:space="preserve">онцессионного соглашения, в том числе на каждый год срока действия концессионного соглашения, устанавливается в </w:t>
      </w:r>
      <w:r w:rsidRPr="00B66F7A">
        <w:rPr>
          <w:rFonts w:ascii="Times New Roman" w:hAnsi="Times New Roman"/>
          <w:sz w:val="28"/>
          <w:szCs w:val="28"/>
        </w:rPr>
        <w:t xml:space="preserve">Приложении № </w:t>
      </w:r>
      <w:r>
        <w:rPr>
          <w:rFonts w:ascii="Times New Roman" w:hAnsi="Times New Roman"/>
          <w:sz w:val="28"/>
          <w:szCs w:val="28"/>
        </w:rPr>
        <w:t>5</w:t>
      </w:r>
      <w:r w:rsidRPr="00B66F7A">
        <w:rPr>
          <w:rFonts w:ascii="Times New Roman" w:hAnsi="Times New Roman"/>
          <w:sz w:val="28"/>
          <w:szCs w:val="28"/>
        </w:rPr>
        <w:t xml:space="preserve"> к Проекту Концессионного соглашения (п. 9.11.</w:t>
      </w:r>
      <w:proofErr w:type="gramEnd"/>
      <w:r w:rsidRPr="00B66F7A">
        <w:rPr>
          <w:rFonts w:ascii="Times New Roman" w:hAnsi="Times New Roman"/>
          <w:sz w:val="28"/>
          <w:szCs w:val="28"/>
        </w:rPr>
        <w:t xml:space="preserve"> </w:t>
      </w:r>
      <w:proofErr w:type="gramStart"/>
      <w:r w:rsidRPr="00B66F7A">
        <w:rPr>
          <w:rFonts w:ascii="Times New Roman" w:hAnsi="Times New Roman"/>
          <w:sz w:val="28"/>
          <w:szCs w:val="28"/>
        </w:rPr>
        <w:t xml:space="preserve">Раздела 9 </w:t>
      </w:r>
      <w:r w:rsidRPr="00B66F7A">
        <w:rPr>
          <w:rFonts w:ascii="Times New Roman" w:hAnsi="Times New Roman" w:cs="Times New Roman"/>
          <w:bCs/>
          <w:iCs/>
          <w:sz w:val="28"/>
          <w:szCs w:val="28"/>
        </w:rPr>
        <w:t>Проекта концессионного соглашения «Порядок осуществления</w:t>
      </w:r>
      <w:r w:rsidRPr="00EF0F20">
        <w:rPr>
          <w:rFonts w:ascii="Times New Roman" w:hAnsi="Times New Roman" w:cs="Times New Roman"/>
          <w:bCs/>
          <w:iCs/>
          <w:sz w:val="28"/>
          <w:szCs w:val="28"/>
        </w:rPr>
        <w:t xml:space="preserve"> Концессионером деятельности, предусмотренной </w:t>
      </w:r>
      <w:r>
        <w:rPr>
          <w:rFonts w:ascii="Times New Roman" w:hAnsi="Times New Roman" w:cs="Times New Roman"/>
          <w:bCs/>
          <w:iCs/>
          <w:sz w:val="28"/>
          <w:szCs w:val="28"/>
        </w:rPr>
        <w:t xml:space="preserve">Концессионным соглашением») </w:t>
      </w:r>
      <w:r w:rsidRPr="00B66F7A">
        <w:rPr>
          <w:rFonts w:ascii="Times New Roman" w:hAnsi="Times New Roman" w:cs="Times New Roman"/>
          <w:bCs/>
          <w:iCs/>
          <w:sz w:val="28"/>
          <w:szCs w:val="28"/>
        </w:rPr>
        <w:t>с учетом конкурсного предложения Концессионера.</w:t>
      </w:r>
      <w:proofErr w:type="gramEnd"/>
    </w:p>
    <w:p w:rsidR="000276F8" w:rsidRPr="009E2959" w:rsidRDefault="000276F8" w:rsidP="000276F8">
      <w:pPr>
        <w:pStyle w:val="a5"/>
        <w:numPr>
          <w:ilvl w:val="1"/>
          <w:numId w:val="1"/>
        </w:numPr>
        <w:snapToGrid w:val="0"/>
        <w:spacing w:after="0" w:line="240" w:lineRule="auto"/>
        <w:ind w:left="0" w:right="-284" w:firstLine="709"/>
        <w:jc w:val="both"/>
        <w:rPr>
          <w:rFonts w:ascii="Times New Roman" w:hAnsi="Times New Roman" w:cs="Times New Roman"/>
          <w:bCs/>
          <w:iCs/>
          <w:sz w:val="28"/>
          <w:szCs w:val="28"/>
        </w:rPr>
      </w:pPr>
      <w:r w:rsidRPr="00EE207F">
        <w:rPr>
          <w:rFonts w:ascii="Times New Roman" w:hAnsi="Times New Roman"/>
          <w:sz w:val="28"/>
          <w:szCs w:val="28"/>
        </w:rPr>
        <w:t xml:space="preserve">Финансовое участие </w:t>
      </w:r>
      <w:proofErr w:type="spellStart"/>
      <w:r w:rsidRPr="00EE207F">
        <w:rPr>
          <w:rFonts w:ascii="Times New Roman" w:hAnsi="Times New Roman"/>
          <w:sz w:val="28"/>
          <w:szCs w:val="28"/>
        </w:rPr>
        <w:t>Концедента</w:t>
      </w:r>
      <w:proofErr w:type="spellEnd"/>
      <w:r w:rsidRPr="00EE207F">
        <w:rPr>
          <w:rFonts w:ascii="Times New Roman" w:hAnsi="Times New Roman"/>
          <w:sz w:val="28"/>
          <w:szCs w:val="28"/>
        </w:rPr>
        <w:t xml:space="preserve"> осуществляется в форме финансового обе</w:t>
      </w:r>
      <w:r>
        <w:rPr>
          <w:rFonts w:ascii="Times New Roman" w:hAnsi="Times New Roman"/>
          <w:sz w:val="28"/>
          <w:szCs w:val="28"/>
        </w:rPr>
        <w:t xml:space="preserve">спечения на этапе </w:t>
      </w:r>
      <w:proofErr w:type="gramStart"/>
      <w:r>
        <w:rPr>
          <w:rFonts w:ascii="Times New Roman" w:hAnsi="Times New Roman"/>
          <w:sz w:val="28"/>
          <w:szCs w:val="28"/>
        </w:rPr>
        <w:t>эксплуатации О</w:t>
      </w:r>
      <w:r w:rsidRPr="00EE207F">
        <w:rPr>
          <w:rFonts w:ascii="Times New Roman" w:hAnsi="Times New Roman"/>
          <w:sz w:val="28"/>
          <w:szCs w:val="28"/>
        </w:rPr>
        <w:t>бъекта концессионного соглашения расходов К</w:t>
      </w:r>
      <w:r>
        <w:rPr>
          <w:rFonts w:ascii="Times New Roman" w:hAnsi="Times New Roman"/>
          <w:sz w:val="28"/>
          <w:szCs w:val="28"/>
        </w:rPr>
        <w:t>онцессионера</w:t>
      </w:r>
      <w:proofErr w:type="gramEnd"/>
      <w:r>
        <w:rPr>
          <w:rFonts w:ascii="Times New Roman" w:hAnsi="Times New Roman"/>
          <w:sz w:val="28"/>
          <w:szCs w:val="28"/>
        </w:rPr>
        <w:t xml:space="preserve"> на реконструкцию О</w:t>
      </w:r>
      <w:r w:rsidRPr="00EE207F">
        <w:rPr>
          <w:rFonts w:ascii="Times New Roman" w:hAnsi="Times New Roman"/>
          <w:sz w:val="28"/>
          <w:szCs w:val="28"/>
        </w:rPr>
        <w:t>бъекта концесси</w:t>
      </w:r>
      <w:r>
        <w:rPr>
          <w:rFonts w:ascii="Times New Roman" w:hAnsi="Times New Roman"/>
          <w:sz w:val="28"/>
          <w:szCs w:val="28"/>
        </w:rPr>
        <w:t>онного соглашения, использование (эксплуатацию) О</w:t>
      </w:r>
      <w:r w:rsidRPr="00EE207F">
        <w:rPr>
          <w:rFonts w:ascii="Times New Roman" w:hAnsi="Times New Roman"/>
          <w:sz w:val="28"/>
          <w:szCs w:val="28"/>
        </w:rPr>
        <w:t>бъекта концессионного соглашения</w:t>
      </w:r>
      <w:r>
        <w:rPr>
          <w:rFonts w:ascii="Times New Roman" w:hAnsi="Times New Roman"/>
          <w:sz w:val="28"/>
          <w:szCs w:val="28"/>
        </w:rPr>
        <w:t>, в том числе на техническое обслуживание Объекта концессионного соглашения.</w:t>
      </w:r>
    </w:p>
    <w:p w:rsidR="000276F8" w:rsidRDefault="000276F8" w:rsidP="000276F8">
      <w:pPr>
        <w:pStyle w:val="a5"/>
        <w:widowControl w:val="0"/>
        <w:tabs>
          <w:tab w:val="left" w:pos="567"/>
          <w:tab w:val="left" w:pos="1560"/>
        </w:tabs>
        <w:autoSpaceDE w:val="0"/>
        <w:autoSpaceDN w:val="0"/>
        <w:adjustRightInd w:val="0"/>
        <w:spacing w:after="0" w:line="240" w:lineRule="auto"/>
        <w:ind w:left="0" w:right="-284" w:firstLine="709"/>
        <w:jc w:val="both"/>
        <w:rPr>
          <w:rFonts w:ascii="Times New Roman" w:hAnsi="Times New Roman"/>
          <w:sz w:val="28"/>
          <w:szCs w:val="28"/>
        </w:rPr>
      </w:pPr>
      <w:r w:rsidRPr="00EE207F">
        <w:rPr>
          <w:rFonts w:ascii="Times New Roman" w:hAnsi="Times New Roman"/>
          <w:sz w:val="28"/>
          <w:szCs w:val="28"/>
        </w:rPr>
        <w:t xml:space="preserve">Размер и условия финансового участия </w:t>
      </w:r>
      <w:proofErr w:type="spellStart"/>
      <w:r w:rsidRPr="00EE207F">
        <w:rPr>
          <w:rFonts w:ascii="Times New Roman" w:hAnsi="Times New Roman"/>
          <w:sz w:val="28"/>
          <w:szCs w:val="28"/>
        </w:rPr>
        <w:t>Концедента</w:t>
      </w:r>
      <w:proofErr w:type="spellEnd"/>
      <w:r w:rsidRPr="00EE207F">
        <w:rPr>
          <w:rFonts w:ascii="Times New Roman" w:hAnsi="Times New Roman"/>
          <w:sz w:val="28"/>
          <w:szCs w:val="28"/>
        </w:rPr>
        <w:t xml:space="preserve"> установлены </w:t>
      </w:r>
      <w:r w:rsidRPr="00B66F7A">
        <w:rPr>
          <w:rFonts w:ascii="Times New Roman" w:hAnsi="Times New Roman"/>
          <w:sz w:val="28"/>
          <w:szCs w:val="28"/>
        </w:rPr>
        <w:t xml:space="preserve">Разделом 11 Проекта Концессионного соглашения «Размер финансового участия </w:t>
      </w:r>
      <w:proofErr w:type="spellStart"/>
      <w:r w:rsidRPr="00B66F7A">
        <w:rPr>
          <w:rFonts w:ascii="Times New Roman" w:hAnsi="Times New Roman"/>
          <w:sz w:val="28"/>
          <w:szCs w:val="28"/>
        </w:rPr>
        <w:t>Концедента</w:t>
      </w:r>
      <w:proofErr w:type="spellEnd"/>
      <w:r w:rsidRPr="00B66F7A">
        <w:rPr>
          <w:rFonts w:ascii="Times New Roman" w:hAnsi="Times New Roman"/>
          <w:sz w:val="28"/>
          <w:szCs w:val="28"/>
        </w:rPr>
        <w:t xml:space="preserve"> в Концессионном соглашении».</w:t>
      </w:r>
    </w:p>
    <w:p w:rsidR="000276F8" w:rsidRPr="00E45480" w:rsidRDefault="000276F8" w:rsidP="000276F8">
      <w:pPr>
        <w:pStyle w:val="a5"/>
        <w:widowControl w:val="0"/>
        <w:numPr>
          <w:ilvl w:val="1"/>
          <w:numId w:val="1"/>
        </w:numPr>
        <w:autoSpaceDE w:val="0"/>
        <w:autoSpaceDN w:val="0"/>
        <w:adjustRightInd w:val="0"/>
        <w:spacing w:after="0" w:line="240" w:lineRule="auto"/>
        <w:ind w:left="0" w:right="-284" w:firstLine="709"/>
        <w:jc w:val="both"/>
        <w:rPr>
          <w:rFonts w:ascii="Times New Roman" w:hAnsi="Times New Roman" w:cs="Times New Roman"/>
          <w:sz w:val="28"/>
          <w:szCs w:val="28"/>
        </w:rPr>
      </w:pPr>
      <w:proofErr w:type="gramStart"/>
      <w:r w:rsidRPr="00E45480">
        <w:rPr>
          <w:rFonts w:ascii="Times New Roman" w:hAnsi="Times New Roman" w:cs="Times New Roman"/>
          <w:sz w:val="28"/>
          <w:szCs w:val="28"/>
        </w:rPr>
        <w:t xml:space="preserve">Концессионер обязан информировать </w:t>
      </w:r>
      <w:proofErr w:type="spellStart"/>
      <w:r w:rsidRPr="00E45480">
        <w:rPr>
          <w:rFonts w:ascii="Times New Roman" w:hAnsi="Times New Roman" w:cs="Times New Roman"/>
          <w:sz w:val="28"/>
          <w:szCs w:val="28"/>
        </w:rPr>
        <w:t>Концедента</w:t>
      </w:r>
      <w:proofErr w:type="spellEnd"/>
      <w:r w:rsidRPr="00E45480">
        <w:rPr>
          <w:rFonts w:ascii="Times New Roman" w:hAnsi="Times New Roman" w:cs="Times New Roman"/>
          <w:sz w:val="28"/>
          <w:szCs w:val="28"/>
        </w:rPr>
        <w:t xml:space="preserve"> и комитет по тарифам и ценам Курской области о получении Концессионером не </w:t>
      </w:r>
      <w:r w:rsidRPr="00E45480">
        <w:rPr>
          <w:rFonts w:ascii="Times New Roman" w:hAnsi="Times New Roman" w:cs="Times New Roman"/>
          <w:sz w:val="28"/>
          <w:szCs w:val="28"/>
        </w:rPr>
        <w:lastRenderedPageBreak/>
        <w:t>предусмотренных концессионным соглашением средств бюджетов бюджетной системы Российской Федерации и (или) иного имущества, находящегося в государственной и (или) муниципальной собственности, используемых Концессионером при реконструкции и (или) эксплуатации Объекта концессионного соглашения, об объеме, условиях и сроках их предоставления, а также о предоставленных Концессионеру иных мерах</w:t>
      </w:r>
      <w:proofErr w:type="gramEnd"/>
      <w:r w:rsidRPr="00E45480">
        <w:rPr>
          <w:rFonts w:ascii="Times New Roman" w:hAnsi="Times New Roman" w:cs="Times New Roman"/>
          <w:sz w:val="28"/>
          <w:szCs w:val="28"/>
        </w:rPr>
        <w:t xml:space="preserve"> государственной поддержки, которые подлежат учету в соответствии с основами ценообразования в сфере водоснабжения</w:t>
      </w:r>
      <w:r w:rsidRPr="00CB37D5">
        <w:rPr>
          <w:rFonts w:ascii="Times New Roman" w:hAnsi="Times New Roman" w:cs="Times New Roman"/>
          <w:color w:val="000000" w:themeColor="text1"/>
          <w:sz w:val="28"/>
          <w:szCs w:val="28"/>
        </w:rPr>
        <w:t>.</w:t>
      </w:r>
    </w:p>
    <w:p w:rsidR="000276F8" w:rsidRPr="002D241D" w:rsidRDefault="000276F8" w:rsidP="000276F8">
      <w:pPr>
        <w:pStyle w:val="a5"/>
        <w:widowControl w:val="0"/>
        <w:numPr>
          <w:ilvl w:val="1"/>
          <w:numId w:val="1"/>
        </w:numPr>
        <w:tabs>
          <w:tab w:val="left" w:pos="567"/>
          <w:tab w:val="left" w:pos="851"/>
          <w:tab w:val="left" w:pos="1560"/>
        </w:tabs>
        <w:autoSpaceDE w:val="0"/>
        <w:autoSpaceDN w:val="0"/>
        <w:adjustRightInd w:val="0"/>
        <w:spacing w:after="0" w:line="240" w:lineRule="auto"/>
        <w:ind w:left="0" w:right="-284" w:firstLine="709"/>
        <w:jc w:val="both"/>
        <w:rPr>
          <w:rFonts w:ascii="Times New Roman" w:hAnsi="Times New Roman"/>
          <w:sz w:val="28"/>
          <w:szCs w:val="28"/>
        </w:rPr>
      </w:pPr>
      <w:r w:rsidRPr="002D241D">
        <w:rPr>
          <w:rFonts w:ascii="Times New Roman" w:hAnsi="Times New Roman"/>
          <w:sz w:val="28"/>
          <w:szCs w:val="28"/>
        </w:rPr>
        <w:t>Значения долгосрочных параметров регулирования деятельности Концессионера (долгосрочных параметров регулирования тарифов, определенных в соответствии с нормативными правовыми актами Российской Федерации в сфере водоснабжения) устанавливаются в соответствии с ответом комитета по тарифам и ценам Курской области от 26.02.2026 г. № 03.5-05-06/333.</w:t>
      </w:r>
    </w:p>
    <w:p w:rsidR="000276F8" w:rsidRPr="00EE207F" w:rsidRDefault="000276F8" w:rsidP="000276F8">
      <w:pPr>
        <w:pStyle w:val="a5"/>
        <w:widowControl w:val="0"/>
        <w:tabs>
          <w:tab w:val="left" w:pos="567"/>
          <w:tab w:val="left" w:pos="993"/>
          <w:tab w:val="left" w:pos="1560"/>
        </w:tabs>
        <w:autoSpaceDE w:val="0"/>
        <w:autoSpaceDN w:val="0"/>
        <w:adjustRightInd w:val="0"/>
        <w:spacing w:after="0" w:line="240" w:lineRule="auto"/>
        <w:ind w:left="0" w:right="-284" w:firstLine="709"/>
        <w:jc w:val="both"/>
        <w:rPr>
          <w:rFonts w:ascii="Times New Roman" w:hAnsi="Times New Roman" w:cs="Times New Roman"/>
          <w:bCs/>
          <w:iCs/>
          <w:sz w:val="28"/>
          <w:szCs w:val="28"/>
        </w:rPr>
      </w:pPr>
      <w:r w:rsidRPr="00EE207F">
        <w:rPr>
          <w:rFonts w:ascii="Times New Roman" w:hAnsi="Times New Roman"/>
          <w:sz w:val="28"/>
          <w:szCs w:val="28"/>
        </w:rPr>
        <w:t xml:space="preserve">Долгосрочные параметры регулирования деятельности Концессионера включаются в </w:t>
      </w:r>
      <w:r w:rsidRPr="00EE207F">
        <w:rPr>
          <w:rFonts w:ascii="Times New Roman" w:hAnsi="Times New Roman" w:cs="Times New Roman"/>
          <w:bCs/>
          <w:iCs/>
          <w:sz w:val="28"/>
          <w:szCs w:val="28"/>
        </w:rPr>
        <w:t>Задание и основны</w:t>
      </w:r>
      <w:r>
        <w:rPr>
          <w:rFonts w:ascii="Times New Roman" w:hAnsi="Times New Roman" w:cs="Times New Roman"/>
          <w:bCs/>
          <w:iCs/>
          <w:sz w:val="28"/>
          <w:szCs w:val="28"/>
        </w:rPr>
        <w:t>е мероприятия по реконструкции О</w:t>
      </w:r>
      <w:r w:rsidRPr="00EE207F">
        <w:rPr>
          <w:rFonts w:ascii="Times New Roman" w:hAnsi="Times New Roman" w:cs="Times New Roman"/>
          <w:bCs/>
          <w:iCs/>
          <w:sz w:val="28"/>
          <w:szCs w:val="28"/>
        </w:rPr>
        <w:t xml:space="preserve">бъекта концессионного соглашения </w:t>
      </w:r>
      <w:r w:rsidRPr="00B66F7A">
        <w:rPr>
          <w:rFonts w:ascii="Times New Roman" w:hAnsi="Times New Roman" w:cs="Times New Roman"/>
          <w:bCs/>
          <w:iCs/>
          <w:sz w:val="28"/>
          <w:szCs w:val="28"/>
        </w:rPr>
        <w:t xml:space="preserve">(Приложение №3 к </w:t>
      </w:r>
      <w:r w:rsidRPr="000314C9">
        <w:rPr>
          <w:rFonts w:ascii="Times New Roman" w:hAnsi="Times New Roman" w:cs="Times New Roman"/>
          <w:bCs/>
          <w:iCs/>
          <w:color w:val="000000" w:themeColor="text1"/>
          <w:sz w:val="28"/>
          <w:szCs w:val="28"/>
        </w:rPr>
        <w:t>настоящему Решению</w:t>
      </w:r>
      <w:r w:rsidRPr="00B66F7A">
        <w:rPr>
          <w:rFonts w:ascii="Times New Roman" w:hAnsi="Times New Roman" w:cs="Times New Roman"/>
          <w:bCs/>
          <w:iCs/>
          <w:sz w:val="28"/>
          <w:szCs w:val="28"/>
        </w:rPr>
        <w:t xml:space="preserve">), а также предусмотрены в </w:t>
      </w:r>
      <w:r w:rsidRPr="00B66F7A">
        <w:rPr>
          <w:rFonts w:ascii="Times New Roman" w:hAnsi="Times New Roman"/>
          <w:sz w:val="28"/>
          <w:szCs w:val="28"/>
        </w:rPr>
        <w:t xml:space="preserve">Приложении № </w:t>
      </w:r>
      <w:r>
        <w:rPr>
          <w:rFonts w:ascii="Times New Roman" w:hAnsi="Times New Roman"/>
          <w:sz w:val="28"/>
          <w:szCs w:val="28"/>
        </w:rPr>
        <w:t>6</w:t>
      </w:r>
      <w:r w:rsidRPr="00B66F7A">
        <w:rPr>
          <w:rFonts w:ascii="Times New Roman" w:hAnsi="Times New Roman"/>
          <w:sz w:val="28"/>
          <w:szCs w:val="28"/>
        </w:rPr>
        <w:t xml:space="preserve"> к Проекту Концессионного соглашения</w:t>
      </w:r>
      <w:r w:rsidRPr="00B66F7A">
        <w:rPr>
          <w:rFonts w:ascii="Times New Roman" w:hAnsi="Times New Roman" w:cs="Times New Roman"/>
          <w:bCs/>
          <w:iCs/>
          <w:sz w:val="28"/>
          <w:szCs w:val="28"/>
        </w:rPr>
        <w:t>.</w:t>
      </w:r>
    </w:p>
    <w:p w:rsidR="000276F8" w:rsidRPr="00EE207F" w:rsidRDefault="000276F8" w:rsidP="000276F8">
      <w:pPr>
        <w:pStyle w:val="a5"/>
        <w:widowControl w:val="0"/>
        <w:numPr>
          <w:ilvl w:val="1"/>
          <w:numId w:val="1"/>
        </w:numPr>
        <w:tabs>
          <w:tab w:val="left" w:pos="567"/>
          <w:tab w:val="left" w:pos="993"/>
          <w:tab w:val="left" w:pos="1560"/>
        </w:tabs>
        <w:autoSpaceDE w:val="0"/>
        <w:autoSpaceDN w:val="0"/>
        <w:adjustRightInd w:val="0"/>
        <w:spacing w:after="0" w:line="240" w:lineRule="auto"/>
        <w:ind w:left="0" w:right="-284" w:firstLine="709"/>
        <w:jc w:val="both"/>
        <w:rPr>
          <w:rFonts w:ascii="Times New Roman" w:hAnsi="Times New Roman"/>
          <w:sz w:val="28"/>
          <w:szCs w:val="28"/>
        </w:rPr>
      </w:pPr>
      <w:r w:rsidRPr="00EE207F">
        <w:rPr>
          <w:rFonts w:ascii="Times New Roman" w:hAnsi="Times New Roman"/>
          <w:sz w:val="28"/>
          <w:szCs w:val="28"/>
        </w:rPr>
        <w:t>Предельный ра</w:t>
      </w:r>
      <w:r>
        <w:rPr>
          <w:rFonts w:ascii="Times New Roman" w:hAnsi="Times New Roman"/>
          <w:sz w:val="28"/>
          <w:szCs w:val="28"/>
        </w:rPr>
        <w:t>змер расходов на реконструкцию О</w:t>
      </w:r>
      <w:r w:rsidRPr="00EE207F">
        <w:rPr>
          <w:rFonts w:ascii="Times New Roman" w:hAnsi="Times New Roman"/>
          <w:sz w:val="28"/>
          <w:szCs w:val="28"/>
        </w:rPr>
        <w:t>бъекта концессионного соглашения, которые предполагается осуществлять в течение всего срока дей</w:t>
      </w:r>
      <w:r>
        <w:rPr>
          <w:rFonts w:ascii="Times New Roman" w:hAnsi="Times New Roman"/>
          <w:sz w:val="28"/>
          <w:szCs w:val="28"/>
        </w:rPr>
        <w:t>ствия К</w:t>
      </w:r>
      <w:r w:rsidRPr="00EE207F">
        <w:rPr>
          <w:rFonts w:ascii="Times New Roman" w:hAnsi="Times New Roman"/>
          <w:sz w:val="28"/>
          <w:szCs w:val="28"/>
        </w:rPr>
        <w:t xml:space="preserve">онцессионного </w:t>
      </w:r>
      <w:r>
        <w:rPr>
          <w:rFonts w:ascii="Times New Roman" w:hAnsi="Times New Roman"/>
          <w:sz w:val="28"/>
          <w:szCs w:val="28"/>
        </w:rPr>
        <w:t>с</w:t>
      </w:r>
      <w:r w:rsidRPr="00EE207F">
        <w:rPr>
          <w:rFonts w:ascii="Times New Roman" w:hAnsi="Times New Roman"/>
          <w:sz w:val="28"/>
          <w:szCs w:val="28"/>
        </w:rPr>
        <w:t xml:space="preserve">оглашения Концессионером без учета расходов, источником финансирования которых является плата за подключение (технологическое присоединение) устанавливается в </w:t>
      </w:r>
      <w:r w:rsidRPr="00B66F7A">
        <w:rPr>
          <w:rFonts w:ascii="Times New Roman" w:hAnsi="Times New Roman"/>
          <w:sz w:val="28"/>
          <w:szCs w:val="28"/>
        </w:rPr>
        <w:t xml:space="preserve">Приложении № </w:t>
      </w:r>
      <w:r>
        <w:rPr>
          <w:rFonts w:ascii="Times New Roman" w:hAnsi="Times New Roman"/>
          <w:sz w:val="28"/>
          <w:szCs w:val="28"/>
        </w:rPr>
        <w:t>7</w:t>
      </w:r>
      <w:r w:rsidRPr="00B66F7A">
        <w:rPr>
          <w:rFonts w:ascii="Times New Roman" w:hAnsi="Times New Roman"/>
          <w:sz w:val="28"/>
          <w:szCs w:val="28"/>
        </w:rPr>
        <w:t xml:space="preserve"> к Проекту концессионного соглашения</w:t>
      </w:r>
      <w:r w:rsidRPr="00B66F7A">
        <w:rPr>
          <w:rFonts w:ascii="Times New Roman" w:hAnsi="Times New Roman" w:cs="Times New Roman"/>
          <w:bCs/>
          <w:iCs/>
          <w:sz w:val="28"/>
          <w:szCs w:val="28"/>
        </w:rPr>
        <w:t xml:space="preserve"> с учетом конкурсного предложения Концессионера.</w:t>
      </w:r>
    </w:p>
    <w:p w:rsidR="000276F8" w:rsidRPr="00EE207F" w:rsidRDefault="000276F8" w:rsidP="000276F8">
      <w:pPr>
        <w:pStyle w:val="a5"/>
        <w:widowControl w:val="0"/>
        <w:numPr>
          <w:ilvl w:val="1"/>
          <w:numId w:val="1"/>
        </w:numPr>
        <w:tabs>
          <w:tab w:val="left" w:pos="567"/>
          <w:tab w:val="left" w:pos="993"/>
          <w:tab w:val="left" w:pos="1560"/>
        </w:tabs>
        <w:autoSpaceDE w:val="0"/>
        <w:autoSpaceDN w:val="0"/>
        <w:adjustRightInd w:val="0"/>
        <w:spacing w:after="0" w:line="240" w:lineRule="auto"/>
        <w:ind w:left="0" w:right="-284" w:firstLine="709"/>
        <w:jc w:val="both"/>
        <w:rPr>
          <w:rFonts w:ascii="Times New Roman" w:hAnsi="Times New Roman"/>
          <w:sz w:val="28"/>
          <w:szCs w:val="28"/>
        </w:rPr>
      </w:pPr>
      <w:r w:rsidRPr="00EE207F">
        <w:rPr>
          <w:rFonts w:ascii="Times New Roman" w:hAnsi="Times New Roman"/>
          <w:sz w:val="28"/>
          <w:szCs w:val="28"/>
        </w:rPr>
        <w:t>Плановые значения показателей надежности</w:t>
      </w:r>
      <w:r>
        <w:rPr>
          <w:rFonts w:ascii="Times New Roman" w:hAnsi="Times New Roman"/>
          <w:sz w:val="28"/>
          <w:szCs w:val="28"/>
        </w:rPr>
        <w:t xml:space="preserve"> и </w:t>
      </w:r>
      <w:r w:rsidRPr="00EE207F">
        <w:rPr>
          <w:rFonts w:ascii="Times New Roman" w:hAnsi="Times New Roman"/>
          <w:sz w:val="28"/>
          <w:szCs w:val="28"/>
        </w:rPr>
        <w:t xml:space="preserve">энергетической </w:t>
      </w:r>
      <w:r>
        <w:rPr>
          <w:rFonts w:ascii="Times New Roman" w:hAnsi="Times New Roman"/>
          <w:sz w:val="28"/>
          <w:szCs w:val="28"/>
        </w:rPr>
        <w:t>эффективности О</w:t>
      </w:r>
      <w:r w:rsidRPr="00EE207F">
        <w:rPr>
          <w:rFonts w:ascii="Times New Roman" w:hAnsi="Times New Roman"/>
          <w:sz w:val="28"/>
          <w:szCs w:val="28"/>
        </w:rPr>
        <w:t xml:space="preserve">бъекта концессионного соглашения устанавливаются в соответствии с </w:t>
      </w:r>
      <w:r w:rsidRPr="001B5DA0">
        <w:rPr>
          <w:rFonts w:ascii="Times New Roman" w:hAnsi="Times New Roman"/>
          <w:sz w:val="28"/>
          <w:szCs w:val="28"/>
        </w:rPr>
        <w:t xml:space="preserve">Приложением № </w:t>
      </w:r>
      <w:r>
        <w:rPr>
          <w:rFonts w:ascii="Times New Roman" w:hAnsi="Times New Roman"/>
          <w:sz w:val="28"/>
          <w:szCs w:val="28"/>
        </w:rPr>
        <w:t>4</w:t>
      </w:r>
      <w:r w:rsidRPr="001B5DA0">
        <w:rPr>
          <w:rFonts w:ascii="Times New Roman" w:hAnsi="Times New Roman"/>
          <w:sz w:val="28"/>
          <w:szCs w:val="28"/>
        </w:rPr>
        <w:t xml:space="preserve"> к Проекту концессионного соглашения</w:t>
      </w:r>
      <w:r w:rsidRPr="00EE207F">
        <w:rPr>
          <w:rFonts w:ascii="Times New Roman" w:hAnsi="Times New Roman" w:cs="Times New Roman"/>
          <w:bCs/>
          <w:iCs/>
          <w:sz w:val="28"/>
          <w:szCs w:val="28"/>
        </w:rPr>
        <w:t xml:space="preserve"> с </w:t>
      </w:r>
      <w:r>
        <w:rPr>
          <w:rFonts w:ascii="Times New Roman" w:hAnsi="Times New Roman" w:cs="Times New Roman"/>
          <w:bCs/>
          <w:iCs/>
          <w:sz w:val="28"/>
          <w:szCs w:val="28"/>
        </w:rPr>
        <w:t>учетом конкурсного предложения К</w:t>
      </w:r>
      <w:r w:rsidRPr="00EE207F">
        <w:rPr>
          <w:rFonts w:ascii="Times New Roman" w:hAnsi="Times New Roman" w:cs="Times New Roman"/>
          <w:bCs/>
          <w:iCs/>
          <w:sz w:val="28"/>
          <w:szCs w:val="28"/>
        </w:rPr>
        <w:t>онцессионера.</w:t>
      </w:r>
    </w:p>
    <w:p w:rsidR="000276F8" w:rsidRPr="00BF17C2" w:rsidRDefault="000276F8" w:rsidP="000276F8">
      <w:pPr>
        <w:pStyle w:val="a5"/>
        <w:widowControl w:val="0"/>
        <w:numPr>
          <w:ilvl w:val="1"/>
          <w:numId w:val="1"/>
        </w:numPr>
        <w:tabs>
          <w:tab w:val="left" w:pos="567"/>
          <w:tab w:val="left" w:pos="993"/>
          <w:tab w:val="left" w:pos="1560"/>
        </w:tabs>
        <w:autoSpaceDE w:val="0"/>
        <w:autoSpaceDN w:val="0"/>
        <w:adjustRightInd w:val="0"/>
        <w:spacing w:after="0" w:line="240" w:lineRule="auto"/>
        <w:ind w:left="0" w:right="-284" w:firstLine="709"/>
        <w:jc w:val="both"/>
        <w:rPr>
          <w:rFonts w:ascii="Times New Roman" w:hAnsi="Times New Roman" w:cs="Times New Roman"/>
          <w:b/>
          <w:sz w:val="28"/>
          <w:szCs w:val="28"/>
        </w:rPr>
      </w:pPr>
      <w:proofErr w:type="gramStart"/>
      <w:r w:rsidRPr="00EE207F">
        <w:rPr>
          <w:rFonts w:ascii="Times New Roman" w:hAnsi="Times New Roman" w:cs="Times New Roman"/>
          <w:sz w:val="28"/>
          <w:szCs w:val="28"/>
        </w:rPr>
        <w:t xml:space="preserve">Порядок возмещения фактически понесенных расходов Концессионера, подлежащих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возмещенных ему на момент окончания срока действия концессионного соглашения, в случае, если реализация Концессионером производимых товаров, выполнение работ, оказание услуг осуществляются по </w:t>
      </w:r>
      <w:r w:rsidRPr="00EE5A81">
        <w:rPr>
          <w:rFonts w:ascii="Times New Roman" w:hAnsi="Times New Roman" w:cs="Times New Roman"/>
          <w:sz w:val="28"/>
          <w:szCs w:val="28"/>
        </w:rPr>
        <w:t>регулируемым ценам (тарифам) и (или) с учетом установленных надбавок к ценам (тарифам</w:t>
      </w:r>
      <w:proofErr w:type="gramEnd"/>
      <w:r w:rsidRPr="00EE5A81">
        <w:rPr>
          <w:rFonts w:ascii="Times New Roman" w:hAnsi="Times New Roman" w:cs="Times New Roman"/>
          <w:sz w:val="28"/>
          <w:szCs w:val="28"/>
        </w:rPr>
        <w:t xml:space="preserve">), </w:t>
      </w:r>
      <w:proofErr w:type="gramStart"/>
      <w:r w:rsidRPr="00EE5A81">
        <w:rPr>
          <w:rFonts w:ascii="Times New Roman" w:hAnsi="Times New Roman" w:cs="Times New Roman"/>
          <w:sz w:val="28"/>
          <w:szCs w:val="28"/>
        </w:rPr>
        <w:t>предусмотрен</w:t>
      </w:r>
      <w:proofErr w:type="gramEnd"/>
      <w:r w:rsidRPr="00EE5A81">
        <w:rPr>
          <w:rFonts w:ascii="Times New Roman" w:hAnsi="Times New Roman" w:cs="Times New Roman"/>
          <w:sz w:val="28"/>
          <w:szCs w:val="28"/>
        </w:rPr>
        <w:t xml:space="preserve"> в подпункте 3.2.7. Раздела 3 «Обязанности Концессионера и </w:t>
      </w:r>
      <w:proofErr w:type="spellStart"/>
      <w:r w:rsidRPr="00EE5A81">
        <w:rPr>
          <w:rFonts w:ascii="Times New Roman" w:hAnsi="Times New Roman" w:cs="Times New Roman"/>
          <w:sz w:val="28"/>
          <w:szCs w:val="28"/>
        </w:rPr>
        <w:t>Концедента</w:t>
      </w:r>
      <w:proofErr w:type="spellEnd"/>
      <w:r w:rsidRPr="00EE5A81">
        <w:rPr>
          <w:rFonts w:ascii="Times New Roman" w:hAnsi="Times New Roman" w:cs="Times New Roman"/>
          <w:sz w:val="28"/>
          <w:szCs w:val="28"/>
        </w:rPr>
        <w:t xml:space="preserve"> по Концессионному соглашению» Проекта концессионного соглашения, подпункте 4.3.3. Раздела 4 «Права и обязанности Субъекта РФ по Концессионному соглашению» Проекта концессионного соглашения и пунктах 12.13., 12.14. </w:t>
      </w:r>
      <w:proofErr w:type="gramStart"/>
      <w:r w:rsidRPr="00EE5A81">
        <w:rPr>
          <w:rFonts w:ascii="Times New Roman" w:hAnsi="Times New Roman" w:cs="Times New Roman"/>
          <w:sz w:val="28"/>
          <w:szCs w:val="28"/>
        </w:rPr>
        <w:t>Раздела 12 Проекта концессионного соглашения «Гарантии прав Концессионера при осуществлении деятельности с использ</w:t>
      </w:r>
      <w:r w:rsidRPr="00EE5A81">
        <w:rPr>
          <w:rFonts w:ascii="Times New Roman" w:hAnsi="Times New Roman" w:cs="Times New Roman"/>
          <w:color w:val="000000" w:themeColor="text1"/>
          <w:sz w:val="28"/>
          <w:szCs w:val="28"/>
        </w:rPr>
        <w:t xml:space="preserve">ованием (эксплуатацией) Объекта </w:t>
      </w:r>
      <w:r w:rsidRPr="00EE5A81">
        <w:rPr>
          <w:rFonts w:ascii="Times New Roman" w:hAnsi="Times New Roman" w:cs="Times New Roman"/>
          <w:color w:val="000000" w:themeColor="text1"/>
          <w:sz w:val="28"/>
          <w:szCs w:val="28"/>
        </w:rPr>
        <w:lastRenderedPageBreak/>
        <w:t>концессионного соглашения»,</w:t>
      </w:r>
      <w:r w:rsidRPr="00365D06">
        <w:rPr>
          <w:rFonts w:ascii="Times New Roman" w:hAnsi="Times New Roman" w:cs="Times New Roman"/>
          <w:color w:val="000000" w:themeColor="text1"/>
          <w:sz w:val="28"/>
          <w:szCs w:val="28"/>
        </w:rPr>
        <w:t xml:space="preserve"> Постановлении Правительства Курской обл</w:t>
      </w:r>
      <w:r>
        <w:rPr>
          <w:rFonts w:ascii="Times New Roman" w:hAnsi="Times New Roman" w:cs="Times New Roman"/>
          <w:color w:val="000000" w:themeColor="text1"/>
          <w:sz w:val="28"/>
          <w:szCs w:val="28"/>
        </w:rPr>
        <w:t xml:space="preserve">асти от 28.12.2024 г. № 1219-пп </w:t>
      </w:r>
      <w:r w:rsidRPr="00365D06">
        <w:rPr>
          <w:rFonts w:ascii="Times New Roman" w:hAnsi="Times New Roman" w:cs="Times New Roman"/>
          <w:color w:val="000000" w:themeColor="text1"/>
          <w:sz w:val="28"/>
          <w:szCs w:val="28"/>
        </w:rPr>
        <w:t xml:space="preserve">«О Порядке предоставления субсидий юридическим лицам, индивидуальным предпринимателям, оказывающим услуги теплоснабжения, газоснабжения (в том числе бытового газа в баллонах), холодного и горячего водоснабжения, водоотведения, в области обращения с твердыми коммунальными отходами, на возмещение части </w:t>
      </w:r>
      <w:r w:rsidRPr="00BF17C2">
        <w:rPr>
          <w:rFonts w:ascii="Times New Roman" w:hAnsi="Times New Roman" w:cs="Times New Roman"/>
          <w:color w:val="000000" w:themeColor="text1"/>
          <w:sz w:val="28"/>
          <w:szCs w:val="28"/>
        </w:rPr>
        <w:t>недополученных</w:t>
      </w:r>
      <w:proofErr w:type="gramEnd"/>
      <w:r w:rsidRPr="00BF17C2">
        <w:rPr>
          <w:rFonts w:ascii="Times New Roman" w:hAnsi="Times New Roman" w:cs="Times New Roman"/>
          <w:color w:val="000000" w:themeColor="text1"/>
          <w:sz w:val="28"/>
          <w:szCs w:val="28"/>
        </w:rPr>
        <w:t xml:space="preserve"> доходов в связи с применением государственных регулируемых цен (тарифов) при оказании услуг населению» (в ред. </w:t>
      </w:r>
      <w:hyperlink r:id="rId7" w:anchor="64U0IK" w:history="1">
        <w:r w:rsidRPr="00BF17C2">
          <w:rPr>
            <w:rStyle w:val="a4"/>
            <w:color w:val="000000" w:themeColor="text1"/>
            <w:sz w:val="28"/>
            <w:szCs w:val="28"/>
            <w:shd w:val="clear" w:color="auto" w:fill="FFFFFF"/>
          </w:rPr>
          <w:t>постановлений Правительства Курской области от 04.02.2025 г. № 63-пп</w:t>
        </w:r>
      </w:hyperlink>
      <w:r w:rsidRPr="00BF17C2">
        <w:rPr>
          <w:rFonts w:ascii="Times New Roman" w:hAnsi="Times New Roman" w:cs="Times New Roman"/>
          <w:color w:val="000000" w:themeColor="text1"/>
          <w:sz w:val="28"/>
          <w:szCs w:val="28"/>
          <w:shd w:val="clear" w:color="auto" w:fill="FFFFFF"/>
        </w:rPr>
        <w:t xml:space="preserve">, </w:t>
      </w:r>
      <w:hyperlink r:id="rId8" w:anchor="64U0IK" w:history="1">
        <w:r w:rsidRPr="00BF17C2">
          <w:rPr>
            <w:rStyle w:val="a4"/>
            <w:color w:val="000000" w:themeColor="text1"/>
            <w:sz w:val="28"/>
            <w:szCs w:val="28"/>
            <w:shd w:val="clear" w:color="auto" w:fill="FFFFFF"/>
          </w:rPr>
          <w:t>от 11.04.2025 г. № 273-пп</w:t>
        </w:r>
      </w:hyperlink>
      <w:r w:rsidRPr="00BF17C2">
        <w:rPr>
          <w:rFonts w:ascii="Times New Roman" w:hAnsi="Times New Roman" w:cs="Times New Roman"/>
          <w:color w:val="000000" w:themeColor="text1"/>
          <w:sz w:val="28"/>
          <w:szCs w:val="28"/>
          <w:shd w:val="clear" w:color="auto" w:fill="FFFFFF"/>
        </w:rPr>
        <w:t>)</w:t>
      </w:r>
      <w:r w:rsidRPr="00BF17C2">
        <w:rPr>
          <w:rFonts w:ascii="Times New Roman" w:hAnsi="Times New Roman" w:cs="Times New Roman"/>
          <w:color w:val="000000" w:themeColor="text1"/>
          <w:sz w:val="28"/>
          <w:szCs w:val="28"/>
        </w:rPr>
        <w:t xml:space="preserve">. </w:t>
      </w:r>
      <w:proofErr w:type="gramStart"/>
      <w:r w:rsidRPr="00BF17C2">
        <w:rPr>
          <w:rFonts w:ascii="Times New Roman" w:hAnsi="Times New Roman" w:cs="Times New Roman"/>
          <w:color w:val="000000" w:themeColor="text1"/>
          <w:sz w:val="28"/>
          <w:szCs w:val="28"/>
        </w:rPr>
        <w:t>Типовая форма соглашения о предоставлении субсидий из областного бюджета утв</w:t>
      </w:r>
      <w:r>
        <w:rPr>
          <w:rFonts w:ascii="Times New Roman" w:hAnsi="Times New Roman" w:cs="Times New Roman"/>
          <w:color w:val="000000" w:themeColor="text1"/>
          <w:sz w:val="28"/>
          <w:szCs w:val="28"/>
        </w:rPr>
        <w:t xml:space="preserve">ерждена </w:t>
      </w:r>
      <w:r w:rsidRPr="00BF17C2">
        <w:rPr>
          <w:rFonts w:ascii="Times New Roman" w:hAnsi="Times New Roman" w:cs="Times New Roman"/>
          <w:color w:val="000000" w:themeColor="text1"/>
          <w:sz w:val="28"/>
          <w:szCs w:val="28"/>
        </w:rPr>
        <w:t xml:space="preserve">приказом комитета финансов Курской области от 26.05.2022 г. № 76Н «Об утверждении типовой формы соглашения (договора) о предоставлении из областного бюджета субсидий, в том числе грантов в форме субсидий, юридическим лицам, индивидуальными предпринимателям, а также физическим лицам» </w:t>
      </w:r>
      <w:r w:rsidRPr="00BF17C2">
        <w:rPr>
          <w:rFonts w:ascii="Times New Roman" w:hAnsi="Times New Roman" w:cs="Times New Roman"/>
          <w:sz w:val="28"/>
          <w:szCs w:val="28"/>
        </w:rPr>
        <w:t>(в ред. приказов Министерства финансов и бюджетного контроля Курской области от 20.12.2022 г. № 153н</w:t>
      </w:r>
      <w:proofErr w:type="gramEnd"/>
      <w:r w:rsidRPr="00BF17C2">
        <w:rPr>
          <w:rFonts w:ascii="Times New Roman" w:hAnsi="Times New Roman" w:cs="Times New Roman"/>
          <w:sz w:val="28"/>
          <w:szCs w:val="28"/>
        </w:rPr>
        <w:t>, от 11.01.2024 г. № 3н).</w:t>
      </w:r>
    </w:p>
    <w:p w:rsidR="000276F8" w:rsidRPr="00EE207F" w:rsidRDefault="000276F8" w:rsidP="000276F8">
      <w:pPr>
        <w:pStyle w:val="a5"/>
        <w:widowControl w:val="0"/>
        <w:numPr>
          <w:ilvl w:val="0"/>
          <w:numId w:val="1"/>
        </w:numPr>
        <w:tabs>
          <w:tab w:val="left" w:pos="567"/>
          <w:tab w:val="left" w:pos="1276"/>
        </w:tabs>
        <w:autoSpaceDE w:val="0"/>
        <w:autoSpaceDN w:val="0"/>
        <w:adjustRightInd w:val="0"/>
        <w:spacing w:after="0" w:line="240" w:lineRule="auto"/>
        <w:ind w:left="0" w:right="-284" w:firstLine="709"/>
        <w:jc w:val="both"/>
        <w:rPr>
          <w:rFonts w:ascii="Times New Roman" w:hAnsi="Times New Roman" w:cs="Times New Roman"/>
          <w:sz w:val="28"/>
          <w:szCs w:val="28"/>
        </w:rPr>
      </w:pPr>
      <w:r w:rsidRPr="00EE207F">
        <w:rPr>
          <w:rFonts w:ascii="Times New Roman" w:hAnsi="Times New Roman" w:cs="Times New Roman"/>
          <w:sz w:val="28"/>
          <w:szCs w:val="28"/>
        </w:rPr>
        <w:t xml:space="preserve">Установить критерии конкурса и параметры критериев конкурса </w:t>
      </w:r>
      <w:r w:rsidRPr="00AC4226">
        <w:rPr>
          <w:rFonts w:ascii="Times New Roman" w:hAnsi="Times New Roman" w:cs="Times New Roman"/>
          <w:sz w:val="28"/>
          <w:szCs w:val="28"/>
        </w:rPr>
        <w:t xml:space="preserve">(Приложение № 4 к настоящему </w:t>
      </w:r>
      <w:r>
        <w:rPr>
          <w:rFonts w:ascii="Times New Roman" w:hAnsi="Times New Roman" w:cs="Times New Roman"/>
          <w:sz w:val="28"/>
          <w:szCs w:val="28"/>
        </w:rPr>
        <w:t>Решению</w:t>
      </w:r>
      <w:r w:rsidRPr="00AC4226">
        <w:rPr>
          <w:rFonts w:ascii="Times New Roman" w:hAnsi="Times New Roman" w:cs="Times New Roman"/>
          <w:sz w:val="28"/>
          <w:szCs w:val="28"/>
        </w:rPr>
        <w:t>).</w:t>
      </w:r>
    </w:p>
    <w:p w:rsidR="000276F8" w:rsidRPr="00EE207F" w:rsidRDefault="000276F8" w:rsidP="000276F8">
      <w:pPr>
        <w:pStyle w:val="a5"/>
        <w:widowControl w:val="0"/>
        <w:numPr>
          <w:ilvl w:val="0"/>
          <w:numId w:val="1"/>
        </w:numPr>
        <w:tabs>
          <w:tab w:val="left" w:pos="567"/>
          <w:tab w:val="left" w:pos="1276"/>
        </w:tabs>
        <w:autoSpaceDE w:val="0"/>
        <w:autoSpaceDN w:val="0"/>
        <w:adjustRightInd w:val="0"/>
        <w:spacing w:after="0" w:line="240" w:lineRule="auto"/>
        <w:ind w:left="0" w:right="-284" w:firstLine="709"/>
        <w:jc w:val="both"/>
        <w:rPr>
          <w:rFonts w:ascii="Times New Roman" w:hAnsi="Times New Roman" w:cs="Times New Roman"/>
          <w:sz w:val="28"/>
          <w:szCs w:val="28"/>
        </w:rPr>
      </w:pPr>
      <w:r w:rsidRPr="00EE207F">
        <w:rPr>
          <w:rFonts w:ascii="Times New Roman" w:hAnsi="Times New Roman" w:cs="Times New Roman"/>
          <w:sz w:val="28"/>
          <w:szCs w:val="28"/>
        </w:rPr>
        <w:t>Установить требование об указании участниками конкурса в составе конкурсного предложени</w:t>
      </w:r>
      <w:r>
        <w:rPr>
          <w:rFonts w:ascii="Times New Roman" w:hAnsi="Times New Roman" w:cs="Times New Roman"/>
          <w:sz w:val="28"/>
          <w:szCs w:val="28"/>
        </w:rPr>
        <w:t>я мероприятий по реконструкции О</w:t>
      </w:r>
      <w:r w:rsidRPr="00EE207F">
        <w:rPr>
          <w:rFonts w:ascii="Times New Roman" w:hAnsi="Times New Roman" w:cs="Times New Roman"/>
          <w:sz w:val="28"/>
          <w:szCs w:val="28"/>
        </w:rPr>
        <w:t>бъекта концессионного соглашения, обеспечивающих достижение предусмотренных заданием целей и минимально допустимых плановых значений показателей деятельности Концессионера, с описанием основных характеристик этих мероприятий.</w:t>
      </w:r>
    </w:p>
    <w:p w:rsidR="000276F8" w:rsidRDefault="000276F8" w:rsidP="000276F8">
      <w:pPr>
        <w:pStyle w:val="a5"/>
        <w:widowControl w:val="0"/>
        <w:numPr>
          <w:ilvl w:val="0"/>
          <w:numId w:val="1"/>
        </w:numPr>
        <w:tabs>
          <w:tab w:val="left" w:pos="567"/>
          <w:tab w:val="left" w:pos="1276"/>
        </w:tabs>
        <w:autoSpaceDE w:val="0"/>
        <w:autoSpaceDN w:val="0"/>
        <w:adjustRightInd w:val="0"/>
        <w:spacing w:after="0" w:line="240" w:lineRule="auto"/>
        <w:ind w:left="0" w:right="-284" w:firstLine="709"/>
        <w:jc w:val="both"/>
        <w:rPr>
          <w:rFonts w:ascii="Times New Roman" w:hAnsi="Times New Roman" w:cs="Times New Roman"/>
          <w:sz w:val="28"/>
          <w:szCs w:val="28"/>
        </w:rPr>
      </w:pPr>
      <w:r w:rsidRPr="00EE207F">
        <w:rPr>
          <w:rFonts w:ascii="Times New Roman" w:hAnsi="Times New Roman" w:cs="Times New Roman"/>
          <w:sz w:val="28"/>
          <w:szCs w:val="28"/>
        </w:rPr>
        <w:t>Установить права и обязанности, осуществляемые субъектом Росси</w:t>
      </w:r>
      <w:r>
        <w:rPr>
          <w:rFonts w:ascii="Times New Roman" w:hAnsi="Times New Roman" w:cs="Times New Roman"/>
          <w:sz w:val="28"/>
          <w:szCs w:val="28"/>
        </w:rPr>
        <w:t>йской Федерации, участвующим в К</w:t>
      </w:r>
      <w:r w:rsidRPr="00EE207F">
        <w:rPr>
          <w:rFonts w:ascii="Times New Roman" w:hAnsi="Times New Roman" w:cs="Times New Roman"/>
          <w:sz w:val="28"/>
          <w:szCs w:val="28"/>
        </w:rPr>
        <w:t>онцессионном соглашении в качестве самостоятельной стороны (</w:t>
      </w:r>
      <w:r w:rsidRPr="00AC4226">
        <w:rPr>
          <w:rFonts w:ascii="Times New Roman" w:hAnsi="Times New Roman" w:cs="Times New Roman"/>
          <w:sz w:val="28"/>
          <w:szCs w:val="28"/>
        </w:rPr>
        <w:t xml:space="preserve">Раздел 4 Проекта концессионного соглашения «Права и обязанности </w:t>
      </w:r>
      <w:r>
        <w:rPr>
          <w:rFonts w:ascii="Times New Roman" w:hAnsi="Times New Roman" w:cs="Times New Roman"/>
          <w:sz w:val="28"/>
          <w:szCs w:val="28"/>
        </w:rPr>
        <w:t>Субъекта РФ</w:t>
      </w:r>
      <w:r w:rsidRPr="00AC4226">
        <w:rPr>
          <w:rFonts w:ascii="Times New Roman" w:hAnsi="Times New Roman" w:cs="Times New Roman"/>
          <w:sz w:val="28"/>
          <w:szCs w:val="28"/>
        </w:rPr>
        <w:t xml:space="preserve"> по Концессионному соглашению»).</w:t>
      </w:r>
    </w:p>
    <w:p w:rsidR="000276F8" w:rsidRPr="008A355C" w:rsidRDefault="000276F8" w:rsidP="000276F8">
      <w:pPr>
        <w:pStyle w:val="a5"/>
        <w:widowControl w:val="0"/>
        <w:numPr>
          <w:ilvl w:val="0"/>
          <w:numId w:val="1"/>
        </w:numPr>
        <w:tabs>
          <w:tab w:val="left" w:pos="567"/>
          <w:tab w:val="left" w:pos="1276"/>
        </w:tabs>
        <w:autoSpaceDE w:val="0"/>
        <w:autoSpaceDN w:val="0"/>
        <w:adjustRightInd w:val="0"/>
        <w:spacing w:after="0" w:line="240" w:lineRule="auto"/>
        <w:ind w:left="0" w:right="-284" w:firstLine="709"/>
        <w:jc w:val="both"/>
        <w:rPr>
          <w:rFonts w:ascii="Times New Roman" w:hAnsi="Times New Roman" w:cs="Times New Roman"/>
          <w:sz w:val="28"/>
          <w:szCs w:val="28"/>
        </w:rPr>
      </w:pPr>
      <w:proofErr w:type="gramStart"/>
      <w:r w:rsidRPr="00E82FE2">
        <w:rPr>
          <w:rFonts w:ascii="Times New Roman" w:hAnsi="Times New Roman" w:cs="Times New Roman"/>
          <w:sz w:val="28"/>
          <w:szCs w:val="28"/>
        </w:rPr>
        <w:t xml:space="preserve">Установить срок опубликования конкурсной комиссией сообщения о проведении открытого конкурса в электронной форме в официальном печатном издании </w:t>
      </w:r>
      <w:r>
        <w:rPr>
          <w:rFonts w:ascii="Times New Roman" w:hAnsi="Times New Roman" w:cs="Times New Roman"/>
          <w:sz w:val="28"/>
          <w:szCs w:val="28"/>
        </w:rPr>
        <w:t>Черемисиновского</w:t>
      </w:r>
      <w:r w:rsidRPr="00E82FE2">
        <w:rPr>
          <w:rFonts w:ascii="Times New Roman" w:hAnsi="Times New Roman" w:cs="Times New Roman"/>
          <w:sz w:val="28"/>
          <w:szCs w:val="28"/>
        </w:rPr>
        <w:t xml:space="preserve"> района Курской области газете «</w:t>
      </w:r>
      <w:r>
        <w:rPr>
          <w:rFonts w:ascii="Times New Roman" w:hAnsi="Times New Roman" w:cs="Times New Roman"/>
          <w:sz w:val="28"/>
          <w:szCs w:val="28"/>
        </w:rPr>
        <w:t>Слово народа</w:t>
      </w:r>
      <w:r w:rsidRPr="00E82FE2">
        <w:rPr>
          <w:rFonts w:ascii="Times New Roman" w:hAnsi="Times New Roman" w:cs="Times New Roman"/>
          <w:sz w:val="28"/>
          <w:szCs w:val="28"/>
        </w:rPr>
        <w:t xml:space="preserve">», размещения на официальном сайте Российской Федерации в информационно-телекоммуникационной сети «Интернет» для размещения информации о проведении торгов (ГИС Торги) </w:t>
      </w:r>
      <w:hyperlink r:id="rId9" w:history="1">
        <w:r w:rsidRPr="00E82FE2">
          <w:rPr>
            <w:rStyle w:val="a4"/>
            <w:kern w:val="1"/>
            <w:sz w:val="28"/>
            <w:szCs w:val="28"/>
          </w:rPr>
          <w:t>https://torgi.gov.ru/new/public</w:t>
        </w:r>
      </w:hyperlink>
      <w:r w:rsidRPr="00E82FE2">
        <w:rPr>
          <w:rFonts w:ascii="Times New Roman" w:eastAsia="Times New Roman" w:hAnsi="Times New Roman" w:cs="Times New Roman"/>
          <w:kern w:val="1"/>
          <w:sz w:val="28"/>
          <w:szCs w:val="28"/>
        </w:rPr>
        <w:t xml:space="preserve">, на официальном сайте </w:t>
      </w:r>
      <w:proofErr w:type="spellStart"/>
      <w:r w:rsidRPr="00E82FE2">
        <w:rPr>
          <w:rFonts w:ascii="Times New Roman" w:eastAsia="Times New Roman" w:hAnsi="Times New Roman" w:cs="Times New Roman"/>
          <w:kern w:val="1"/>
          <w:sz w:val="28"/>
          <w:szCs w:val="28"/>
        </w:rPr>
        <w:t>Концедента</w:t>
      </w:r>
      <w:proofErr w:type="spellEnd"/>
      <w:r w:rsidRPr="00E82FE2">
        <w:rPr>
          <w:rFonts w:ascii="Times New Roman" w:eastAsia="Times New Roman" w:hAnsi="Times New Roman" w:cs="Times New Roman"/>
          <w:kern w:val="1"/>
          <w:sz w:val="28"/>
          <w:szCs w:val="28"/>
        </w:rPr>
        <w:t xml:space="preserve"> в </w:t>
      </w:r>
      <w:r w:rsidRPr="00E82FE2">
        <w:rPr>
          <w:rFonts w:ascii="Times New Roman" w:hAnsi="Times New Roman" w:cs="Times New Roman"/>
          <w:sz w:val="28"/>
          <w:szCs w:val="28"/>
        </w:rPr>
        <w:t xml:space="preserve">информационно-телекоммуникационной сети «Интернет» </w:t>
      </w:r>
      <w:hyperlink r:id="rId10" w:history="1">
        <w:r w:rsidRPr="00E80FF6">
          <w:rPr>
            <w:rStyle w:val="a4"/>
            <w:sz w:val="28"/>
            <w:szCs w:val="28"/>
          </w:rPr>
          <w:t>https://admcheremis.gosuslugi.ru</w:t>
        </w:r>
        <w:proofErr w:type="gramEnd"/>
        <w:r w:rsidRPr="00E80FF6">
          <w:rPr>
            <w:rStyle w:val="a4"/>
            <w:sz w:val="28"/>
            <w:szCs w:val="28"/>
          </w:rPr>
          <w:t>/</w:t>
        </w:r>
      </w:hyperlink>
      <w:r>
        <w:rPr>
          <w:rFonts w:ascii="Times New Roman" w:hAnsi="Times New Roman" w:cs="Times New Roman"/>
          <w:sz w:val="28"/>
          <w:szCs w:val="28"/>
        </w:rPr>
        <w:t xml:space="preserve"> </w:t>
      </w:r>
      <w:r w:rsidRPr="008A355C">
        <w:rPr>
          <w:rFonts w:ascii="Times New Roman" w:hAnsi="Times New Roman" w:cs="Times New Roman"/>
          <w:sz w:val="28"/>
          <w:szCs w:val="28"/>
        </w:rPr>
        <w:t xml:space="preserve">и в отрытом разделе электронной торговой площадки </w:t>
      </w:r>
      <w:hyperlink r:id="rId11" w:history="1">
        <w:r w:rsidRPr="008A355C">
          <w:rPr>
            <w:rStyle w:val="a4"/>
            <w:sz w:val="28"/>
            <w:szCs w:val="28"/>
          </w:rPr>
          <w:t>https://178fz.roseltorg.ru/</w:t>
        </w:r>
      </w:hyperlink>
      <w:r w:rsidRPr="008A355C">
        <w:rPr>
          <w:rFonts w:ascii="Times New Roman" w:hAnsi="Times New Roman" w:cs="Times New Roman"/>
          <w:sz w:val="28"/>
          <w:szCs w:val="28"/>
        </w:rPr>
        <w:t xml:space="preserve"> </w:t>
      </w:r>
      <w:r w:rsidRPr="008A355C">
        <w:rPr>
          <w:rFonts w:ascii="Times New Roman" w:hAnsi="Times New Roman" w:cs="Times New Roman"/>
          <w:bCs/>
          <w:sz w:val="28"/>
          <w:szCs w:val="28"/>
          <w:lang w:eastAsia="zh-CN"/>
        </w:rPr>
        <w:t>не менее чем за тридцать рабочих дней до дня истечения срока представления заявок на участие в конкурсе.</w:t>
      </w:r>
    </w:p>
    <w:p w:rsidR="000276F8" w:rsidRPr="002D241D" w:rsidRDefault="000276F8" w:rsidP="000276F8">
      <w:pPr>
        <w:pStyle w:val="a5"/>
        <w:widowControl w:val="0"/>
        <w:numPr>
          <w:ilvl w:val="0"/>
          <w:numId w:val="1"/>
        </w:numPr>
        <w:tabs>
          <w:tab w:val="left" w:pos="567"/>
          <w:tab w:val="left" w:pos="1276"/>
        </w:tabs>
        <w:autoSpaceDE w:val="0"/>
        <w:autoSpaceDN w:val="0"/>
        <w:adjustRightInd w:val="0"/>
        <w:spacing w:after="0" w:line="240" w:lineRule="auto"/>
        <w:ind w:left="0" w:right="-284" w:firstLine="709"/>
        <w:jc w:val="both"/>
        <w:rPr>
          <w:rFonts w:ascii="Times New Roman" w:hAnsi="Times New Roman" w:cs="Times New Roman"/>
          <w:sz w:val="28"/>
          <w:szCs w:val="28"/>
        </w:rPr>
      </w:pPr>
      <w:r w:rsidRPr="003649AC">
        <w:rPr>
          <w:rFonts w:ascii="Times New Roman" w:hAnsi="Times New Roman" w:cs="Times New Roman"/>
          <w:bCs/>
          <w:sz w:val="28"/>
          <w:szCs w:val="28"/>
          <w:lang w:eastAsia="zh-CN"/>
        </w:rPr>
        <w:t xml:space="preserve">Уполномочить Администрацию </w:t>
      </w:r>
      <w:r>
        <w:rPr>
          <w:rFonts w:ascii="Times New Roman" w:hAnsi="Times New Roman" w:cs="Times New Roman"/>
          <w:bCs/>
          <w:sz w:val="28"/>
          <w:szCs w:val="28"/>
          <w:lang w:eastAsia="zh-CN"/>
        </w:rPr>
        <w:t>Черемисиновского</w:t>
      </w:r>
      <w:r w:rsidRPr="003649AC">
        <w:rPr>
          <w:rFonts w:ascii="Times New Roman" w:hAnsi="Times New Roman" w:cs="Times New Roman"/>
          <w:bCs/>
          <w:sz w:val="28"/>
          <w:szCs w:val="28"/>
          <w:lang w:eastAsia="zh-CN"/>
        </w:rPr>
        <w:t xml:space="preserve"> района Курской области </w:t>
      </w:r>
      <w:proofErr w:type="gramStart"/>
      <w:r w:rsidRPr="003649AC">
        <w:rPr>
          <w:rFonts w:ascii="Times New Roman" w:hAnsi="Times New Roman" w:cs="Times New Roman"/>
          <w:bCs/>
          <w:sz w:val="28"/>
          <w:szCs w:val="28"/>
          <w:lang w:eastAsia="zh-CN"/>
        </w:rPr>
        <w:t>на</w:t>
      </w:r>
      <w:proofErr w:type="gramEnd"/>
      <w:r w:rsidRPr="003649AC">
        <w:rPr>
          <w:rFonts w:ascii="Times New Roman" w:hAnsi="Times New Roman" w:cs="Times New Roman"/>
          <w:bCs/>
          <w:sz w:val="28"/>
          <w:szCs w:val="28"/>
          <w:lang w:eastAsia="zh-CN"/>
        </w:rPr>
        <w:t>:</w:t>
      </w:r>
    </w:p>
    <w:p w:rsidR="000276F8" w:rsidRDefault="000276F8" w:rsidP="000276F8">
      <w:pPr>
        <w:widowControl w:val="0"/>
        <w:tabs>
          <w:tab w:val="left" w:pos="567"/>
          <w:tab w:val="left" w:pos="1276"/>
        </w:tabs>
        <w:autoSpaceDE w:val="0"/>
        <w:autoSpaceDN w:val="0"/>
        <w:adjustRightInd w:val="0"/>
        <w:spacing w:after="0" w:line="240" w:lineRule="auto"/>
        <w:ind w:right="-284" w:firstLine="709"/>
        <w:jc w:val="both"/>
        <w:rPr>
          <w:rFonts w:ascii="Times New Roman" w:hAnsi="Times New Roman" w:cs="Times New Roman"/>
          <w:bCs/>
          <w:iCs/>
          <w:sz w:val="28"/>
          <w:szCs w:val="28"/>
        </w:rPr>
      </w:pPr>
      <w:r w:rsidRPr="002D241D">
        <w:rPr>
          <w:rFonts w:ascii="Times New Roman" w:hAnsi="Times New Roman" w:cs="Times New Roman"/>
          <w:bCs/>
          <w:sz w:val="28"/>
          <w:szCs w:val="28"/>
          <w:lang w:eastAsia="zh-CN"/>
        </w:rPr>
        <w:t xml:space="preserve"> - проведение открытого конкурса в электронной форме на право заключения концессионного соглашения в отношении объектов водоснабжения, </w:t>
      </w:r>
      <w:r>
        <w:rPr>
          <w:rFonts w:ascii="Times New Roman" w:hAnsi="Times New Roman" w:cs="Times New Roman"/>
          <w:bCs/>
          <w:iCs/>
          <w:sz w:val="28"/>
          <w:szCs w:val="28"/>
        </w:rPr>
        <w:t xml:space="preserve">находящихся в собственности муниципального образования </w:t>
      </w:r>
      <w:r>
        <w:rPr>
          <w:rFonts w:ascii="Times New Roman" w:hAnsi="Times New Roman" w:cs="Times New Roman"/>
          <w:bCs/>
          <w:iCs/>
          <w:sz w:val="28"/>
          <w:szCs w:val="28"/>
        </w:rPr>
        <w:lastRenderedPageBreak/>
        <w:t>«Черемисиновский муниципальный район»</w:t>
      </w:r>
      <w:r w:rsidRPr="00C66C1F">
        <w:rPr>
          <w:rFonts w:ascii="Times New Roman" w:hAnsi="Times New Roman" w:cs="Times New Roman"/>
          <w:bCs/>
          <w:iCs/>
          <w:sz w:val="28"/>
          <w:szCs w:val="28"/>
        </w:rPr>
        <w:t xml:space="preserve"> Курской области</w:t>
      </w:r>
      <w:r>
        <w:rPr>
          <w:rFonts w:ascii="Times New Roman" w:hAnsi="Times New Roman" w:cs="Times New Roman"/>
          <w:bCs/>
          <w:iCs/>
          <w:sz w:val="28"/>
          <w:szCs w:val="28"/>
        </w:rPr>
        <w:t>;</w:t>
      </w:r>
    </w:p>
    <w:p w:rsidR="000276F8" w:rsidRPr="002D241D" w:rsidRDefault="000276F8" w:rsidP="000276F8">
      <w:pPr>
        <w:widowControl w:val="0"/>
        <w:tabs>
          <w:tab w:val="left" w:pos="567"/>
          <w:tab w:val="left" w:pos="1276"/>
        </w:tabs>
        <w:autoSpaceDE w:val="0"/>
        <w:autoSpaceDN w:val="0"/>
        <w:adjustRightInd w:val="0"/>
        <w:spacing w:after="0" w:line="240" w:lineRule="auto"/>
        <w:ind w:right="-284"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2D241D">
        <w:rPr>
          <w:rFonts w:ascii="Times New Roman" w:hAnsi="Times New Roman" w:cs="Times New Roman"/>
          <w:bCs/>
          <w:sz w:val="28"/>
          <w:szCs w:val="28"/>
          <w:lang w:eastAsia="zh-CN"/>
        </w:rPr>
        <w:t>- утверждение конкурсной документации, внесение изменений в конкурсную документацию, за исключением устанавливаемых в соответствии с настоящим решением о заключении концессионного соглашения положений конкурсной документации;</w:t>
      </w:r>
    </w:p>
    <w:p w:rsidR="000276F8" w:rsidRPr="00AB0B09" w:rsidRDefault="000276F8" w:rsidP="000276F8">
      <w:pPr>
        <w:widowControl w:val="0"/>
        <w:tabs>
          <w:tab w:val="left" w:pos="567"/>
          <w:tab w:val="left" w:pos="1276"/>
        </w:tabs>
        <w:autoSpaceDE w:val="0"/>
        <w:autoSpaceDN w:val="0"/>
        <w:adjustRightInd w:val="0"/>
        <w:spacing w:after="0" w:line="240" w:lineRule="auto"/>
        <w:ind w:right="-284" w:firstLine="709"/>
        <w:jc w:val="both"/>
        <w:rPr>
          <w:rFonts w:ascii="Times New Roman" w:hAnsi="Times New Roman" w:cs="Times New Roman"/>
          <w:bCs/>
          <w:sz w:val="28"/>
          <w:szCs w:val="28"/>
          <w:lang w:eastAsia="zh-CN"/>
        </w:rPr>
      </w:pPr>
      <w:r w:rsidRPr="002D241D">
        <w:rPr>
          <w:rFonts w:ascii="Times New Roman" w:hAnsi="Times New Roman" w:cs="Times New Roman"/>
          <w:bCs/>
          <w:sz w:val="28"/>
          <w:szCs w:val="28"/>
          <w:lang w:eastAsia="zh-CN"/>
        </w:rPr>
        <w:t xml:space="preserve"> - создание конкурсной комиссии </w:t>
      </w:r>
      <w:proofErr w:type="gramStart"/>
      <w:r w:rsidRPr="002D241D">
        <w:rPr>
          <w:rFonts w:ascii="Times New Roman" w:hAnsi="Times New Roman" w:cs="Times New Roman"/>
          <w:bCs/>
          <w:sz w:val="28"/>
          <w:szCs w:val="28"/>
          <w:lang w:eastAsia="zh-CN"/>
        </w:rPr>
        <w:t>по проведению открытого конкурса в электронной форме на право заключения концессионного соглашения в отношении в отношении</w:t>
      </w:r>
      <w:proofErr w:type="gramEnd"/>
      <w:r w:rsidRPr="002D241D">
        <w:rPr>
          <w:rFonts w:ascii="Times New Roman" w:hAnsi="Times New Roman" w:cs="Times New Roman"/>
          <w:bCs/>
          <w:sz w:val="28"/>
          <w:szCs w:val="28"/>
          <w:lang w:eastAsia="zh-CN"/>
        </w:rPr>
        <w:t xml:space="preserve"> объектов водоснабжения, </w:t>
      </w:r>
      <w:r>
        <w:rPr>
          <w:rFonts w:ascii="Times New Roman" w:hAnsi="Times New Roman" w:cs="Times New Roman"/>
          <w:bCs/>
          <w:sz w:val="28"/>
          <w:szCs w:val="28"/>
          <w:lang w:eastAsia="zh-CN"/>
        </w:rPr>
        <w:t xml:space="preserve">находящихся в собственности </w:t>
      </w:r>
      <w:r>
        <w:rPr>
          <w:rFonts w:ascii="Times New Roman" w:hAnsi="Times New Roman" w:cs="Times New Roman"/>
          <w:bCs/>
          <w:iCs/>
          <w:sz w:val="28"/>
          <w:szCs w:val="28"/>
        </w:rPr>
        <w:t>муниципального образования «Черемисиновский муниципальный район»</w:t>
      </w:r>
      <w:r w:rsidRPr="00C66C1F">
        <w:rPr>
          <w:rFonts w:ascii="Times New Roman" w:hAnsi="Times New Roman" w:cs="Times New Roman"/>
          <w:bCs/>
          <w:iCs/>
          <w:sz w:val="28"/>
          <w:szCs w:val="28"/>
        </w:rPr>
        <w:t xml:space="preserve"> Курской области</w:t>
      </w:r>
      <w:r w:rsidRPr="002D241D">
        <w:rPr>
          <w:rFonts w:ascii="Times New Roman" w:hAnsi="Times New Roman" w:cs="Times New Roman"/>
          <w:bCs/>
          <w:sz w:val="28"/>
          <w:szCs w:val="28"/>
          <w:lang w:eastAsia="zh-CN"/>
        </w:rPr>
        <w:t>, утверждение персонального состава конкурсной комиссии.</w:t>
      </w:r>
    </w:p>
    <w:p w:rsidR="000276F8" w:rsidRPr="00E45480" w:rsidRDefault="000276F8" w:rsidP="000276F8">
      <w:pPr>
        <w:pStyle w:val="a5"/>
        <w:widowControl w:val="0"/>
        <w:numPr>
          <w:ilvl w:val="0"/>
          <w:numId w:val="1"/>
        </w:numPr>
        <w:tabs>
          <w:tab w:val="left" w:pos="567"/>
          <w:tab w:val="left" w:pos="1276"/>
        </w:tabs>
        <w:autoSpaceDE w:val="0"/>
        <w:autoSpaceDN w:val="0"/>
        <w:adjustRightInd w:val="0"/>
        <w:spacing w:after="0" w:line="240" w:lineRule="auto"/>
        <w:ind w:left="0" w:right="-284" w:firstLine="709"/>
        <w:jc w:val="both"/>
        <w:rPr>
          <w:rFonts w:ascii="Times New Roman" w:hAnsi="Times New Roman" w:cs="Times New Roman"/>
          <w:bCs/>
          <w:sz w:val="28"/>
          <w:szCs w:val="28"/>
          <w:lang w:eastAsia="zh-CN"/>
        </w:rPr>
      </w:pPr>
      <w:r w:rsidRPr="00E45480">
        <w:rPr>
          <w:rFonts w:ascii="Times New Roman" w:hAnsi="Times New Roman" w:cs="Times New Roman"/>
          <w:bCs/>
          <w:sz w:val="28"/>
          <w:szCs w:val="28"/>
          <w:lang w:eastAsia="zh-CN"/>
        </w:rPr>
        <w:t>Установить следующий порядок и сроки утверждения конкурсной документации:</w:t>
      </w:r>
    </w:p>
    <w:p w:rsidR="000276F8" w:rsidRDefault="000276F8" w:rsidP="000276F8">
      <w:pPr>
        <w:pStyle w:val="a5"/>
        <w:widowControl w:val="0"/>
        <w:tabs>
          <w:tab w:val="left" w:pos="567"/>
          <w:tab w:val="left" w:pos="1276"/>
        </w:tabs>
        <w:autoSpaceDE w:val="0"/>
        <w:autoSpaceDN w:val="0"/>
        <w:adjustRightInd w:val="0"/>
        <w:spacing w:after="0" w:line="240" w:lineRule="auto"/>
        <w:ind w:left="0" w:right="-284" w:firstLine="709"/>
        <w:jc w:val="both"/>
        <w:rPr>
          <w:rFonts w:ascii="Times New Roman" w:hAnsi="Times New Roman" w:cs="Times New Roman"/>
          <w:bCs/>
          <w:sz w:val="28"/>
          <w:szCs w:val="28"/>
          <w:lang w:eastAsia="zh-CN"/>
        </w:rPr>
      </w:pPr>
      <w:r w:rsidRPr="00E45480">
        <w:rPr>
          <w:rFonts w:ascii="Times New Roman" w:hAnsi="Times New Roman" w:cs="Times New Roman"/>
          <w:bCs/>
          <w:sz w:val="28"/>
          <w:szCs w:val="28"/>
          <w:lang w:eastAsia="zh-CN"/>
        </w:rPr>
        <w:t>8.1. конку</w:t>
      </w:r>
      <w:r>
        <w:rPr>
          <w:rFonts w:ascii="Times New Roman" w:hAnsi="Times New Roman" w:cs="Times New Roman"/>
          <w:bCs/>
          <w:sz w:val="28"/>
          <w:szCs w:val="28"/>
          <w:lang w:eastAsia="zh-CN"/>
        </w:rPr>
        <w:t xml:space="preserve">рсная документация утверждается </w:t>
      </w:r>
      <w:r w:rsidRPr="003A505C">
        <w:rPr>
          <w:rFonts w:ascii="Times New Roman" w:hAnsi="Times New Roman" w:cs="Times New Roman"/>
          <w:bCs/>
          <w:sz w:val="28"/>
          <w:szCs w:val="28"/>
          <w:lang w:eastAsia="zh-CN"/>
        </w:rPr>
        <w:t xml:space="preserve">Главой </w:t>
      </w:r>
      <w:r>
        <w:rPr>
          <w:rFonts w:ascii="Times New Roman" w:hAnsi="Times New Roman" w:cs="Times New Roman"/>
          <w:bCs/>
          <w:sz w:val="28"/>
          <w:szCs w:val="28"/>
          <w:lang w:eastAsia="zh-CN"/>
        </w:rPr>
        <w:t>Черемисиновского</w:t>
      </w:r>
      <w:r w:rsidRPr="00E45480">
        <w:rPr>
          <w:rFonts w:ascii="Times New Roman" w:hAnsi="Times New Roman" w:cs="Times New Roman"/>
          <w:bCs/>
          <w:sz w:val="28"/>
          <w:szCs w:val="28"/>
          <w:lang w:eastAsia="zh-CN"/>
        </w:rPr>
        <w:t xml:space="preserve"> района Курской области в течение 3 (трех) рабочих дней со дня ее согласования конкурсной комиссией.</w:t>
      </w:r>
    </w:p>
    <w:p w:rsidR="000276F8" w:rsidRPr="005D06D5" w:rsidRDefault="000276F8" w:rsidP="000276F8">
      <w:pPr>
        <w:pStyle w:val="a5"/>
        <w:widowControl w:val="0"/>
        <w:numPr>
          <w:ilvl w:val="0"/>
          <w:numId w:val="1"/>
        </w:numPr>
        <w:tabs>
          <w:tab w:val="left" w:pos="567"/>
          <w:tab w:val="left" w:pos="1560"/>
        </w:tabs>
        <w:autoSpaceDE w:val="0"/>
        <w:autoSpaceDN w:val="0"/>
        <w:adjustRightInd w:val="0"/>
        <w:spacing w:after="0" w:line="240" w:lineRule="auto"/>
        <w:ind w:left="0" w:right="-284" w:firstLine="709"/>
        <w:jc w:val="both"/>
        <w:rPr>
          <w:rFonts w:ascii="Times New Roman" w:hAnsi="Times New Roman" w:cs="Times New Roman"/>
          <w:bCs/>
          <w:sz w:val="28"/>
          <w:szCs w:val="28"/>
          <w:lang w:eastAsia="zh-CN"/>
        </w:rPr>
      </w:pPr>
      <w:r w:rsidRPr="005D06D5">
        <w:rPr>
          <w:rFonts w:ascii="Times New Roman" w:hAnsi="Times New Roman" w:cs="Times New Roman"/>
          <w:bCs/>
          <w:sz w:val="28"/>
          <w:szCs w:val="28"/>
          <w:lang w:eastAsia="zh-CN"/>
        </w:rPr>
        <w:t xml:space="preserve">Настоящее </w:t>
      </w:r>
      <w:r>
        <w:rPr>
          <w:rFonts w:ascii="Times New Roman" w:hAnsi="Times New Roman" w:cs="Times New Roman"/>
          <w:bCs/>
          <w:sz w:val="28"/>
          <w:szCs w:val="28"/>
          <w:lang w:eastAsia="zh-CN"/>
        </w:rPr>
        <w:t>Р</w:t>
      </w:r>
      <w:r w:rsidRPr="005D06D5">
        <w:rPr>
          <w:rFonts w:ascii="Times New Roman" w:hAnsi="Times New Roman" w:cs="Times New Roman"/>
          <w:bCs/>
          <w:sz w:val="28"/>
          <w:szCs w:val="28"/>
          <w:lang w:eastAsia="zh-CN"/>
        </w:rPr>
        <w:t>ешение содержит следующие приложения:</w:t>
      </w:r>
    </w:p>
    <w:p w:rsidR="000276F8" w:rsidRPr="005D06D5" w:rsidRDefault="000276F8" w:rsidP="000276F8">
      <w:pPr>
        <w:spacing w:after="0" w:line="240" w:lineRule="auto"/>
        <w:ind w:right="-284" w:firstLine="709"/>
        <w:jc w:val="both"/>
        <w:rPr>
          <w:rFonts w:ascii="Times New Roman" w:hAnsi="Times New Roman" w:cs="Times New Roman"/>
          <w:color w:val="000000"/>
          <w:sz w:val="28"/>
          <w:szCs w:val="28"/>
          <w:lang w:eastAsia="ar-SA"/>
        </w:rPr>
      </w:pPr>
      <w:r w:rsidRPr="005D06D5">
        <w:rPr>
          <w:rFonts w:ascii="Times New Roman" w:hAnsi="Times New Roman" w:cs="Times New Roman"/>
          <w:sz w:val="28"/>
          <w:szCs w:val="28"/>
        </w:rPr>
        <w:t xml:space="preserve"> - Приложение № 1</w:t>
      </w:r>
      <w:r w:rsidRPr="005D06D5">
        <w:rPr>
          <w:rFonts w:ascii="Times New Roman" w:hAnsi="Times New Roman" w:cs="Times New Roman"/>
          <w:color w:val="000000"/>
          <w:sz w:val="28"/>
          <w:szCs w:val="28"/>
          <w:lang w:eastAsia="ar-SA"/>
        </w:rPr>
        <w:t xml:space="preserve"> </w:t>
      </w:r>
      <w:r>
        <w:rPr>
          <w:rFonts w:ascii="Times New Roman" w:hAnsi="Times New Roman" w:cs="Times New Roman"/>
          <w:color w:val="000000"/>
          <w:sz w:val="28"/>
          <w:szCs w:val="28"/>
          <w:lang w:eastAsia="ar-SA"/>
        </w:rPr>
        <w:t>«</w:t>
      </w:r>
      <w:r w:rsidRPr="005D06D5">
        <w:rPr>
          <w:rFonts w:ascii="Times New Roman" w:hAnsi="Times New Roman" w:cs="Times New Roman"/>
          <w:color w:val="000000"/>
          <w:sz w:val="28"/>
          <w:szCs w:val="28"/>
          <w:lang w:eastAsia="ar-SA"/>
        </w:rPr>
        <w:t>Перечень объектов водоснабжения, в отношении которых планируется заключение концессионного соглашения,</w:t>
      </w:r>
      <w:r>
        <w:rPr>
          <w:rFonts w:ascii="Times New Roman" w:hAnsi="Times New Roman" w:cs="Times New Roman"/>
          <w:color w:val="000000"/>
          <w:sz w:val="28"/>
          <w:szCs w:val="28"/>
          <w:lang w:eastAsia="ar-SA"/>
        </w:rPr>
        <w:t xml:space="preserve"> </w:t>
      </w:r>
      <w:r w:rsidRPr="005D06D5">
        <w:rPr>
          <w:rFonts w:ascii="Times New Roman" w:hAnsi="Times New Roman" w:cs="Times New Roman"/>
          <w:color w:val="000000"/>
          <w:sz w:val="28"/>
          <w:szCs w:val="28"/>
          <w:lang w:eastAsia="ar-SA"/>
        </w:rPr>
        <w:t>и их технико-экономические показатели</w:t>
      </w:r>
      <w:r>
        <w:rPr>
          <w:rFonts w:ascii="Times New Roman" w:hAnsi="Times New Roman" w:cs="Times New Roman"/>
          <w:color w:val="000000"/>
          <w:sz w:val="28"/>
          <w:szCs w:val="28"/>
          <w:lang w:eastAsia="ar-SA"/>
        </w:rPr>
        <w:t>»;</w:t>
      </w:r>
    </w:p>
    <w:p w:rsidR="000276F8" w:rsidRPr="005D06D5" w:rsidRDefault="000276F8" w:rsidP="000276F8">
      <w:pPr>
        <w:spacing w:after="0" w:line="240" w:lineRule="auto"/>
        <w:ind w:right="-284" w:firstLine="709"/>
        <w:jc w:val="both"/>
        <w:rPr>
          <w:rFonts w:ascii="Times New Roman" w:hAnsi="Times New Roman" w:cs="Times New Roman"/>
          <w:sz w:val="28"/>
          <w:szCs w:val="28"/>
        </w:rPr>
      </w:pPr>
      <w:r>
        <w:rPr>
          <w:rFonts w:ascii="Times New Roman" w:hAnsi="Times New Roman" w:cs="Times New Roman"/>
          <w:color w:val="000000"/>
          <w:sz w:val="28"/>
          <w:szCs w:val="28"/>
          <w:lang w:eastAsia="ar-SA"/>
        </w:rPr>
        <w:t xml:space="preserve"> </w:t>
      </w:r>
      <w:r w:rsidRPr="005D06D5">
        <w:rPr>
          <w:rFonts w:ascii="Times New Roman" w:hAnsi="Times New Roman" w:cs="Times New Roman"/>
          <w:color w:val="000000"/>
          <w:sz w:val="28"/>
          <w:szCs w:val="28"/>
          <w:lang w:eastAsia="ar-SA"/>
        </w:rPr>
        <w:t xml:space="preserve">- Приложение № 2 </w:t>
      </w:r>
      <w:r w:rsidRPr="005D06D5">
        <w:rPr>
          <w:rFonts w:ascii="Times New Roman" w:hAnsi="Times New Roman" w:cs="Times New Roman"/>
          <w:sz w:val="28"/>
          <w:szCs w:val="28"/>
        </w:rPr>
        <w:t>«Пр</w:t>
      </w:r>
      <w:r>
        <w:rPr>
          <w:rFonts w:ascii="Times New Roman" w:hAnsi="Times New Roman" w:cs="Times New Roman"/>
          <w:sz w:val="28"/>
          <w:szCs w:val="28"/>
        </w:rPr>
        <w:t>оект концессионного соглашения»;</w:t>
      </w:r>
    </w:p>
    <w:p w:rsidR="000276F8" w:rsidRPr="005D06D5" w:rsidRDefault="000276F8" w:rsidP="000276F8">
      <w:pPr>
        <w:spacing w:after="0" w:line="240" w:lineRule="auto"/>
        <w:ind w:right="-284" w:firstLine="709"/>
        <w:jc w:val="both"/>
        <w:rPr>
          <w:rFonts w:ascii="Times New Roman" w:hAnsi="Times New Roman" w:cs="Times New Roman"/>
          <w:bCs/>
          <w:sz w:val="28"/>
          <w:szCs w:val="28"/>
        </w:rPr>
      </w:pPr>
      <w:r w:rsidRPr="005D06D5">
        <w:rPr>
          <w:rFonts w:ascii="Times New Roman" w:hAnsi="Times New Roman" w:cs="Times New Roman"/>
          <w:sz w:val="28"/>
          <w:szCs w:val="28"/>
        </w:rPr>
        <w:t xml:space="preserve"> - Приложение № 3 </w:t>
      </w:r>
      <w:r w:rsidRPr="005D06D5">
        <w:rPr>
          <w:rFonts w:ascii="Times New Roman" w:hAnsi="Times New Roman" w:cs="Times New Roman"/>
          <w:bCs/>
          <w:sz w:val="28"/>
          <w:szCs w:val="28"/>
        </w:rPr>
        <w:t>«</w:t>
      </w:r>
      <w:r w:rsidRPr="005D06D5">
        <w:rPr>
          <w:rFonts w:ascii="Times New Roman" w:hAnsi="Times New Roman" w:cs="Times New Roman"/>
          <w:bCs/>
          <w:sz w:val="28"/>
          <w:szCs w:val="28"/>
          <w:lang w:eastAsia="zh-CN"/>
        </w:rPr>
        <w:t>Задание и основные мероприятия по реконс</w:t>
      </w:r>
      <w:r>
        <w:rPr>
          <w:rFonts w:ascii="Times New Roman" w:hAnsi="Times New Roman" w:cs="Times New Roman"/>
          <w:bCs/>
          <w:sz w:val="28"/>
          <w:szCs w:val="28"/>
          <w:lang w:eastAsia="zh-CN"/>
        </w:rPr>
        <w:t>трукции О</w:t>
      </w:r>
      <w:r w:rsidRPr="005D06D5">
        <w:rPr>
          <w:rFonts w:ascii="Times New Roman" w:hAnsi="Times New Roman" w:cs="Times New Roman"/>
          <w:bCs/>
          <w:sz w:val="28"/>
          <w:szCs w:val="28"/>
          <w:lang w:eastAsia="zh-CN"/>
        </w:rPr>
        <w:t>бъекта концессионного соглашения</w:t>
      </w:r>
      <w:r>
        <w:rPr>
          <w:rFonts w:ascii="Times New Roman" w:hAnsi="Times New Roman"/>
          <w:sz w:val="28"/>
          <w:szCs w:val="28"/>
        </w:rPr>
        <w:t>»;</w:t>
      </w:r>
    </w:p>
    <w:p w:rsidR="000276F8" w:rsidRDefault="000276F8" w:rsidP="000276F8">
      <w:pPr>
        <w:spacing w:after="0" w:line="24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D06D5">
        <w:rPr>
          <w:rFonts w:ascii="Times New Roman" w:hAnsi="Times New Roman" w:cs="Times New Roman"/>
          <w:sz w:val="28"/>
          <w:szCs w:val="28"/>
        </w:rPr>
        <w:t>- Приложение № 4 «</w:t>
      </w:r>
      <w:r w:rsidRPr="00E45480">
        <w:rPr>
          <w:rFonts w:ascii="Times New Roman" w:hAnsi="Times New Roman" w:cs="Times New Roman"/>
          <w:sz w:val="28"/>
          <w:szCs w:val="28"/>
        </w:rPr>
        <w:t>Критерии конкурса и параметры критериев конкурса».</w:t>
      </w:r>
      <w:r>
        <w:rPr>
          <w:rFonts w:ascii="Times New Roman" w:hAnsi="Times New Roman" w:cs="Times New Roman"/>
          <w:sz w:val="28"/>
          <w:szCs w:val="28"/>
        </w:rPr>
        <w:t xml:space="preserve"> </w:t>
      </w:r>
    </w:p>
    <w:p w:rsidR="000276F8" w:rsidRPr="00735389" w:rsidRDefault="000276F8" w:rsidP="000276F8">
      <w:pPr>
        <w:spacing w:after="0" w:line="240" w:lineRule="auto"/>
        <w:ind w:right="-284" w:firstLine="709"/>
        <w:jc w:val="both"/>
        <w:rPr>
          <w:rFonts w:ascii="Times New Roman" w:eastAsia="Times New Roman" w:hAnsi="Times New Roman" w:cs="Times New Roman"/>
          <w:sz w:val="28"/>
          <w:szCs w:val="28"/>
          <w:lang w:eastAsia="ar-SA"/>
        </w:rPr>
      </w:pPr>
      <w:r>
        <w:rPr>
          <w:rFonts w:ascii="Times New Roman" w:hAnsi="Times New Roman" w:cs="Times New Roman"/>
          <w:sz w:val="28"/>
          <w:szCs w:val="28"/>
        </w:rPr>
        <w:t xml:space="preserve">10. </w:t>
      </w:r>
      <w:r w:rsidRPr="00735389">
        <w:rPr>
          <w:rFonts w:ascii="Times New Roman" w:eastAsia="Times New Roman" w:hAnsi="Times New Roman" w:cs="Times New Roman"/>
          <w:sz w:val="28"/>
          <w:szCs w:val="28"/>
          <w:lang w:eastAsia="ar-SA"/>
        </w:rPr>
        <w:t>Опубликовать настоящее Решение на официальном сайте муниципального района «Черемисиновский район» Курской области.</w:t>
      </w:r>
    </w:p>
    <w:p w:rsidR="000276F8" w:rsidRPr="00735389" w:rsidRDefault="000276F8" w:rsidP="000276F8">
      <w:pPr>
        <w:suppressAutoHyphens/>
        <w:spacing w:after="0" w:line="240" w:lineRule="auto"/>
        <w:ind w:right="-284"/>
        <w:jc w:val="both"/>
        <w:rPr>
          <w:rFonts w:ascii="Times New Roman" w:eastAsia="Times New Roman" w:hAnsi="Times New Roman" w:cs="Times New Roman"/>
          <w:sz w:val="28"/>
          <w:szCs w:val="28"/>
          <w:lang w:eastAsia="ar-SA"/>
        </w:rPr>
      </w:pPr>
      <w:r w:rsidRPr="00735389">
        <w:rPr>
          <w:rFonts w:ascii="Times New Roman" w:eastAsia="Times New Roman" w:hAnsi="Times New Roman" w:cs="Times New Roman"/>
          <w:sz w:val="28"/>
          <w:szCs w:val="28"/>
          <w:lang w:eastAsia="ar-SA"/>
        </w:rPr>
        <w:t xml:space="preserve"> </w:t>
      </w:r>
      <w:r w:rsidRPr="00735389">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11</w:t>
      </w:r>
      <w:r w:rsidRPr="00735389">
        <w:rPr>
          <w:rFonts w:ascii="Times New Roman" w:eastAsia="Times New Roman" w:hAnsi="Times New Roman" w:cs="Times New Roman"/>
          <w:sz w:val="28"/>
          <w:szCs w:val="28"/>
          <w:lang w:eastAsia="ar-SA"/>
        </w:rPr>
        <w:t>. Настоящее Решение вступает в силу</w:t>
      </w:r>
      <w:r>
        <w:rPr>
          <w:rFonts w:ascii="Times New Roman" w:eastAsia="Times New Roman" w:hAnsi="Times New Roman" w:cs="Times New Roman"/>
          <w:sz w:val="28"/>
          <w:szCs w:val="28"/>
          <w:lang w:eastAsia="ar-SA"/>
        </w:rPr>
        <w:t xml:space="preserve"> со дня его подписания и официального опубликования.</w:t>
      </w:r>
    </w:p>
    <w:p w:rsidR="000276F8" w:rsidRPr="00735389" w:rsidRDefault="000276F8" w:rsidP="000276F8">
      <w:pPr>
        <w:tabs>
          <w:tab w:val="left" w:pos="2304"/>
        </w:tabs>
        <w:suppressAutoHyphens/>
        <w:spacing w:after="0" w:line="240" w:lineRule="auto"/>
        <w:ind w:right="-284"/>
        <w:jc w:val="both"/>
        <w:rPr>
          <w:rFonts w:ascii="Times New Roman" w:eastAsia="Times New Roman" w:hAnsi="Times New Roman" w:cs="Times New Roman"/>
          <w:sz w:val="28"/>
          <w:szCs w:val="28"/>
          <w:lang w:eastAsia="ar-SA"/>
        </w:rPr>
      </w:pPr>
      <w:r w:rsidRPr="00735389">
        <w:rPr>
          <w:rFonts w:ascii="Times New Roman" w:eastAsia="Times New Roman" w:hAnsi="Times New Roman" w:cs="Times New Roman"/>
          <w:sz w:val="28"/>
          <w:szCs w:val="28"/>
          <w:lang w:eastAsia="ar-SA"/>
        </w:rPr>
        <w:tab/>
      </w:r>
    </w:p>
    <w:p w:rsidR="000276F8" w:rsidRPr="00735389" w:rsidRDefault="000276F8" w:rsidP="000276F8">
      <w:pPr>
        <w:tabs>
          <w:tab w:val="left" w:pos="2304"/>
        </w:tabs>
        <w:suppressAutoHyphens/>
        <w:spacing w:after="0" w:line="240" w:lineRule="auto"/>
        <w:ind w:right="-284"/>
        <w:jc w:val="both"/>
        <w:rPr>
          <w:rFonts w:ascii="Times New Roman" w:eastAsia="Times New Roman" w:hAnsi="Times New Roman" w:cs="Times New Roman"/>
          <w:sz w:val="28"/>
          <w:szCs w:val="28"/>
          <w:lang w:eastAsia="ar-SA"/>
        </w:rPr>
      </w:pPr>
      <w:r w:rsidRPr="002610DB">
        <w:rPr>
          <w:rFonts w:ascii="Times New Roman" w:eastAsia="Times New Roman" w:hAnsi="Times New Roman" w:cs="Times New Roman"/>
          <w:sz w:val="28"/>
          <w:szCs w:val="28"/>
          <w:lang w:eastAsia="ar-SA"/>
        </w:rPr>
        <w:tab/>
      </w:r>
    </w:p>
    <w:p w:rsidR="000276F8" w:rsidRPr="00735389" w:rsidRDefault="000276F8" w:rsidP="000276F8">
      <w:pPr>
        <w:suppressAutoHyphens/>
        <w:spacing w:after="0" w:line="240" w:lineRule="auto"/>
        <w:ind w:right="-284" w:firstLine="709"/>
        <w:jc w:val="both"/>
        <w:rPr>
          <w:rFonts w:ascii="Times New Roman" w:eastAsia="Times New Roman" w:hAnsi="Times New Roman" w:cs="Times New Roman"/>
          <w:sz w:val="28"/>
          <w:szCs w:val="28"/>
          <w:lang w:eastAsia="ru-RU"/>
        </w:rPr>
      </w:pPr>
    </w:p>
    <w:p w:rsidR="000276F8" w:rsidRPr="00735389" w:rsidRDefault="000276F8" w:rsidP="000276F8">
      <w:pPr>
        <w:suppressAutoHyphens/>
        <w:spacing w:after="0" w:line="240" w:lineRule="auto"/>
        <w:ind w:right="-284"/>
        <w:jc w:val="both"/>
        <w:rPr>
          <w:rFonts w:ascii="Times New Roman" w:eastAsia="Times New Roman" w:hAnsi="Times New Roman" w:cs="Times New Roman"/>
          <w:sz w:val="28"/>
          <w:szCs w:val="28"/>
          <w:lang w:eastAsia="ar-SA"/>
        </w:rPr>
      </w:pPr>
      <w:r w:rsidRPr="00735389">
        <w:rPr>
          <w:rFonts w:ascii="Times New Roman" w:eastAsia="Times New Roman" w:hAnsi="Times New Roman" w:cs="Times New Roman"/>
          <w:sz w:val="28"/>
          <w:szCs w:val="28"/>
          <w:lang w:eastAsia="ar-SA"/>
        </w:rPr>
        <w:t>Председатель Представительного Собрания                             И.И. Воронов</w:t>
      </w:r>
    </w:p>
    <w:p w:rsidR="000276F8" w:rsidRPr="00735389" w:rsidRDefault="000276F8" w:rsidP="000276F8">
      <w:pPr>
        <w:suppressAutoHyphens/>
        <w:spacing w:after="0" w:line="240" w:lineRule="auto"/>
        <w:ind w:right="-284"/>
        <w:jc w:val="both"/>
        <w:rPr>
          <w:rFonts w:ascii="Times New Roman" w:eastAsia="Times New Roman" w:hAnsi="Times New Roman" w:cs="Times New Roman"/>
          <w:sz w:val="28"/>
          <w:szCs w:val="28"/>
          <w:lang w:eastAsia="ar-SA"/>
        </w:rPr>
      </w:pPr>
      <w:r w:rsidRPr="00735389">
        <w:rPr>
          <w:rFonts w:ascii="Times New Roman" w:eastAsia="Times New Roman" w:hAnsi="Times New Roman" w:cs="Times New Roman"/>
          <w:sz w:val="28"/>
          <w:szCs w:val="28"/>
          <w:lang w:eastAsia="ar-SA"/>
        </w:rPr>
        <w:t xml:space="preserve">Черемисиновского района Курской области               </w:t>
      </w:r>
      <w:r w:rsidRPr="00735389">
        <w:rPr>
          <w:rFonts w:ascii="Times New Roman" w:eastAsia="Times New Roman" w:hAnsi="Times New Roman" w:cs="Times New Roman"/>
          <w:sz w:val="28"/>
          <w:szCs w:val="28"/>
          <w:lang w:eastAsia="ar-SA"/>
        </w:rPr>
        <w:tab/>
      </w:r>
      <w:r w:rsidRPr="00735389">
        <w:rPr>
          <w:rFonts w:ascii="Times New Roman" w:eastAsia="Times New Roman" w:hAnsi="Times New Roman" w:cs="Times New Roman"/>
          <w:sz w:val="28"/>
          <w:szCs w:val="28"/>
          <w:lang w:eastAsia="ar-SA"/>
        </w:rPr>
        <w:tab/>
        <w:t xml:space="preserve"> </w:t>
      </w:r>
    </w:p>
    <w:p w:rsidR="000276F8" w:rsidRPr="00735389" w:rsidRDefault="000276F8" w:rsidP="000276F8">
      <w:pPr>
        <w:suppressAutoHyphens/>
        <w:spacing w:after="0" w:line="240" w:lineRule="auto"/>
        <w:ind w:right="-284"/>
        <w:jc w:val="both"/>
        <w:rPr>
          <w:rFonts w:ascii="Times New Roman" w:eastAsia="Times New Roman" w:hAnsi="Times New Roman" w:cs="Times New Roman"/>
          <w:sz w:val="28"/>
          <w:szCs w:val="28"/>
          <w:lang w:eastAsia="ar-SA"/>
        </w:rPr>
      </w:pPr>
    </w:p>
    <w:p w:rsidR="000276F8" w:rsidRPr="00735389" w:rsidRDefault="000276F8" w:rsidP="000276F8">
      <w:pPr>
        <w:suppressAutoHyphens/>
        <w:spacing w:after="0" w:line="240" w:lineRule="auto"/>
        <w:ind w:right="-284"/>
        <w:jc w:val="both"/>
        <w:rPr>
          <w:rFonts w:ascii="Times New Roman" w:eastAsia="Times New Roman" w:hAnsi="Times New Roman" w:cs="Times New Roman"/>
          <w:sz w:val="28"/>
          <w:szCs w:val="28"/>
          <w:lang w:eastAsia="ar-SA"/>
        </w:rPr>
      </w:pPr>
    </w:p>
    <w:p w:rsidR="000276F8" w:rsidRPr="00735389" w:rsidRDefault="000276F8" w:rsidP="000276F8">
      <w:pPr>
        <w:suppressAutoHyphens/>
        <w:spacing w:after="0" w:line="240" w:lineRule="auto"/>
        <w:ind w:right="-284"/>
        <w:jc w:val="both"/>
        <w:rPr>
          <w:rFonts w:ascii="Times New Roman" w:eastAsia="Times New Roman" w:hAnsi="Times New Roman" w:cs="Times New Roman"/>
          <w:sz w:val="28"/>
          <w:szCs w:val="28"/>
          <w:lang w:eastAsia="ar-SA"/>
        </w:rPr>
      </w:pPr>
      <w:r w:rsidRPr="00735389">
        <w:rPr>
          <w:rFonts w:ascii="Times New Roman" w:eastAsia="Times New Roman" w:hAnsi="Times New Roman" w:cs="Times New Roman"/>
          <w:sz w:val="28"/>
          <w:szCs w:val="28"/>
          <w:lang w:eastAsia="ar-SA"/>
        </w:rPr>
        <w:t>Глава Черемисиновского района                                                 М.Н. Игнатов</w:t>
      </w:r>
    </w:p>
    <w:p w:rsidR="000276F8" w:rsidRPr="00735389" w:rsidRDefault="000276F8" w:rsidP="000276F8">
      <w:pPr>
        <w:suppressAutoHyphens/>
        <w:spacing w:after="0" w:line="240" w:lineRule="auto"/>
        <w:ind w:right="-284"/>
        <w:jc w:val="both"/>
        <w:rPr>
          <w:rFonts w:ascii="Times New Roman" w:eastAsia="Times New Roman" w:hAnsi="Times New Roman" w:cs="Times New Roman"/>
          <w:sz w:val="28"/>
          <w:szCs w:val="28"/>
          <w:lang w:eastAsia="ar-SA"/>
        </w:rPr>
      </w:pPr>
      <w:r w:rsidRPr="00735389">
        <w:rPr>
          <w:rFonts w:ascii="Times New Roman" w:eastAsia="Times New Roman" w:hAnsi="Times New Roman" w:cs="Times New Roman"/>
          <w:sz w:val="28"/>
          <w:szCs w:val="28"/>
          <w:lang w:eastAsia="ar-SA"/>
        </w:rPr>
        <w:t xml:space="preserve">Курской области                                                                    </w:t>
      </w:r>
    </w:p>
    <w:p w:rsidR="000276F8" w:rsidRPr="002610DB" w:rsidRDefault="000276F8" w:rsidP="000276F8">
      <w:pPr>
        <w:pStyle w:val="a5"/>
        <w:widowControl w:val="0"/>
        <w:tabs>
          <w:tab w:val="left" w:pos="567"/>
          <w:tab w:val="left" w:pos="1560"/>
        </w:tabs>
        <w:autoSpaceDE w:val="0"/>
        <w:autoSpaceDN w:val="0"/>
        <w:adjustRightInd w:val="0"/>
        <w:spacing w:after="0" w:line="240" w:lineRule="auto"/>
        <w:ind w:left="0" w:firstLine="709"/>
        <w:jc w:val="both"/>
        <w:rPr>
          <w:rFonts w:ascii="Times New Roman" w:hAnsi="Times New Roman" w:cs="Times New Roman"/>
          <w:bCs/>
          <w:sz w:val="28"/>
          <w:szCs w:val="28"/>
          <w:lang w:eastAsia="zh-CN"/>
        </w:rPr>
      </w:pPr>
    </w:p>
    <w:p w:rsidR="000276F8" w:rsidRPr="002610DB" w:rsidRDefault="000276F8" w:rsidP="000276F8">
      <w:pPr>
        <w:widowControl w:val="0"/>
        <w:autoSpaceDE w:val="0"/>
        <w:autoSpaceDN w:val="0"/>
        <w:adjustRightInd w:val="0"/>
        <w:spacing w:after="0" w:line="240" w:lineRule="auto"/>
        <w:ind w:firstLine="709"/>
        <w:rPr>
          <w:rFonts w:ascii="Times New Roman" w:hAnsi="Times New Roman" w:cs="Times New Roman"/>
          <w:color w:val="000000"/>
          <w:sz w:val="28"/>
          <w:szCs w:val="28"/>
        </w:rPr>
      </w:pPr>
    </w:p>
    <w:p w:rsidR="000276F8" w:rsidRPr="002610DB" w:rsidRDefault="000276F8" w:rsidP="000276F8">
      <w:pPr>
        <w:widowControl w:val="0"/>
        <w:autoSpaceDE w:val="0"/>
        <w:autoSpaceDN w:val="0"/>
        <w:adjustRightInd w:val="0"/>
        <w:spacing w:after="0" w:line="240" w:lineRule="auto"/>
        <w:ind w:firstLine="709"/>
        <w:rPr>
          <w:rFonts w:ascii="Times New Roman" w:hAnsi="Times New Roman" w:cs="Times New Roman"/>
          <w:color w:val="000000"/>
          <w:sz w:val="28"/>
          <w:szCs w:val="28"/>
        </w:rPr>
      </w:pPr>
    </w:p>
    <w:p w:rsidR="000276F8" w:rsidRPr="002610DB" w:rsidRDefault="000276F8" w:rsidP="000276F8">
      <w:pPr>
        <w:widowControl w:val="0"/>
        <w:autoSpaceDE w:val="0"/>
        <w:autoSpaceDN w:val="0"/>
        <w:adjustRightInd w:val="0"/>
        <w:spacing w:after="0" w:line="240" w:lineRule="auto"/>
        <w:ind w:firstLine="709"/>
        <w:rPr>
          <w:rFonts w:ascii="Times New Roman" w:hAnsi="Times New Roman" w:cs="Times New Roman"/>
          <w:color w:val="000000"/>
          <w:sz w:val="28"/>
          <w:szCs w:val="28"/>
        </w:rPr>
      </w:pPr>
    </w:p>
    <w:p w:rsidR="000276F8" w:rsidRPr="002610DB" w:rsidRDefault="000276F8" w:rsidP="000276F8">
      <w:pPr>
        <w:widowControl w:val="0"/>
        <w:autoSpaceDE w:val="0"/>
        <w:autoSpaceDN w:val="0"/>
        <w:adjustRightInd w:val="0"/>
        <w:spacing w:after="0" w:line="240" w:lineRule="auto"/>
        <w:ind w:firstLine="709"/>
        <w:rPr>
          <w:rFonts w:ascii="Times New Roman" w:hAnsi="Times New Roman" w:cs="Times New Roman"/>
          <w:color w:val="000000"/>
          <w:sz w:val="28"/>
          <w:szCs w:val="28"/>
        </w:rPr>
      </w:pPr>
    </w:p>
    <w:p w:rsidR="000276F8" w:rsidRPr="002610DB" w:rsidRDefault="000276F8" w:rsidP="000276F8">
      <w:pPr>
        <w:widowControl w:val="0"/>
        <w:autoSpaceDE w:val="0"/>
        <w:autoSpaceDN w:val="0"/>
        <w:adjustRightInd w:val="0"/>
        <w:spacing w:after="0" w:line="240" w:lineRule="auto"/>
        <w:ind w:firstLine="709"/>
        <w:rPr>
          <w:rFonts w:ascii="Times New Roman" w:hAnsi="Times New Roman" w:cs="Times New Roman"/>
          <w:color w:val="000000"/>
          <w:sz w:val="28"/>
          <w:szCs w:val="28"/>
        </w:rPr>
      </w:pPr>
    </w:p>
    <w:p w:rsidR="000276F8" w:rsidRPr="00497F3D"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497F3D">
        <w:rPr>
          <w:rFonts w:ascii="Times New Roman" w:hAnsi="Times New Roman" w:cs="Times New Roman"/>
          <w:color w:val="000000"/>
          <w:sz w:val="28"/>
          <w:szCs w:val="28"/>
        </w:rPr>
        <w:t>Приложение № 1</w:t>
      </w: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497F3D">
        <w:rPr>
          <w:rFonts w:ascii="Times New Roman" w:hAnsi="Times New Roman" w:cs="Times New Roman"/>
          <w:color w:val="000000"/>
          <w:sz w:val="28"/>
          <w:szCs w:val="28"/>
        </w:rPr>
        <w:t xml:space="preserve">к Решению </w:t>
      </w:r>
      <w:r>
        <w:rPr>
          <w:rFonts w:ascii="Times New Roman" w:hAnsi="Times New Roman" w:cs="Times New Roman"/>
          <w:color w:val="000000"/>
          <w:sz w:val="28"/>
          <w:szCs w:val="28"/>
        </w:rPr>
        <w:t>Представительного собрания</w:t>
      </w:r>
    </w:p>
    <w:p w:rsidR="000276F8" w:rsidRPr="00497F3D"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Pr>
          <w:rFonts w:ascii="Times New Roman" w:hAnsi="Times New Roman" w:cs="Times New Roman"/>
          <w:color w:val="000000"/>
          <w:sz w:val="28"/>
          <w:szCs w:val="28"/>
        </w:rPr>
        <w:t>Черемисиновского</w:t>
      </w:r>
      <w:r w:rsidRPr="00497F3D">
        <w:rPr>
          <w:rFonts w:ascii="Times New Roman" w:hAnsi="Times New Roman" w:cs="Times New Roman"/>
          <w:color w:val="000000"/>
          <w:sz w:val="28"/>
          <w:szCs w:val="28"/>
        </w:rPr>
        <w:t xml:space="preserve"> района</w:t>
      </w:r>
    </w:p>
    <w:p w:rsidR="000276F8" w:rsidRPr="00497F3D"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497F3D">
        <w:rPr>
          <w:rFonts w:ascii="Times New Roman" w:hAnsi="Times New Roman" w:cs="Times New Roman"/>
          <w:color w:val="000000"/>
          <w:sz w:val="28"/>
          <w:szCs w:val="28"/>
        </w:rPr>
        <w:t>Курской области</w:t>
      </w:r>
    </w:p>
    <w:p w:rsidR="000276F8" w:rsidRPr="00497F3D"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EE207F">
        <w:rPr>
          <w:rFonts w:ascii="Times New Roman" w:hAnsi="Times New Roman" w:cs="Times New Roman"/>
          <w:color w:val="000000"/>
          <w:sz w:val="28"/>
          <w:szCs w:val="28"/>
        </w:rPr>
        <w:t xml:space="preserve">от </w:t>
      </w:r>
      <w:r>
        <w:rPr>
          <w:rFonts w:ascii="Times New Roman" w:hAnsi="Times New Roman" w:cs="Times New Roman"/>
          <w:color w:val="000000"/>
          <w:sz w:val="28"/>
          <w:szCs w:val="28"/>
        </w:rPr>
        <w:t>29.06.</w:t>
      </w:r>
      <w:r w:rsidRPr="00EE207F">
        <w:rPr>
          <w:rFonts w:ascii="Times New Roman" w:hAnsi="Times New Roman" w:cs="Times New Roman"/>
          <w:color w:val="000000"/>
          <w:sz w:val="28"/>
          <w:szCs w:val="28"/>
        </w:rPr>
        <w:t>202</w:t>
      </w:r>
      <w:r>
        <w:rPr>
          <w:rFonts w:ascii="Times New Roman" w:hAnsi="Times New Roman" w:cs="Times New Roman"/>
          <w:color w:val="000000"/>
          <w:sz w:val="28"/>
          <w:szCs w:val="28"/>
        </w:rPr>
        <w:t>6</w:t>
      </w:r>
      <w:r w:rsidRPr="00EE207F">
        <w:rPr>
          <w:rFonts w:ascii="Times New Roman" w:hAnsi="Times New Roman" w:cs="Times New Roman"/>
          <w:color w:val="000000"/>
          <w:sz w:val="28"/>
          <w:szCs w:val="28"/>
        </w:rPr>
        <w:t xml:space="preserve"> г. № </w:t>
      </w:r>
      <w:r>
        <w:rPr>
          <w:rFonts w:ascii="Times New Roman" w:hAnsi="Times New Roman" w:cs="Times New Roman"/>
          <w:color w:val="000000"/>
          <w:sz w:val="28"/>
          <w:szCs w:val="28"/>
        </w:rPr>
        <w:t>165</w:t>
      </w:r>
    </w:p>
    <w:p w:rsidR="000276F8" w:rsidRPr="00497F3D" w:rsidRDefault="000276F8" w:rsidP="000276F8">
      <w:pPr>
        <w:widowControl w:val="0"/>
        <w:tabs>
          <w:tab w:val="left" w:pos="567"/>
          <w:tab w:val="left" w:pos="851"/>
          <w:tab w:val="left" w:pos="1560"/>
        </w:tabs>
        <w:autoSpaceDE w:val="0"/>
        <w:autoSpaceDN w:val="0"/>
        <w:adjustRightInd w:val="0"/>
        <w:spacing w:after="0" w:line="240" w:lineRule="auto"/>
        <w:ind w:firstLine="851"/>
        <w:jc w:val="right"/>
        <w:rPr>
          <w:rFonts w:ascii="Times New Roman" w:hAnsi="Times New Roman" w:cs="Times New Roman"/>
          <w:bCs/>
          <w:sz w:val="28"/>
          <w:szCs w:val="28"/>
          <w:lang w:eastAsia="zh-CN"/>
        </w:rPr>
      </w:pPr>
    </w:p>
    <w:p w:rsidR="000276F8" w:rsidRPr="00C66C1F" w:rsidRDefault="000276F8" w:rsidP="000276F8">
      <w:pPr>
        <w:widowControl w:val="0"/>
        <w:tabs>
          <w:tab w:val="left" w:pos="567"/>
          <w:tab w:val="left" w:pos="851"/>
          <w:tab w:val="left" w:pos="1560"/>
        </w:tabs>
        <w:autoSpaceDE w:val="0"/>
        <w:autoSpaceDN w:val="0"/>
        <w:adjustRightInd w:val="0"/>
        <w:spacing w:after="0" w:line="240" w:lineRule="auto"/>
        <w:ind w:firstLine="851"/>
        <w:jc w:val="right"/>
        <w:rPr>
          <w:rFonts w:ascii="Times New Roman" w:hAnsi="Times New Roman" w:cs="Times New Roman"/>
          <w:bCs/>
          <w:sz w:val="28"/>
          <w:szCs w:val="28"/>
          <w:lang w:eastAsia="zh-CN"/>
        </w:rPr>
      </w:pPr>
    </w:p>
    <w:p w:rsidR="000276F8" w:rsidRPr="001274B3" w:rsidRDefault="000276F8" w:rsidP="000276F8">
      <w:pPr>
        <w:widowControl w:val="0"/>
        <w:autoSpaceDE w:val="0"/>
        <w:autoSpaceDN w:val="0"/>
        <w:adjustRightInd w:val="0"/>
        <w:spacing w:after="0" w:line="240" w:lineRule="auto"/>
        <w:ind w:firstLine="567"/>
        <w:jc w:val="center"/>
        <w:rPr>
          <w:rFonts w:ascii="Times New Roman" w:hAnsi="Times New Roman" w:cs="Times New Roman"/>
          <w:color w:val="000000"/>
          <w:sz w:val="28"/>
          <w:szCs w:val="28"/>
          <w:lang w:eastAsia="ar-SA"/>
        </w:rPr>
      </w:pPr>
      <w:r w:rsidRPr="001274B3">
        <w:rPr>
          <w:rFonts w:ascii="Times New Roman" w:hAnsi="Times New Roman" w:cs="Times New Roman"/>
          <w:color w:val="000000"/>
          <w:sz w:val="28"/>
          <w:szCs w:val="28"/>
          <w:lang w:eastAsia="ar-SA"/>
        </w:rPr>
        <w:t>Перечень объектов водоснабжения, в отношении которых планируется заключение концессионного соглашения, и их технико-экономические показатели</w:t>
      </w:r>
    </w:p>
    <w:p w:rsidR="000276F8" w:rsidRPr="009C2CD0" w:rsidRDefault="000276F8" w:rsidP="000276F8">
      <w:pPr>
        <w:widowControl w:val="0"/>
        <w:autoSpaceDE w:val="0"/>
        <w:autoSpaceDN w:val="0"/>
        <w:adjustRightInd w:val="0"/>
        <w:spacing w:after="0" w:line="240" w:lineRule="auto"/>
        <w:ind w:firstLine="567"/>
        <w:jc w:val="center"/>
        <w:rPr>
          <w:rFonts w:ascii="Times New Roman" w:hAnsi="Times New Roman" w:cs="Times New Roman"/>
          <w:color w:val="000000"/>
          <w:sz w:val="24"/>
          <w:szCs w:val="24"/>
          <w:lang w:eastAsia="ar-SA"/>
        </w:rPr>
      </w:pPr>
    </w:p>
    <w:p w:rsidR="000276F8" w:rsidRPr="009C2CD0" w:rsidRDefault="000276F8" w:rsidP="000276F8">
      <w:pPr>
        <w:widowControl w:val="0"/>
        <w:autoSpaceDE w:val="0"/>
        <w:autoSpaceDN w:val="0"/>
        <w:adjustRightInd w:val="0"/>
        <w:spacing w:after="0" w:line="240" w:lineRule="auto"/>
        <w:ind w:firstLine="567"/>
        <w:jc w:val="center"/>
        <w:rPr>
          <w:rFonts w:ascii="Times New Roman" w:hAnsi="Times New Roman" w:cs="Times New Roman"/>
          <w:color w:val="000000"/>
          <w:sz w:val="24"/>
          <w:szCs w:val="24"/>
          <w:lang w:eastAsia="ar-SA"/>
        </w:rPr>
      </w:pPr>
    </w:p>
    <w:tbl>
      <w:tblPr>
        <w:tblW w:w="10236" w:type="dxa"/>
        <w:tblInd w:w="-743" w:type="dxa"/>
        <w:tblLayout w:type="fixed"/>
        <w:tblLook w:val="04A0"/>
      </w:tblPr>
      <w:tblGrid>
        <w:gridCol w:w="567"/>
        <w:gridCol w:w="2411"/>
        <w:gridCol w:w="2296"/>
        <w:gridCol w:w="2552"/>
        <w:gridCol w:w="2410"/>
      </w:tblGrid>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0276F8" w:rsidRPr="00AF5A12" w:rsidRDefault="000276F8" w:rsidP="000276F8">
            <w:pPr>
              <w:autoSpaceDE w:val="0"/>
              <w:spacing w:after="0" w:line="240" w:lineRule="auto"/>
              <w:jc w:val="center"/>
              <w:rPr>
                <w:rFonts w:ascii="Times New Roman" w:hAnsi="Times New Roman" w:cs="Times New Roman"/>
                <w:b/>
                <w:sz w:val="20"/>
                <w:szCs w:val="20"/>
              </w:rPr>
            </w:pPr>
            <w:r w:rsidRPr="00AF5A12">
              <w:rPr>
                <w:rFonts w:ascii="Times New Roman" w:hAnsi="Times New Roman" w:cs="Times New Roman"/>
                <w:b/>
                <w:sz w:val="20"/>
                <w:szCs w:val="20"/>
              </w:rPr>
              <w:t xml:space="preserve">№ </w:t>
            </w:r>
            <w:proofErr w:type="spellStart"/>
            <w:proofErr w:type="gramStart"/>
            <w:r w:rsidRPr="00AF5A12">
              <w:rPr>
                <w:rFonts w:ascii="Times New Roman" w:hAnsi="Times New Roman" w:cs="Times New Roman"/>
                <w:b/>
                <w:sz w:val="20"/>
                <w:szCs w:val="20"/>
              </w:rPr>
              <w:t>п</w:t>
            </w:r>
            <w:proofErr w:type="spellEnd"/>
            <w:proofErr w:type="gramEnd"/>
            <w:r w:rsidRPr="00AF5A12">
              <w:rPr>
                <w:rFonts w:ascii="Times New Roman" w:hAnsi="Times New Roman" w:cs="Times New Roman"/>
                <w:b/>
                <w:sz w:val="20"/>
                <w:szCs w:val="20"/>
              </w:rPr>
              <w:t>/</w:t>
            </w:r>
            <w:proofErr w:type="spellStart"/>
            <w:r w:rsidRPr="00AF5A12">
              <w:rPr>
                <w:rFonts w:ascii="Times New Roman" w:hAnsi="Times New Roman" w:cs="Times New Roman"/>
                <w:b/>
                <w:sz w:val="20"/>
                <w:szCs w:val="20"/>
              </w:rPr>
              <w:t>п</w:t>
            </w:r>
            <w:proofErr w:type="spellEnd"/>
          </w:p>
        </w:tc>
        <w:tc>
          <w:tcPr>
            <w:tcW w:w="2411" w:type="dxa"/>
            <w:tcBorders>
              <w:top w:val="single" w:sz="4" w:space="0" w:color="000000"/>
              <w:left w:val="nil"/>
              <w:bottom w:val="single" w:sz="4" w:space="0" w:color="000000"/>
              <w:right w:val="single" w:sz="4" w:space="0" w:color="000000"/>
            </w:tcBorders>
            <w:shd w:val="clear" w:color="FFFFCC" w:fill="FFFFFF"/>
            <w:vAlign w:val="center"/>
            <w:hideMark/>
          </w:tcPr>
          <w:p w:rsidR="000276F8" w:rsidRPr="00AF5A12" w:rsidRDefault="000276F8" w:rsidP="000276F8">
            <w:pPr>
              <w:autoSpaceDE w:val="0"/>
              <w:spacing w:after="0" w:line="240" w:lineRule="auto"/>
              <w:jc w:val="center"/>
              <w:rPr>
                <w:rFonts w:ascii="Times New Roman" w:hAnsi="Times New Roman" w:cs="Times New Roman"/>
                <w:b/>
                <w:sz w:val="20"/>
                <w:szCs w:val="20"/>
              </w:rPr>
            </w:pPr>
            <w:r w:rsidRPr="00AF5A12">
              <w:rPr>
                <w:rFonts w:ascii="Times New Roman" w:hAnsi="Times New Roman" w:cs="Times New Roman"/>
                <w:b/>
                <w:sz w:val="20"/>
                <w:szCs w:val="20"/>
              </w:rPr>
              <w:t xml:space="preserve">Наименование и технические характеристики объекта водоснабжения </w:t>
            </w:r>
          </w:p>
        </w:tc>
        <w:tc>
          <w:tcPr>
            <w:tcW w:w="2296" w:type="dxa"/>
            <w:tcBorders>
              <w:top w:val="single" w:sz="4" w:space="0" w:color="000000"/>
              <w:left w:val="nil"/>
              <w:bottom w:val="single" w:sz="4" w:space="0" w:color="000000"/>
              <w:right w:val="single" w:sz="4" w:space="0" w:color="auto"/>
            </w:tcBorders>
            <w:shd w:val="clear" w:color="FFFFCC" w:fill="FFFFFF"/>
            <w:vAlign w:val="center"/>
            <w:hideMark/>
          </w:tcPr>
          <w:p w:rsidR="000276F8" w:rsidRPr="00AF5A12" w:rsidRDefault="000276F8" w:rsidP="000276F8">
            <w:pPr>
              <w:autoSpaceDE w:val="0"/>
              <w:spacing w:after="0" w:line="240" w:lineRule="auto"/>
              <w:jc w:val="center"/>
              <w:rPr>
                <w:rFonts w:ascii="Times New Roman" w:hAnsi="Times New Roman" w:cs="Times New Roman"/>
                <w:b/>
                <w:sz w:val="20"/>
                <w:szCs w:val="20"/>
              </w:rPr>
            </w:pPr>
            <w:r w:rsidRPr="00AF5A12">
              <w:rPr>
                <w:rFonts w:ascii="Times New Roman" w:hAnsi="Times New Roman" w:cs="Times New Roman"/>
                <w:b/>
                <w:sz w:val="20"/>
                <w:szCs w:val="20"/>
              </w:rPr>
              <w:t xml:space="preserve">Кадастровый номер </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rPr>
            </w:pPr>
            <w:r w:rsidRPr="00AF5A12">
              <w:rPr>
                <w:rFonts w:ascii="Times New Roman" w:hAnsi="Times New Roman" w:cs="Times New Roman"/>
                <w:b/>
                <w:sz w:val="20"/>
                <w:szCs w:val="20"/>
              </w:rPr>
              <w:t>Адрес расположения объекта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rPr>
            </w:pPr>
            <w:r w:rsidRPr="00AF5A12">
              <w:rPr>
                <w:rFonts w:ascii="Times New Roman" w:hAnsi="Times New Roman" w:cs="Times New Roman"/>
                <w:b/>
                <w:sz w:val="20"/>
                <w:szCs w:val="20"/>
              </w:rPr>
              <w:t>Сведения о зарегистрированных правах</w:t>
            </w:r>
          </w:p>
        </w:tc>
      </w:tr>
      <w:tr w:rsidR="000276F8" w:rsidRPr="00AF5A12" w:rsidTr="000276F8">
        <w:trPr>
          <w:trHeight w:val="293"/>
        </w:trPr>
        <w:tc>
          <w:tcPr>
            <w:tcW w:w="10236" w:type="dxa"/>
            <w:gridSpan w:val="5"/>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rPr>
            </w:pPr>
            <w:r w:rsidRPr="00AF5A12">
              <w:rPr>
                <w:rFonts w:ascii="Times New Roman" w:hAnsi="Times New Roman" w:cs="Times New Roman"/>
                <w:b/>
                <w:sz w:val="20"/>
                <w:szCs w:val="20"/>
              </w:rPr>
              <w:t>Покровский сельсовет</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67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46:27:110801:77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Покровский сельсовет</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46-46-28/008/2014-400</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от 31.12.2014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1979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15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46:27:110801:76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Покровский сельсовет</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46-46-28/008/2014-401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31.12.2014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3.</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 с водонапорной башней</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1987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глубина 62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46:27:110101:138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Покровский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Удеревка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46-46-28/008/2014-406</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31.12.2014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 с водонапорной башней</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1976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глубина 61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46:27:110501:20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Покровский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х. </w:t>
            </w:r>
            <w:proofErr w:type="spellStart"/>
            <w:r w:rsidRPr="002915A9">
              <w:rPr>
                <w:rFonts w:ascii="Times New Roman" w:hAnsi="Times New Roman" w:cs="Times New Roman"/>
                <w:sz w:val="20"/>
                <w:szCs w:val="20"/>
              </w:rPr>
              <w:t>Толстянка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46-46-28/008/2014-408</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31.12.2014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5.</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 с водонапорной башней</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1975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глубина 53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46:27:110201:252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Покровский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д. Сельский Рогачик</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46-46-28/008/2014-407</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31.12.2014г.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6.</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1975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2700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46:27:000000:539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Покровский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д. Сельский Рогачик</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46:27:000000:539-46/028/2017-1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7.</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1100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46:27:000000:558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Покровский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д. Сельский Рогачик</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46:27:000000:558-46/028/2017-1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8.</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1983 г. завершения строительства, протяженность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2200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46:27:000000:538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Покровский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Удеревка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46:27:000000:538-46/028/2017-1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01.06.2017 г.</w:t>
            </w:r>
          </w:p>
        </w:tc>
      </w:tr>
      <w:tr w:rsidR="000276F8" w:rsidRPr="00AF5A12" w:rsidTr="000276F8">
        <w:trPr>
          <w:trHeight w:val="27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9.</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1982 г. завершения </w:t>
            </w:r>
            <w:r w:rsidRPr="002915A9">
              <w:rPr>
                <w:rFonts w:ascii="Times New Roman" w:hAnsi="Times New Roman" w:cs="Times New Roman"/>
                <w:sz w:val="20"/>
                <w:szCs w:val="20"/>
              </w:rPr>
              <w:lastRenderedPageBreak/>
              <w:t>строительства, протяженность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4300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lastRenderedPageBreak/>
              <w:t>46:27:000000:536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Покровский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Алтуховка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46:27:000000:536-</w:t>
            </w:r>
            <w:r w:rsidRPr="002915A9">
              <w:rPr>
                <w:rFonts w:ascii="Times New Roman" w:hAnsi="Times New Roman" w:cs="Times New Roman"/>
                <w:sz w:val="20"/>
                <w:szCs w:val="20"/>
              </w:rPr>
              <w:lastRenderedPageBreak/>
              <w:t xml:space="preserve">46/028/2017-1 </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10.</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4700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46:27:000000:535</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Покровский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х. </w:t>
            </w:r>
            <w:proofErr w:type="spellStart"/>
            <w:r w:rsidRPr="002915A9">
              <w:rPr>
                <w:rFonts w:ascii="Times New Roman" w:hAnsi="Times New Roman" w:cs="Times New Roman"/>
                <w:sz w:val="20"/>
                <w:szCs w:val="20"/>
              </w:rPr>
              <w:t>Толсянка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46:27:000000:535-46/028/2017-1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01.06.2017 г.</w:t>
            </w:r>
          </w:p>
        </w:tc>
      </w:tr>
      <w:tr w:rsidR="000276F8" w:rsidRPr="00AF5A12" w:rsidTr="000276F8">
        <w:trPr>
          <w:trHeight w:val="315"/>
        </w:trPr>
        <w:tc>
          <w:tcPr>
            <w:tcW w:w="10236" w:type="dxa"/>
            <w:gridSpan w:val="5"/>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proofErr w:type="spellStart"/>
            <w:r w:rsidRPr="002915A9">
              <w:rPr>
                <w:rFonts w:ascii="Times New Roman" w:hAnsi="Times New Roman" w:cs="Times New Roman"/>
                <w:b/>
                <w:sz w:val="20"/>
                <w:szCs w:val="20"/>
              </w:rPr>
              <w:t>Ниженский</w:t>
            </w:r>
            <w:proofErr w:type="spellEnd"/>
            <w:r w:rsidRPr="002915A9">
              <w:rPr>
                <w:rFonts w:ascii="Times New Roman" w:hAnsi="Times New Roman" w:cs="Times New Roman"/>
                <w:b/>
                <w:sz w:val="20"/>
                <w:szCs w:val="20"/>
              </w:rPr>
              <w:t xml:space="preserve"> сельсовет</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11.</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 с водозаборной скважиной</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глубина 55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46:27:080401:78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proofErr w:type="spellStart"/>
            <w:r w:rsidRPr="002915A9">
              <w:rPr>
                <w:rFonts w:ascii="Times New Roman" w:hAnsi="Times New Roman" w:cs="Times New Roman"/>
                <w:sz w:val="20"/>
                <w:szCs w:val="20"/>
              </w:rPr>
              <w:t>Ниженский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д. Среднее Жуково</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46-46-28/008/2014-393</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31.12.2014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12.</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1990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48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46:27:080801:18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proofErr w:type="spellStart"/>
            <w:r w:rsidRPr="002915A9">
              <w:rPr>
                <w:rFonts w:ascii="Times New Roman" w:hAnsi="Times New Roman" w:cs="Times New Roman"/>
                <w:sz w:val="20"/>
                <w:szCs w:val="20"/>
              </w:rPr>
              <w:t>Ниженский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Ниженка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46-46/028-46/028/006/2015-310/2</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от 25.03.2015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13.</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40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46:27:080801:16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proofErr w:type="spellStart"/>
            <w:r w:rsidRPr="002915A9">
              <w:rPr>
                <w:rFonts w:ascii="Times New Roman" w:hAnsi="Times New Roman" w:cs="Times New Roman"/>
                <w:sz w:val="20"/>
                <w:szCs w:val="20"/>
              </w:rPr>
              <w:t>Ниженский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Ниженка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46-46/028-46/028/006/2015-308/2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25.03.2015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14.</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1990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объем 23 куб. </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46:27:080801:19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proofErr w:type="spellStart"/>
            <w:r w:rsidRPr="002915A9">
              <w:rPr>
                <w:rFonts w:ascii="Times New Roman" w:hAnsi="Times New Roman" w:cs="Times New Roman"/>
                <w:sz w:val="20"/>
                <w:szCs w:val="20"/>
              </w:rPr>
              <w:t>Ниженский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Ниженка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46-46/028-46/028/006/2015-311/2</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от 25.03.2015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15.</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объем 15 куб. </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46:27:080801:17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proofErr w:type="spellStart"/>
            <w:r w:rsidRPr="002915A9">
              <w:rPr>
                <w:rFonts w:ascii="Times New Roman" w:hAnsi="Times New Roman" w:cs="Times New Roman"/>
                <w:sz w:val="20"/>
                <w:szCs w:val="20"/>
              </w:rPr>
              <w:t>Ниженский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Ниженка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46-46/028-46/028/006/2015-309/2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25.03.2015 г.</w:t>
            </w:r>
          </w:p>
        </w:tc>
      </w:tr>
      <w:tr w:rsidR="000276F8" w:rsidRPr="00AF5A12" w:rsidTr="000276F8">
        <w:trPr>
          <w:trHeight w:val="1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16.</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1989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3000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46:27:080801:15</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proofErr w:type="spellStart"/>
            <w:r w:rsidRPr="002915A9">
              <w:rPr>
                <w:rFonts w:ascii="Times New Roman" w:hAnsi="Times New Roman" w:cs="Times New Roman"/>
                <w:sz w:val="20"/>
                <w:szCs w:val="20"/>
              </w:rPr>
              <w:t>Ниженский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Ниженка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46-46/028-46/028/006/2015-305/2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25.03.2015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17.</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1999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протяженность 1775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46:27:080401:53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Черемисиновский район,</w:t>
            </w:r>
          </w:p>
          <w:p w:rsidR="000276F8" w:rsidRPr="002915A9" w:rsidRDefault="000276F8" w:rsidP="000276F8">
            <w:pPr>
              <w:autoSpaceDE w:val="0"/>
              <w:spacing w:after="0" w:line="240" w:lineRule="auto"/>
              <w:jc w:val="center"/>
              <w:rPr>
                <w:rFonts w:ascii="Times New Roman" w:hAnsi="Times New Roman" w:cs="Times New Roman"/>
                <w:sz w:val="20"/>
                <w:szCs w:val="20"/>
              </w:rPr>
            </w:pPr>
            <w:proofErr w:type="spellStart"/>
            <w:r w:rsidRPr="002915A9">
              <w:rPr>
                <w:rFonts w:ascii="Times New Roman" w:hAnsi="Times New Roman" w:cs="Times New Roman"/>
                <w:sz w:val="20"/>
                <w:szCs w:val="20"/>
              </w:rPr>
              <w:t>Ниженский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д. Среднее Жуково</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46-46-28/008/2014-394</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31.12.2014 г.</w:t>
            </w:r>
          </w:p>
        </w:tc>
      </w:tr>
      <w:tr w:rsidR="000276F8" w:rsidRPr="00AF5A12" w:rsidTr="000276F8">
        <w:trPr>
          <w:trHeight w:val="306"/>
        </w:trPr>
        <w:tc>
          <w:tcPr>
            <w:tcW w:w="10236" w:type="dxa"/>
            <w:gridSpan w:val="5"/>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b/>
                <w:sz w:val="20"/>
                <w:szCs w:val="20"/>
              </w:rPr>
              <w:t>Петровский сельсовет</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18.</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2011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протяженность 2924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46:27:000000:556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Петровский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Петрово-Хутарь</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46:27:000000:556-46/028/2018-3</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28.06.2018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протяженность 1407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46:27:000000:626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Петровский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Петрово-Хутарь</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46:27:000000:626-46/028/2018-1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03.10.2018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протяженность 1000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46:27:100101:509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Петровский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Петрово-Хутарь</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46:27:000000:509-46/028/2018-1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02.10.2018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21.</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1986г.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протяженность 100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46:27:100101:493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Петровский сельсовет,</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Петрово-Хутарь</w:t>
            </w:r>
            <w:proofErr w:type="spellEnd"/>
            <w:r w:rsidRPr="002915A9">
              <w:rPr>
                <w:rFonts w:ascii="Times New Roman" w:hAnsi="Times New Roman" w:cs="Times New Roman"/>
                <w:sz w:val="20"/>
                <w:szCs w:val="20"/>
              </w:rPr>
              <w:t>,</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ул. Молодежная</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46:27:100101:493-46/028/2020-1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25.06.2020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22.</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1979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протяженность 850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46:27:100101:492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Петровский сельсовет,</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Петрово-Хутарь</w:t>
            </w:r>
            <w:proofErr w:type="spellEnd"/>
            <w:r w:rsidRPr="002915A9">
              <w:rPr>
                <w:rFonts w:ascii="Times New Roman" w:hAnsi="Times New Roman" w:cs="Times New Roman"/>
                <w:sz w:val="20"/>
                <w:szCs w:val="20"/>
              </w:rPr>
              <w:t>,</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ул. Луговая</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46:27:100101:492-46/028/2020-1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25.06.2020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23.</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2013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протяженность 573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46:27:100101:624</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Петровский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Петрово-Хутарь</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46:27:100101:624-46/068/2020-1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01.09.2020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24.</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1973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15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46:27:100101:482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Петровский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Петрово-Хутарь</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46-46-28/008/2014-387</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29.12.2014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25.</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2011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46:27:100202:124</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Петровский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Петрово-Хутарь</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46:27:100202:124-46/028/2020-1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25.06.2020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26.</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45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46:27:100101:481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Петровский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Петрово-Хутарь</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46-46-28/008/2014-388</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29.12.2014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27.</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2013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200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46:27:100203:4</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Петровский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Петрово-Хутарь</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46:27:100203:4-46/028/2018-3</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28.06.2018 г.</w:t>
            </w:r>
          </w:p>
        </w:tc>
      </w:tr>
      <w:tr w:rsidR="000276F8" w:rsidRPr="00AF5A12" w:rsidTr="000276F8">
        <w:trPr>
          <w:trHeight w:val="338"/>
        </w:trPr>
        <w:tc>
          <w:tcPr>
            <w:tcW w:w="10236" w:type="dxa"/>
            <w:gridSpan w:val="5"/>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proofErr w:type="spellStart"/>
            <w:r w:rsidRPr="002915A9">
              <w:rPr>
                <w:rFonts w:ascii="Times New Roman" w:hAnsi="Times New Roman" w:cs="Times New Roman"/>
                <w:b/>
                <w:sz w:val="20"/>
                <w:szCs w:val="20"/>
              </w:rPr>
              <w:t>Удеревский</w:t>
            </w:r>
            <w:proofErr w:type="spellEnd"/>
            <w:r w:rsidRPr="002915A9">
              <w:rPr>
                <w:rFonts w:ascii="Times New Roman" w:hAnsi="Times New Roman" w:cs="Times New Roman"/>
                <w:b/>
                <w:sz w:val="20"/>
                <w:szCs w:val="20"/>
              </w:rPr>
              <w:t xml:space="preserve"> сельсовет</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28.</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1615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46:27:000000:628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Удерево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46:27:000000:628-46/028/2018-1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16.10.2018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29.</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1098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46:27:000000:639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Крюково</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46:27:000000:639-46/028/2018-1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29.11.2018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30.</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739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46:27:150201:39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Карташовка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46:27:150201:39-46/028/2018-1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05.12.2018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31.</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1976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1110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46:27:150801:47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Ползиковка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46:27:150801:47-46/028/2018-1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05.12.2018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32.</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533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46:27:000000:642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Вышний </w:t>
            </w:r>
            <w:proofErr w:type="spellStart"/>
            <w:r w:rsidRPr="002915A9">
              <w:rPr>
                <w:rFonts w:ascii="Times New Roman" w:hAnsi="Times New Roman" w:cs="Times New Roman"/>
                <w:sz w:val="20"/>
                <w:szCs w:val="20"/>
              </w:rPr>
              <w:t>Щигор</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46:27:000000:642-46/028/2018-1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17.12.2018 г.</w:t>
            </w:r>
          </w:p>
        </w:tc>
      </w:tr>
      <w:tr w:rsidR="000276F8" w:rsidRPr="00AF5A12" w:rsidTr="000276F8">
        <w:trPr>
          <w:trHeight w:val="848"/>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33.</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Водонапорная башня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46:27:150401:130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Удерево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46-46/028-46/028/001/2016-50/1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34.</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1976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15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46:27:150601:79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Ползиковка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46-46/028-46/028/001/2016-46/1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35.</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46:27:151901:28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Вышний </w:t>
            </w:r>
            <w:proofErr w:type="spellStart"/>
            <w:r w:rsidRPr="002915A9">
              <w:rPr>
                <w:rFonts w:ascii="Times New Roman" w:hAnsi="Times New Roman" w:cs="Times New Roman"/>
                <w:sz w:val="20"/>
                <w:szCs w:val="20"/>
              </w:rPr>
              <w:t>Щигор</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46-46/028-46/028/001/2016-47/1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36.</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46:27:150601:80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д. Крюково</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46-46/028-46/028/001/2016-48/1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37.</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lastRenderedPageBreak/>
              <w:t>46:27:150301:39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lastRenderedPageBreak/>
              <w:t xml:space="preserve">д. </w:t>
            </w:r>
            <w:proofErr w:type="spellStart"/>
            <w:r w:rsidRPr="002915A9">
              <w:rPr>
                <w:rFonts w:ascii="Times New Roman" w:hAnsi="Times New Roman" w:cs="Times New Roman"/>
                <w:sz w:val="20"/>
                <w:szCs w:val="20"/>
              </w:rPr>
              <w:t>Карташовка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46-46/028-46/028/001/2016-49/1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lastRenderedPageBreak/>
              <w:t>от 06.02.2016г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38.</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100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46:27:150601:75</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Удерево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46-46/028-46/028/001/2016-95/2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17.02.2016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39.</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1976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80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46:27:150601:76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Ползиковка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46-46/028-46/028/001/2016-99/2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17.02.2016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40.</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100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46:27:151901:27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Вышний </w:t>
            </w:r>
            <w:proofErr w:type="spellStart"/>
            <w:r w:rsidRPr="002915A9">
              <w:rPr>
                <w:rFonts w:ascii="Times New Roman" w:hAnsi="Times New Roman" w:cs="Times New Roman"/>
                <w:sz w:val="20"/>
                <w:szCs w:val="20"/>
              </w:rPr>
              <w:t>Щигор</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46-46/028-46/028/001/2016-96/2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17.02.2016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41.</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145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46:27:150401:129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Крюково</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46-46/028-46/028/001/2016-97/2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17.02.2016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42.</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80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46:27:150301:37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Удеревский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Карташовка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46-46/028-46/028/001/2016-98/2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17.02.2016 г.</w:t>
            </w:r>
          </w:p>
        </w:tc>
      </w:tr>
      <w:tr w:rsidR="000276F8" w:rsidRPr="00AF5A12" w:rsidTr="000276F8">
        <w:trPr>
          <w:trHeight w:val="305"/>
        </w:trPr>
        <w:tc>
          <w:tcPr>
            <w:tcW w:w="10236" w:type="dxa"/>
            <w:gridSpan w:val="5"/>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proofErr w:type="spellStart"/>
            <w:r w:rsidRPr="002915A9">
              <w:rPr>
                <w:rFonts w:ascii="Times New Roman" w:hAnsi="Times New Roman" w:cs="Times New Roman"/>
                <w:b/>
                <w:sz w:val="20"/>
                <w:szCs w:val="20"/>
              </w:rPr>
              <w:t>Стакановский</w:t>
            </w:r>
            <w:proofErr w:type="spellEnd"/>
            <w:r w:rsidRPr="002915A9">
              <w:rPr>
                <w:rFonts w:ascii="Times New Roman" w:hAnsi="Times New Roman" w:cs="Times New Roman"/>
                <w:b/>
                <w:sz w:val="20"/>
                <w:szCs w:val="20"/>
              </w:rPr>
              <w:t xml:space="preserve"> сельсовет</w:t>
            </w:r>
          </w:p>
        </w:tc>
      </w:tr>
      <w:tr w:rsidR="000276F8" w:rsidRPr="00AF5A12" w:rsidTr="000276F8">
        <w:trPr>
          <w:trHeight w:val="109"/>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43.</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2568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46:27:000000:638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proofErr w:type="gramStart"/>
            <w:r w:rsidRPr="002915A9">
              <w:rPr>
                <w:rFonts w:ascii="Times New Roman" w:hAnsi="Times New Roman" w:cs="Times New Roman"/>
                <w:sz w:val="20"/>
                <w:szCs w:val="20"/>
              </w:rPr>
              <w:t>Курская</w:t>
            </w:r>
            <w:proofErr w:type="gramEnd"/>
            <w:r w:rsidRPr="002915A9">
              <w:rPr>
                <w:rFonts w:ascii="Times New Roman" w:hAnsi="Times New Roman" w:cs="Times New Roman"/>
                <w:sz w:val="20"/>
                <w:szCs w:val="20"/>
              </w:rPr>
              <w:t xml:space="preserve"> обл.,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д. Осиновка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46:27:000000:638-46/028/2018-1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14.11.2018 г.</w:t>
            </w:r>
          </w:p>
        </w:tc>
      </w:tr>
      <w:tr w:rsidR="000276F8" w:rsidRPr="00AF5A12" w:rsidTr="000276F8">
        <w:trPr>
          <w:trHeight w:val="1123"/>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44.</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1969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2559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46:27:130701:199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Стаканово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46:27:130701:199-46/028/2018-1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14.11.2018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45.</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1969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1545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46:27:000000:641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д. Заречье</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46:27:000000:641-46/028/2018-1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03.12.2018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1969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1865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46:27:131001:43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1-е </w:t>
            </w:r>
            <w:proofErr w:type="spellStart"/>
            <w:r w:rsidRPr="002915A9">
              <w:rPr>
                <w:rFonts w:ascii="Times New Roman" w:hAnsi="Times New Roman" w:cs="Times New Roman"/>
                <w:sz w:val="20"/>
                <w:szCs w:val="20"/>
              </w:rPr>
              <w:t>Бутырки</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46:27:131001:43-46/028/2018-1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12.12.2018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47.</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1990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1969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46:27:030201:188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Исаково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46:27:030201:188-46/028/2020-1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10.07.2020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48.</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1596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color w:val="000000"/>
                <w:sz w:val="20"/>
                <w:szCs w:val="20"/>
              </w:rPr>
              <w:t>46:27:000000:800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46:27:000000:800-</w:t>
            </w:r>
            <w:r w:rsidRPr="002915A9">
              <w:rPr>
                <w:rFonts w:ascii="Times New Roman" w:hAnsi="Times New Roman" w:cs="Times New Roman"/>
                <w:sz w:val="20"/>
                <w:szCs w:val="20"/>
              </w:rPr>
              <w:t>46/068/2021-1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18.01.2021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49.</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1993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4114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46:27:000000:809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Исаково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46:27:000000:809-46/068/2021-1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18.02.2021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50.</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1969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46:27:131302:32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1-е </w:t>
            </w:r>
            <w:proofErr w:type="spellStart"/>
            <w:r w:rsidRPr="002915A9">
              <w:rPr>
                <w:rFonts w:ascii="Times New Roman" w:hAnsi="Times New Roman" w:cs="Times New Roman"/>
                <w:sz w:val="20"/>
                <w:szCs w:val="20"/>
              </w:rPr>
              <w:t>Бутырки</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51.</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1969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lastRenderedPageBreak/>
              <w:t>46:27:131302:33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 xml:space="preserve">с. </w:t>
            </w:r>
            <w:proofErr w:type="spellStart"/>
            <w:r w:rsidRPr="002915A9">
              <w:rPr>
                <w:rFonts w:ascii="Times New Roman" w:hAnsi="Times New Roman" w:cs="Times New Roman"/>
                <w:sz w:val="20"/>
                <w:szCs w:val="20"/>
              </w:rPr>
              <w:t>Стаканово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46-46/028-46/028/001/2016-40/1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lastRenderedPageBreak/>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52.</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1969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46:27:131101:87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proofErr w:type="gramStart"/>
            <w:r w:rsidRPr="002915A9">
              <w:rPr>
                <w:rFonts w:ascii="Times New Roman" w:hAnsi="Times New Roman" w:cs="Times New Roman"/>
                <w:sz w:val="20"/>
                <w:szCs w:val="20"/>
              </w:rPr>
              <w:t>Курская</w:t>
            </w:r>
            <w:proofErr w:type="gramEnd"/>
            <w:r w:rsidRPr="002915A9">
              <w:rPr>
                <w:rFonts w:ascii="Times New Roman" w:hAnsi="Times New Roman" w:cs="Times New Roman"/>
                <w:sz w:val="20"/>
                <w:szCs w:val="20"/>
              </w:rPr>
              <w:t xml:space="preserve"> обл.,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Заречье</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46-46/028-46/028/001/2016-39/1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53.</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46:27:130501:91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Осиновка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46-46/028-46/028/001/2016-44/1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54.</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1990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30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46:27:030702:4</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Исаково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46-46/028-46/028/001/2016-42/1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55.</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1993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46:27:030801:41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Исаково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46-46/028-46/028/001/2016-45/1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56.</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64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46:27:130501:92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proofErr w:type="gramStart"/>
            <w:r w:rsidRPr="002915A9">
              <w:rPr>
                <w:rFonts w:ascii="Times New Roman" w:hAnsi="Times New Roman" w:cs="Times New Roman"/>
                <w:sz w:val="20"/>
                <w:szCs w:val="20"/>
              </w:rPr>
              <w:t>Курская</w:t>
            </w:r>
            <w:proofErr w:type="gramEnd"/>
            <w:r w:rsidRPr="002915A9">
              <w:rPr>
                <w:rFonts w:ascii="Times New Roman" w:hAnsi="Times New Roman" w:cs="Times New Roman"/>
                <w:sz w:val="20"/>
                <w:szCs w:val="20"/>
              </w:rPr>
              <w:t xml:space="preserve"> обл.,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Осиновка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46-46/028-46/028/001/2016-43/1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57.</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1969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78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46:27:131302:29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Стаканово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46-46/028-46/028/001/2016-727/1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28.06.2016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58.</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1993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86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46:27:030801:39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Исаково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46-46/028-46/028/001/2016-729/1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28.06.2016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59.</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1990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86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46:27:030702:3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Исаково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46-46/028-46/028/001/2016-731/1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28.06.2016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60.</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1969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68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46:27:131101:86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Заречье</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46-46/028-46/028/001/2016-728/1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28.06.2016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61.</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1969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74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46:27:131302:30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 д.1-е </w:t>
            </w:r>
            <w:proofErr w:type="spellStart"/>
            <w:r w:rsidRPr="002915A9">
              <w:rPr>
                <w:rFonts w:ascii="Times New Roman" w:hAnsi="Times New Roman" w:cs="Times New Roman"/>
                <w:sz w:val="20"/>
                <w:szCs w:val="20"/>
              </w:rPr>
              <w:t>Бутырки</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46-46/028-46/028/001/2016-726/1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28.06.2016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62.</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1986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57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color w:val="000000"/>
                <w:sz w:val="20"/>
                <w:szCs w:val="20"/>
              </w:rPr>
              <w:t>46:27:130801:252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Юдинка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46:27:130801:252-46/068/2020-1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color w:val="000000"/>
                <w:sz w:val="20"/>
                <w:szCs w:val="20"/>
              </w:rPr>
              <w:t>от 17.12.2020г.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63.</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 xml:space="preserve">Водонапорная башня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1986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46:27:130801:259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Стакановский</w:t>
            </w:r>
            <w:proofErr w:type="spellEnd"/>
            <w:r w:rsidRPr="002915A9">
              <w:rPr>
                <w:rFonts w:ascii="Times New Roman" w:hAnsi="Times New Roman" w:cs="Times New Roman"/>
                <w:sz w:val="20"/>
                <w:szCs w:val="20"/>
              </w:rPr>
              <w:t xml:space="preserve"> сельсовет, д. </w:t>
            </w:r>
            <w:proofErr w:type="spellStart"/>
            <w:r w:rsidRPr="002915A9">
              <w:rPr>
                <w:rFonts w:ascii="Times New Roman" w:hAnsi="Times New Roman" w:cs="Times New Roman"/>
                <w:sz w:val="20"/>
                <w:szCs w:val="20"/>
              </w:rPr>
              <w:t>Юдинка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46:27:130801:259-46/069/2024-1</w:t>
            </w:r>
          </w:p>
          <w:p w:rsidR="000276F8" w:rsidRPr="002915A9" w:rsidRDefault="000276F8" w:rsidP="000276F8">
            <w:pPr>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от 12.11.2024 г.</w:t>
            </w:r>
          </w:p>
        </w:tc>
      </w:tr>
      <w:tr w:rsidR="000276F8" w:rsidRPr="00AF5A12" w:rsidTr="000276F8">
        <w:trPr>
          <w:trHeight w:val="339"/>
        </w:trPr>
        <w:tc>
          <w:tcPr>
            <w:tcW w:w="10236" w:type="dxa"/>
            <w:gridSpan w:val="5"/>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proofErr w:type="spellStart"/>
            <w:r w:rsidRPr="002915A9">
              <w:rPr>
                <w:rFonts w:ascii="Times New Roman" w:hAnsi="Times New Roman" w:cs="Times New Roman"/>
                <w:b/>
                <w:sz w:val="20"/>
                <w:szCs w:val="20"/>
              </w:rPr>
              <w:t>Русановский</w:t>
            </w:r>
            <w:proofErr w:type="spellEnd"/>
            <w:r w:rsidRPr="002915A9">
              <w:rPr>
                <w:rFonts w:ascii="Times New Roman" w:hAnsi="Times New Roman" w:cs="Times New Roman"/>
                <w:b/>
                <w:sz w:val="20"/>
                <w:szCs w:val="20"/>
              </w:rPr>
              <w:t xml:space="preserve"> сельсовет</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64.</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1979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1779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46:27:090601:73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д. Волчанка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46:27:090601:73-46/028/2018-1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14.11.2018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65.</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1978 г. завершения строительства,</w:t>
            </w:r>
          </w:p>
          <w:p w:rsidR="000276F8" w:rsidRPr="00BD6F75"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1816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46:27:090301:314</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Нижнеольховатое</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46:27:090301:314-46/028/2018-1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14.11.2018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66.</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1980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2390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46:27:000000:649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Никитское</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46:27:000000:649-46/028/2019-1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22.01.2019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67.</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Водопроводные сети</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1980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2915A9">
              <w:rPr>
                <w:rFonts w:ascii="Times New Roman" w:hAnsi="Times New Roman" w:cs="Times New Roman"/>
                <w:sz w:val="20"/>
                <w:szCs w:val="20"/>
              </w:rPr>
              <w:t>ротяженность</w:t>
            </w:r>
            <w:r>
              <w:rPr>
                <w:rFonts w:ascii="Times New Roman" w:hAnsi="Times New Roman" w:cs="Times New Roman"/>
                <w:sz w:val="20"/>
                <w:szCs w:val="20"/>
              </w:rPr>
              <w:t xml:space="preserve"> </w:t>
            </w:r>
            <w:r w:rsidRPr="002915A9">
              <w:rPr>
                <w:rFonts w:ascii="Times New Roman" w:hAnsi="Times New Roman" w:cs="Times New Roman"/>
                <w:sz w:val="20"/>
                <w:szCs w:val="20"/>
              </w:rPr>
              <w:t>2487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46:27:000000:668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Никитское</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46:27:000000:668-46/028/2020-1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22.06.2020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68.</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1980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46:27:121003:12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д. Никитское</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46-46/028-46/028/001/2016-64/1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69.</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1980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46:27:121003:10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Никитское</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46-46/028-46/028/001/2016-76/1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70.</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1979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46:27:090601:69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Волчанка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46-46/028-46/028/001/2016-69/</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71.</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46:27:121601:38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Русаново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46-46/028-46/028/001/2016-72/1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72.</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46:27:121601:39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Гореловка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46-46/028-46/028/001/2016-54/1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73.</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1976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46:27:120701:53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Громовое</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46-46/028-46/028/001/2016-53/1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74.</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1976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46:27:121601:41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Головинка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46-46/028-46/028/001/2016-59/1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75.</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1969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46:27:121401:16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Русаново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46-46/028-46/028/001/2016-63/1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09.02.2016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76.</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2007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46:27:090901:62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Нижнеольховатлое</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46-46/028-46/028/001/2016-68/1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77.</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1980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54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46:27:121003:11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Никитское</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46-46/028-46/028/001/2016-74/1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78.</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1980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63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46:27:121003:13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 </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Никитское</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46-46/028-46/028/001/2016-65/1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79.</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1979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54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46:27:090601:70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Волчанка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46-46/028-46/028/001/2016-67/1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80.</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глубина 63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lastRenderedPageBreak/>
              <w:t>46:27:121601:37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 xml:space="preserve">с. </w:t>
            </w:r>
            <w:proofErr w:type="spellStart"/>
            <w:r w:rsidRPr="002915A9">
              <w:rPr>
                <w:rFonts w:ascii="Times New Roman" w:hAnsi="Times New Roman" w:cs="Times New Roman"/>
                <w:sz w:val="20"/>
                <w:szCs w:val="20"/>
              </w:rPr>
              <w:t>Русаново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46-46/028-46/028/001/2016-70/1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lastRenderedPageBreak/>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81.</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63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46:27:121601:40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Гореловка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46-46/028-46/028/001/2016-55/1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82.</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1976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54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46:27:120701:52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Громовое</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46-46/028-46/028/001/2016-52/1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83.</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1976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54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46:27:121601:43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Головинка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46-46/028-46/028/001/2016-58/1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273"/>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84.</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1969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63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46:27:121401:17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Русаново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46-46/028-46/028/001/2016-61/1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85.</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2013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65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46:27:090901:63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Русановский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с. </w:t>
            </w:r>
            <w:proofErr w:type="spellStart"/>
            <w:r w:rsidRPr="002915A9">
              <w:rPr>
                <w:rFonts w:ascii="Times New Roman" w:hAnsi="Times New Roman" w:cs="Times New Roman"/>
                <w:sz w:val="20"/>
                <w:szCs w:val="20"/>
              </w:rPr>
              <w:t>Нижнеольховатое</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46-46/028-46/028/001/2016-51/1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06.02.2016 г.</w:t>
            </w:r>
          </w:p>
        </w:tc>
      </w:tr>
      <w:tr w:rsidR="000276F8" w:rsidRPr="00AF5A12" w:rsidTr="000276F8">
        <w:trPr>
          <w:trHeight w:val="249"/>
        </w:trPr>
        <w:tc>
          <w:tcPr>
            <w:tcW w:w="10236" w:type="dxa"/>
            <w:gridSpan w:val="5"/>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b/>
                <w:sz w:val="20"/>
                <w:szCs w:val="20"/>
              </w:rPr>
              <w:t>Михайловский сельсовет</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86.</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глубина 75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46:27:061301:161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Курская область, Черемисиновский район, Михайловский сельсовет, д. </w:t>
            </w:r>
            <w:proofErr w:type="spellStart"/>
            <w:r w:rsidRPr="002915A9">
              <w:rPr>
                <w:rFonts w:ascii="Times New Roman" w:hAnsi="Times New Roman" w:cs="Times New Roman"/>
                <w:sz w:val="20"/>
                <w:szCs w:val="20"/>
              </w:rPr>
              <w:t>Дурновка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46-46/028-46/028/001/2016-313/2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87.</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85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46:27:060301:327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Михайловский сельсовет,</w:t>
            </w:r>
          </w:p>
          <w:p w:rsidR="000276F8" w:rsidRPr="002915A9" w:rsidRDefault="000276F8" w:rsidP="000276F8">
            <w:pPr>
              <w:spacing w:after="0" w:line="240" w:lineRule="auto"/>
              <w:jc w:val="center"/>
              <w:rPr>
                <w:rFonts w:ascii="Times New Roman" w:hAnsi="Times New Roman" w:cs="Times New Roman"/>
                <w:sz w:val="20"/>
                <w:szCs w:val="20"/>
              </w:rPr>
            </w:pPr>
            <w:proofErr w:type="gramStart"/>
            <w:r w:rsidRPr="002915A9">
              <w:rPr>
                <w:rFonts w:ascii="Times New Roman" w:hAnsi="Times New Roman" w:cs="Times New Roman"/>
                <w:sz w:val="20"/>
                <w:szCs w:val="20"/>
              </w:rPr>
              <w:t>с</w:t>
            </w:r>
            <w:proofErr w:type="gramEnd"/>
            <w:r w:rsidRPr="002915A9">
              <w:rPr>
                <w:rFonts w:ascii="Times New Roman" w:hAnsi="Times New Roman" w:cs="Times New Roman"/>
                <w:sz w:val="20"/>
                <w:szCs w:val="20"/>
              </w:rPr>
              <w:t>. Михайловка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46-46/028-46/028/001/2016-311/2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88.</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1977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75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46:27:061901:48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Михайловский сельсовет, д. Петрищево</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46-46/028-46/028/001/2016-315/2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89.</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1987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75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46:27:060201:37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Михайловский сельсовет, д. </w:t>
            </w:r>
            <w:proofErr w:type="spellStart"/>
            <w:r w:rsidRPr="002915A9">
              <w:rPr>
                <w:rFonts w:ascii="Times New Roman" w:hAnsi="Times New Roman" w:cs="Times New Roman"/>
                <w:sz w:val="20"/>
                <w:szCs w:val="20"/>
              </w:rPr>
              <w:t>Хрущевка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46-46/028-46/028/001/2016-319/2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90.</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1984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110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46:27:051801:22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Михайловский сельсовет, д. </w:t>
            </w:r>
            <w:proofErr w:type="gramStart"/>
            <w:r w:rsidRPr="002915A9">
              <w:rPr>
                <w:rFonts w:ascii="Times New Roman" w:hAnsi="Times New Roman" w:cs="Times New Roman"/>
                <w:sz w:val="20"/>
                <w:szCs w:val="20"/>
              </w:rPr>
              <w:t>Теплое</w:t>
            </w:r>
            <w:proofErr w:type="gram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46-46/028-46/028/001/2016-321/2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91.</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1968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85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46:27:060701:293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Михайловский сельсовет, с. Толстый Колодезь</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46-46/028-46/028/001/2016-317/2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92.</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1968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85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46:27:060701:297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Михайловский сельсовет, с. Толстый Колодезь</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46-46/028-46/028/001/2016-309/2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93.</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1971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50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color w:val="000000"/>
                <w:sz w:val="20"/>
                <w:szCs w:val="20"/>
              </w:rPr>
              <w:t>46:27:051001:152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Михайловский сельсовет</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46:27:051001:152-46/068/2020-1</w:t>
            </w:r>
          </w:p>
          <w:p w:rsidR="000276F8" w:rsidRPr="002915A9" w:rsidRDefault="000276F8" w:rsidP="000276F8">
            <w:pPr>
              <w:autoSpaceDE w:val="0"/>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от 15.12.2020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94.</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46:27:060701:294</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Курская область, Черемисиновский район, Михайловский сельсовет, с</w:t>
            </w:r>
            <w:proofErr w:type="gramStart"/>
            <w:r w:rsidRPr="002915A9">
              <w:rPr>
                <w:rFonts w:ascii="Times New Roman" w:hAnsi="Times New Roman" w:cs="Times New Roman"/>
                <w:sz w:val="20"/>
                <w:szCs w:val="20"/>
              </w:rPr>
              <w:t xml:space="preserve"> .</w:t>
            </w:r>
            <w:proofErr w:type="gramEnd"/>
            <w:r w:rsidRPr="002915A9">
              <w:rPr>
                <w:rFonts w:ascii="Times New Roman" w:hAnsi="Times New Roman" w:cs="Times New Roman"/>
                <w:sz w:val="20"/>
                <w:szCs w:val="20"/>
              </w:rPr>
              <w:t>Толстый Колодезь</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46-46/028-46/028/001/2016-318/2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95.</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1968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46:27:060701:298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Михайловский сельсовет, с. Толстый Колодезь</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46-46/028-46/028/001/2016-310/2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96.</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46:27:061301:160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Михайловский сельсовет, д. </w:t>
            </w:r>
            <w:proofErr w:type="spellStart"/>
            <w:r w:rsidRPr="002915A9">
              <w:rPr>
                <w:rFonts w:ascii="Times New Roman" w:hAnsi="Times New Roman" w:cs="Times New Roman"/>
                <w:sz w:val="20"/>
                <w:szCs w:val="20"/>
              </w:rPr>
              <w:t>Дурновка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46-46/028-46/028/001/2016-314/2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97.</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46:27:051801:23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Михайловский сельсовет, д. </w:t>
            </w:r>
            <w:proofErr w:type="gramStart"/>
            <w:r w:rsidRPr="002915A9">
              <w:rPr>
                <w:rFonts w:ascii="Times New Roman" w:hAnsi="Times New Roman" w:cs="Times New Roman"/>
                <w:sz w:val="20"/>
                <w:szCs w:val="20"/>
              </w:rPr>
              <w:t>Теплое</w:t>
            </w:r>
            <w:proofErr w:type="gram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46-46/028-46/028/001/2016-322/2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70"/>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98.</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1977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46:27:061901:49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Михайловский сельсовет, д. Петрищево</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46-46/028-46/028/001/2016-316/2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99.</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1987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46:27:060201:38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Михайловский сельсовет, д. </w:t>
            </w:r>
            <w:proofErr w:type="spellStart"/>
            <w:r w:rsidRPr="002915A9">
              <w:rPr>
                <w:rFonts w:ascii="Times New Roman" w:hAnsi="Times New Roman" w:cs="Times New Roman"/>
                <w:sz w:val="20"/>
                <w:szCs w:val="20"/>
              </w:rPr>
              <w:t>Хрущевка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46-46/028-46/028/001/2016-320/2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100.</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1988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23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46:27:060301:328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 район, Михайловский сельсовет,</w:t>
            </w:r>
          </w:p>
          <w:p w:rsidR="000276F8" w:rsidRPr="002915A9" w:rsidRDefault="000276F8" w:rsidP="000276F8">
            <w:pPr>
              <w:spacing w:after="0" w:line="240" w:lineRule="auto"/>
              <w:jc w:val="center"/>
              <w:rPr>
                <w:rFonts w:ascii="Times New Roman" w:hAnsi="Times New Roman" w:cs="Times New Roman"/>
                <w:sz w:val="20"/>
                <w:szCs w:val="20"/>
              </w:rPr>
            </w:pPr>
            <w:proofErr w:type="gramStart"/>
            <w:r w:rsidRPr="002915A9">
              <w:rPr>
                <w:rFonts w:ascii="Times New Roman" w:hAnsi="Times New Roman" w:cs="Times New Roman"/>
                <w:sz w:val="20"/>
                <w:szCs w:val="20"/>
              </w:rPr>
              <w:t>с</w:t>
            </w:r>
            <w:proofErr w:type="gramEnd"/>
            <w:r w:rsidRPr="002915A9">
              <w:rPr>
                <w:rFonts w:ascii="Times New Roman" w:hAnsi="Times New Roman" w:cs="Times New Roman"/>
                <w:sz w:val="20"/>
                <w:szCs w:val="20"/>
              </w:rPr>
              <w:t>. Михайловка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46-46/028-46/028/001/2016-312/2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13.04.2016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101.</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snapToGrid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Электромеханическая водозаборная установка (ЭВУ)</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глубина 45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46:27:061301:277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Курская область, Черемисиновский район, Михайловский сельсовет</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46:27:061301:277-46/068/2020-1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30.12.2020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102.</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1971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25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46:27:050901:19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Курская область, Черемисиновский район, Михайловский сельсовет, д. Муравка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46-46/028-46/028/001/2016-609/2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10.06.2016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103.</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1971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глубина 70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46:27:050901:18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Курская область, Черемисиновский район, Михайловский сельсовет, д. Муравка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46-46/028-46/028/001/2016-610/2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10.06.2016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104.</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Водонапорная башня</w:t>
            </w:r>
          </w:p>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w:t>
            </w:r>
            <w:r>
              <w:rPr>
                <w:rFonts w:ascii="Times New Roman" w:hAnsi="Times New Roman" w:cs="Times New Roman"/>
                <w:sz w:val="20"/>
                <w:szCs w:val="20"/>
              </w:rPr>
              <w:t>968 г. завершения строительства,</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объем 25 куб.</w:t>
            </w:r>
            <w:proofErr w:type="gramStart"/>
            <w:r w:rsidRPr="00AF5A12">
              <w:rPr>
                <w:rFonts w:ascii="Times New Roman" w:hAnsi="Times New Roman" w:cs="Times New Roman"/>
                <w:sz w:val="20"/>
                <w:szCs w:val="20"/>
              </w:rPr>
              <w:t>м</w:t>
            </w:r>
            <w:proofErr w:type="gramEnd"/>
            <w:r w:rsidRPr="00AF5A12">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46:27:060701:302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Курская область, Черемисиновский район, Михайловский сельсовет, с. Толстый Колодезь</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46-46/028-46/028/001/2016-611/2</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10.06.2016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105.</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Водозаборная скважина</w:t>
            </w:r>
          </w:p>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w:t>
            </w:r>
            <w:r>
              <w:rPr>
                <w:rFonts w:ascii="Times New Roman" w:hAnsi="Times New Roman" w:cs="Times New Roman"/>
                <w:sz w:val="20"/>
                <w:szCs w:val="20"/>
              </w:rPr>
              <w:t>968 г. завершения строительства,</w:t>
            </w:r>
          </w:p>
          <w:p w:rsidR="000276F8" w:rsidRPr="00AF5A12" w:rsidRDefault="000276F8" w:rsidP="000276F8">
            <w:pPr>
              <w:autoSpaceDE w:val="0"/>
              <w:spacing w:after="0" w:line="240" w:lineRule="auto"/>
              <w:jc w:val="center"/>
              <w:rPr>
                <w:rFonts w:ascii="Times New Roman" w:hAnsi="Times New Roman" w:cs="Times New Roman"/>
                <w:b/>
                <w:sz w:val="20"/>
                <w:szCs w:val="20"/>
              </w:rPr>
            </w:pPr>
            <w:r w:rsidRPr="00AF5A12">
              <w:rPr>
                <w:rFonts w:ascii="Times New Roman" w:hAnsi="Times New Roman" w:cs="Times New Roman"/>
                <w:sz w:val="20"/>
                <w:szCs w:val="20"/>
              </w:rPr>
              <w:t>глубина 85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rPr>
            </w:pPr>
            <w:r w:rsidRPr="00AF5A12">
              <w:rPr>
                <w:rFonts w:ascii="Times New Roman" w:hAnsi="Times New Roman" w:cs="Times New Roman"/>
                <w:sz w:val="20"/>
                <w:szCs w:val="20"/>
              </w:rPr>
              <w:t>46:27:060701:301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rPr>
            </w:pPr>
            <w:r w:rsidRPr="00AF5A12">
              <w:rPr>
                <w:rFonts w:ascii="Times New Roman" w:hAnsi="Times New Roman" w:cs="Times New Roman"/>
                <w:sz w:val="20"/>
                <w:szCs w:val="20"/>
              </w:rPr>
              <w:t>Курская область, Черемисиновский район, Михайловский сельсовет, с. Толстый Колодезь</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46-46/028-46/028/001/2016-612/2</w:t>
            </w:r>
          </w:p>
          <w:p w:rsidR="000276F8" w:rsidRPr="00AF5A12" w:rsidRDefault="000276F8" w:rsidP="000276F8">
            <w:pPr>
              <w:autoSpaceDE w:val="0"/>
              <w:spacing w:after="0" w:line="240" w:lineRule="auto"/>
              <w:jc w:val="center"/>
              <w:rPr>
                <w:rFonts w:ascii="Times New Roman" w:hAnsi="Times New Roman" w:cs="Times New Roman"/>
                <w:b/>
                <w:sz w:val="20"/>
                <w:szCs w:val="20"/>
              </w:rPr>
            </w:pPr>
            <w:r w:rsidRPr="00AF5A12">
              <w:rPr>
                <w:rFonts w:ascii="Times New Roman" w:hAnsi="Times New Roman" w:cs="Times New Roman"/>
                <w:sz w:val="20"/>
                <w:szCs w:val="20"/>
              </w:rPr>
              <w:t>от 10.06.2016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106.</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Водонапорная башня</w:t>
            </w:r>
          </w:p>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1982 г. завершения </w:t>
            </w:r>
            <w:r>
              <w:rPr>
                <w:rFonts w:ascii="Times New Roman" w:hAnsi="Times New Roman" w:cs="Times New Roman"/>
                <w:sz w:val="20"/>
                <w:szCs w:val="20"/>
              </w:rPr>
              <w:t>строительства,</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объем 25 куб.</w:t>
            </w:r>
            <w:proofErr w:type="gramStart"/>
            <w:r w:rsidRPr="00AF5A12">
              <w:rPr>
                <w:rFonts w:ascii="Times New Roman" w:hAnsi="Times New Roman" w:cs="Times New Roman"/>
                <w:sz w:val="20"/>
                <w:szCs w:val="20"/>
              </w:rPr>
              <w:t>м</w:t>
            </w:r>
            <w:proofErr w:type="gramEnd"/>
            <w:r w:rsidRPr="00AF5A12">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46:27:050701:24</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Курская область, Черемисиновский</w:t>
            </w:r>
            <w:r>
              <w:rPr>
                <w:rFonts w:ascii="Times New Roman" w:hAnsi="Times New Roman" w:cs="Times New Roman"/>
                <w:sz w:val="20"/>
                <w:szCs w:val="20"/>
              </w:rPr>
              <w:t xml:space="preserve"> район, Михайловский сельсовет,</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д. Баклановка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46-46/028-46/028/001/2016-615/2</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10.06.2016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107.</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Водозаборная скважина</w:t>
            </w:r>
          </w:p>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w:t>
            </w:r>
            <w:r>
              <w:rPr>
                <w:rFonts w:ascii="Times New Roman" w:hAnsi="Times New Roman" w:cs="Times New Roman"/>
                <w:sz w:val="20"/>
                <w:szCs w:val="20"/>
              </w:rPr>
              <w:t>982 г. завершения строительства,</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глубина 75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46:27:050701:25</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Курская область, Черемисиновский</w:t>
            </w:r>
            <w:r>
              <w:rPr>
                <w:rFonts w:ascii="Times New Roman" w:hAnsi="Times New Roman" w:cs="Times New Roman"/>
                <w:sz w:val="20"/>
                <w:szCs w:val="20"/>
              </w:rPr>
              <w:t xml:space="preserve"> район, Михайловский сельсовет,</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д. Баклановка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46-46/028-46/028/001/2016-613/2</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10.06.2016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108.</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Водонапорная башня</w:t>
            </w:r>
          </w:p>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w:t>
            </w:r>
            <w:r>
              <w:rPr>
                <w:rFonts w:ascii="Times New Roman" w:hAnsi="Times New Roman" w:cs="Times New Roman"/>
                <w:sz w:val="20"/>
                <w:szCs w:val="20"/>
              </w:rPr>
              <w:t>74 г. завершения строительства,</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объем 25 куб.</w:t>
            </w:r>
            <w:proofErr w:type="gramStart"/>
            <w:r w:rsidRPr="00AF5A12">
              <w:rPr>
                <w:rFonts w:ascii="Times New Roman" w:hAnsi="Times New Roman" w:cs="Times New Roman"/>
                <w:sz w:val="20"/>
                <w:szCs w:val="20"/>
              </w:rPr>
              <w:t>м</w:t>
            </w:r>
            <w:proofErr w:type="gramEnd"/>
            <w:r w:rsidRPr="00AF5A12">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46:27:061101:114</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Курская область, Черемисиновский</w:t>
            </w:r>
            <w:r>
              <w:rPr>
                <w:rFonts w:ascii="Times New Roman" w:hAnsi="Times New Roman" w:cs="Times New Roman"/>
                <w:sz w:val="20"/>
                <w:szCs w:val="20"/>
              </w:rPr>
              <w:t xml:space="preserve"> район, Михайловский сельсовет,</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д. Петрищево</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46-46/028-46/028/001/2016-619/2</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от 10.06.2016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109.</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Водозаборная скважина</w:t>
            </w:r>
          </w:p>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w:t>
            </w:r>
            <w:r>
              <w:rPr>
                <w:rFonts w:ascii="Times New Roman" w:hAnsi="Times New Roman" w:cs="Times New Roman"/>
                <w:sz w:val="20"/>
                <w:szCs w:val="20"/>
              </w:rPr>
              <w:t xml:space="preserve">74 г. завершения </w:t>
            </w:r>
            <w:r>
              <w:rPr>
                <w:rFonts w:ascii="Times New Roman" w:hAnsi="Times New Roman" w:cs="Times New Roman"/>
                <w:sz w:val="20"/>
                <w:szCs w:val="20"/>
              </w:rPr>
              <w:lastRenderedPageBreak/>
              <w:t>строительства,</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глубина 50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lastRenderedPageBreak/>
              <w:t>46:27:061101:115</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Курская область, Черемисиновский</w:t>
            </w:r>
            <w:r>
              <w:rPr>
                <w:rFonts w:ascii="Times New Roman" w:hAnsi="Times New Roman" w:cs="Times New Roman"/>
                <w:sz w:val="20"/>
                <w:szCs w:val="20"/>
              </w:rPr>
              <w:t xml:space="preserve"> район, </w:t>
            </w:r>
            <w:r>
              <w:rPr>
                <w:rFonts w:ascii="Times New Roman" w:hAnsi="Times New Roman" w:cs="Times New Roman"/>
                <w:sz w:val="20"/>
                <w:szCs w:val="20"/>
              </w:rPr>
              <w:lastRenderedPageBreak/>
              <w:t>Михайловский сельсовет,</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д. Петрищево</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lastRenderedPageBreak/>
              <w:t>46-46/028-46/028/001/2016-618/2</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lastRenderedPageBreak/>
              <w:t>от 10.06.2016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lastRenderedPageBreak/>
              <w:t>110.</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Водонапорная башня</w:t>
            </w:r>
          </w:p>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нет года</w:t>
            </w:r>
            <w:r>
              <w:rPr>
                <w:rFonts w:ascii="Times New Roman" w:hAnsi="Times New Roman" w:cs="Times New Roman"/>
                <w:sz w:val="20"/>
                <w:szCs w:val="20"/>
              </w:rPr>
              <w:t xml:space="preserve">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объем </w:t>
            </w:r>
            <w:r w:rsidRPr="00AF5A12">
              <w:rPr>
                <w:rFonts w:ascii="Times New Roman" w:hAnsi="Times New Roman" w:cs="Times New Roman"/>
                <w:sz w:val="20"/>
                <w:szCs w:val="20"/>
              </w:rPr>
              <w:t>11 куб.</w:t>
            </w:r>
            <w:proofErr w:type="gramStart"/>
            <w:r w:rsidRPr="00AF5A12">
              <w:rPr>
                <w:rFonts w:ascii="Times New Roman" w:hAnsi="Times New Roman" w:cs="Times New Roman"/>
                <w:sz w:val="20"/>
                <w:szCs w:val="20"/>
              </w:rPr>
              <w:t>м</w:t>
            </w:r>
            <w:proofErr w:type="gramEnd"/>
            <w:r w:rsidRPr="00AF5A12">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46:27:050401:186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Курская область, Черемисиновский район, Михайловский сельсовет, д. Бобровка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46-46/028-46/028/001/2016-899/2</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26.08.2016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111.</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Водонапорная башня</w:t>
            </w:r>
          </w:p>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не</w:t>
            </w:r>
            <w:r>
              <w:rPr>
                <w:rFonts w:ascii="Times New Roman" w:hAnsi="Times New Roman" w:cs="Times New Roman"/>
                <w:sz w:val="20"/>
                <w:szCs w:val="20"/>
              </w:rPr>
              <w:t>т года завершения строительства,</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объем 11 куб.</w:t>
            </w:r>
            <w:proofErr w:type="gramStart"/>
            <w:r w:rsidRPr="00AF5A12">
              <w:rPr>
                <w:rFonts w:ascii="Times New Roman" w:hAnsi="Times New Roman" w:cs="Times New Roman"/>
                <w:sz w:val="20"/>
                <w:szCs w:val="20"/>
              </w:rPr>
              <w:t>м</w:t>
            </w:r>
            <w:proofErr w:type="gramEnd"/>
            <w:r>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46:27:050401:192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Курская область, Черемисиновский район, Михайловский сельсовет, д. Бобровка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46-46/028-46/028/001/2016-898/2</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26.08.2016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112.</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Водонапорная башня</w:t>
            </w:r>
          </w:p>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w:t>
            </w:r>
            <w:r>
              <w:rPr>
                <w:rFonts w:ascii="Times New Roman" w:hAnsi="Times New Roman" w:cs="Times New Roman"/>
                <w:sz w:val="20"/>
                <w:szCs w:val="20"/>
              </w:rPr>
              <w:t>82 г. завершения строительства,</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объем 25 куб.</w:t>
            </w:r>
            <w:proofErr w:type="gramStart"/>
            <w:r w:rsidRPr="00AF5A12">
              <w:rPr>
                <w:rFonts w:ascii="Times New Roman" w:hAnsi="Times New Roman" w:cs="Times New Roman"/>
                <w:sz w:val="20"/>
                <w:szCs w:val="20"/>
              </w:rPr>
              <w:t>м</w:t>
            </w:r>
            <w:proofErr w:type="gramEnd"/>
            <w:r w:rsidRPr="00AF5A12">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46:27:061301:278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Курская область, Черемисиновский район, Михайловский сельсовет</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46:27:061301:278-46/068/2021-1</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12.01.2021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113.</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1977 г. завершения строительства</w:t>
            </w:r>
            <w:r>
              <w:rPr>
                <w:rFonts w:ascii="Times New Roman" w:hAnsi="Times New Roman" w:cs="Times New Roman"/>
                <w:sz w:val="20"/>
                <w:szCs w:val="20"/>
              </w:rPr>
              <w:t xml:space="preserve">, протяженность </w:t>
            </w:r>
            <w:r w:rsidRPr="00AF5A12">
              <w:rPr>
                <w:rFonts w:ascii="Times New Roman" w:hAnsi="Times New Roman" w:cs="Times New Roman"/>
                <w:sz w:val="20"/>
                <w:szCs w:val="20"/>
              </w:rPr>
              <w:t>1300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46:27:000000:554</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Курская область, Черемисиновский</w:t>
            </w:r>
            <w:r>
              <w:rPr>
                <w:rFonts w:ascii="Times New Roman" w:hAnsi="Times New Roman" w:cs="Times New Roman"/>
                <w:sz w:val="20"/>
                <w:szCs w:val="20"/>
              </w:rPr>
              <w:t xml:space="preserve"> район, Михайловский сельсовет,</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д. Петрищево</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46:27:000000:554-46/028/2017-1</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114.</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Водопроводные сети </w:t>
            </w:r>
          </w:p>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1977 г. завершения строительства</w:t>
            </w:r>
            <w:r>
              <w:rPr>
                <w:rFonts w:ascii="Times New Roman" w:hAnsi="Times New Roman" w:cs="Times New Roman"/>
                <w:sz w:val="20"/>
                <w:szCs w:val="20"/>
              </w:rPr>
              <w:t>,</w:t>
            </w:r>
          </w:p>
          <w:p w:rsidR="000276F8" w:rsidRPr="00AF5A12" w:rsidRDefault="000276F8" w:rsidP="000276F8">
            <w:pPr>
              <w:autoSpaceDE w:val="0"/>
              <w:spacing w:after="0" w:line="240" w:lineRule="auto"/>
              <w:jc w:val="center"/>
              <w:rPr>
                <w:rFonts w:ascii="Times New Roman" w:hAnsi="Times New Roman" w:cs="Times New Roman"/>
                <w:sz w:val="20"/>
                <w:szCs w:val="20"/>
                <w:highlight w:val="yellow"/>
              </w:rPr>
            </w:pPr>
            <w:r w:rsidRPr="00AF5A12">
              <w:rPr>
                <w:rFonts w:ascii="Times New Roman" w:hAnsi="Times New Roman" w:cs="Times New Roman"/>
                <w:sz w:val="20"/>
                <w:szCs w:val="20"/>
              </w:rPr>
              <w:t>протяженность 900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46:27:061101:116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Курская область, Черемисиновский</w:t>
            </w:r>
            <w:r>
              <w:rPr>
                <w:rFonts w:ascii="Times New Roman" w:hAnsi="Times New Roman" w:cs="Times New Roman"/>
                <w:sz w:val="20"/>
                <w:szCs w:val="20"/>
              </w:rPr>
              <w:t xml:space="preserve"> район, Михайловский сельсовет,</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д. Петрищево</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46:27:061101:116-46/028/2017-1</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115.</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1968 г. завершения строительства</w:t>
            </w:r>
            <w:r>
              <w:rPr>
                <w:rFonts w:ascii="Times New Roman" w:hAnsi="Times New Roman" w:cs="Times New Roman"/>
                <w:sz w:val="20"/>
                <w:szCs w:val="20"/>
              </w:rPr>
              <w:t xml:space="preserve">, протяженность </w:t>
            </w:r>
            <w:r w:rsidRPr="00AF5A12">
              <w:rPr>
                <w:rFonts w:ascii="Times New Roman" w:hAnsi="Times New Roman" w:cs="Times New Roman"/>
                <w:sz w:val="20"/>
                <w:szCs w:val="20"/>
              </w:rPr>
              <w:t>1500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46:27:060701:304</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Курская область, Черемисиновский район, Михайловский сельсовет, с. Толстый Колодезь</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46:27:060701:304-46/028/2017-1</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116.</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1968 г. заверше</w:t>
            </w:r>
            <w:r>
              <w:rPr>
                <w:rFonts w:ascii="Times New Roman" w:hAnsi="Times New Roman" w:cs="Times New Roman"/>
                <w:sz w:val="20"/>
                <w:szCs w:val="20"/>
              </w:rPr>
              <w:t xml:space="preserve">ния строительства, протяженность </w:t>
            </w:r>
            <w:r w:rsidRPr="00AF5A12">
              <w:rPr>
                <w:rFonts w:ascii="Times New Roman" w:hAnsi="Times New Roman" w:cs="Times New Roman"/>
                <w:sz w:val="20"/>
                <w:szCs w:val="20"/>
              </w:rPr>
              <w:t>1500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46:27:000000:560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Курская область, Черемисиновский район, Михайловский сельсовет, с. Толстый Колодезь</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46:27:000000:560-46/028/2017-1</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117.</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1972 г. завершения строительства</w:t>
            </w:r>
            <w:r>
              <w:rPr>
                <w:rFonts w:ascii="Times New Roman" w:hAnsi="Times New Roman" w:cs="Times New Roman"/>
                <w:sz w:val="20"/>
                <w:szCs w:val="20"/>
              </w:rPr>
              <w:t xml:space="preserve">, протяженность </w:t>
            </w:r>
            <w:r w:rsidRPr="00AF5A12">
              <w:rPr>
                <w:rFonts w:ascii="Times New Roman" w:hAnsi="Times New Roman" w:cs="Times New Roman"/>
                <w:sz w:val="20"/>
                <w:szCs w:val="20"/>
              </w:rPr>
              <w:t>800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46:27:060701:305</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Курская область, Черемисиновский район, Михайловский сельсовет, с. Толстый Колодезь</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46:27:060701:305-46/028/2017-1</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118.</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Водопроводные сети </w:t>
            </w:r>
          </w:p>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1988 г. завершения строительства</w:t>
            </w:r>
            <w:r>
              <w:rPr>
                <w:rFonts w:ascii="Times New Roman" w:hAnsi="Times New Roman" w:cs="Times New Roman"/>
                <w:sz w:val="20"/>
                <w:szCs w:val="20"/>
              </w:rPr>
              <w:t>,</w:t>
            </w:r>
          </w:p>
          <w:p w:rsidR="000276F8" w:rsidRPr="002915A9" w:rsidRDefault="000276F8" w:rsidP="000276F8">
            <w:pPr>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протяженность </w:t>
            </w:r>
            <w:r w:rsidRPr="00AF5A12">
              <w:rPr>
                <w:rFonts w:ascii="Times New Roman" w:hAnsi="Times New Roman" w:cs="Times New Roman"/>
                <w:sz w:val="20"/>
                <w:szCs w:val="20"/>
              </w:rPr>
              <w:t>1500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46:27:060301:332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Курская область, Черемисиновский</w:t>
            </w:r>
            <w:r>
              <w:rPr>
                <w:rFonts w:ascii="Times New Roman" w:hAnsi="Times New Roman" w:cs="Times New Roman"/>
                <w:sz w:val="20"/>
                <w:szCs w:val="20"/>
              </w:rPr>
              <w:t xml:space="preserve"> район, Михайловский сельсовет,</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proofErr w:type="gramStart"/>
            <w:r w:rsidRPr="00AF5A12">
              <w:rPr>
                <w:rFonts w:ascii="Times New Roman" w:hAnsi="Times New Roman" w:cs="Times New Roman"/>
                <w:sz w:val="20"/>
                <w:szCs w:val="20"/>
              </w:rPr>
              <w:t>с</w:t>
            </w:r>
            <w:proofErr w:type="gramEnd"/>
            <w:r w:rsidRPr="00AF5A12">
              <w:rPr>
                <w:rFonts w:ascii="Times New Roman" w:hAnsi="Times New Roman" w:cs="Times New Roman"/>
                <w:sz w:val="20"/>
                <w:szCs w:val="20"/>
              </w:rPr>
              <w:t>. Михайловка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46:27:060301:332-46/028/2017-1</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119.</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1974 г. завершения строительства</w:t>
            </w:r>
            <w:r>
              <w:rPr>
                <w:rFonts w:ascii="Times New Roman" w:hAnsi="Times New Roman" w:cs="Times New Roman"/>
                <w:sz w:val="20"/>
                <w:szCs w:val="20"/>
              </w:rPr>
              <w:t>,</w:t>
            </w:r>
            <w:r w:rsidRPr="00AF5A12">
              <w:rPr>
                <w:rFonts w:ascii="Times New Roman" w:hAnsi="Times New Roman" w:cs="Times New Roman"/>
                <w:sz w:val="20"/>
                <w:szCs w:val="20"/>
              </w:rPr>
              <w:t xml:space="preserve"> протяженност</w:t>
            </w:r>
            <w:r>
              <w:rPr>
                <w:rFonts w:ascii="Times New Roman" w:hAnsi="Times New Roman" w:cs="Times New Roman"/>
                <w:sz w:val="20"/>
                <w:szCs w:val="20"/>
              </w:rPr>
              <w:t xml:space="preserve">ь </w:t>
            </w:r>
            <w:r w:rsidRPr="00AF5A12">
              <w:rPr>
                <w:rFonts w:ascii="Times New Roman" w:hAnsi="Times New Roman" w:cs="Times New Roman"/>
                <w:sz w:val="20"/>
                <w:szCs w:val="20"/>
              </w:rPr>
              <w:t>1300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46:27:000000:559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 xml:space="preserve">Курская область, Черемисиновский район, Михайловский сельсовет, д. </w:t>
            </w:r>
            <w:proofErr w:type="spellStart"/>
            <w:r w:rsidRPr="00AF5A12">
              <w:rPr>
                <w:rFonts w:ascii="Times New Roman" w:hAnsi="Times New Roman" w:cs="Times New Roman"/>
                <w:sz w:val="20"/>
                <w:szCs w:val="20"/>
              </w:rPr>
              <w:t>Дурновка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46:27:000000:559-46/028/2017-1</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120.</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1987 г. заверше</w:t>
            </w:r>
            <w:r>
              <w:rPr>
                <w:rFonts w:ascii="Times New Roman" w:hAnsi="Times New Roman" w:cs="Times New Roman"/>
                <w:sz w:val="20"/>
                <w:szCs w:val="20"/>
              </w:rPr>
              <w:t xml:space="preserve">ния строительства, протяженность </w:t>
            </w:r>
            <w:r w:rsidRPr="00AF5A12">
              <w:rPr>
                <w:rFonts w:ascii="Times New Roman" w:hAnsi="Times New Roman" w:cs="Times New Roman"/>
                <w:sz w:val="20"/>
                <w:szCs w:val="20"/>
              </w:rPr>
              <w:t>1400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rPr>
            </w:pPr>
            <w:r w:rsidRPr="00AF5A12">
              <w:rPr>
                <w:rFonts w:ascii="Times New Roman" w:hAnsi="Times New Roman" w:cs="Times New Roman"/>
                <w:sz w:val="20"/>
                <w:szCs w:val="20"/>
              </w:rPr>
              <w:t>46:27:060201:42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rPr>
            </w:pPr>
            <w:r w:rsidRPr="00AF5A12">
              <w:rPr>
                <w:rFonts w:ascii="Times New Roman" w:hAnsi="Times New Roman" w:cs="Times New Roman"/>
                <w:sz w:val="20"/>
                <w:szCs w:val="20"/>
              </w:rPr>
              <w:t xml:space="preserve">Курская область, Черемисиновский район, Михайловский сельсовет, д. </w:t>
            </w:r>
            <w:proofErr w:type="spellStart"/>
            <w:r w:rsidRPr="00AF5A12">
              <w:rPr>
                <w:rFonts w:ascii="Times New Roman" w:hAnsi="Times New Roman" w:cs="Times New Roman"/>
                <w:sz w:val="20"/>
                <w:szCs w:val="20"/>
              </w:rPr>
              <w:t>Хрущевка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46:27:060201:42-46/028/2017-1</w:t>
            </w:r>
          </w:p>
          <w:p w:rsidR="000276F8" w:rsidRPr="00AF5A12" w:rsidRDefault="000276F8" w:rsidP="000276F8">
            <w:pPr>
              <w:autoSpaceDE w:val="0"/>
              <w:spacing w:after="0" w:line="240" w:lineRule="auto"/>
              <w:jc w:val="center"/>
              <w:rPr>
                <w:rFonts w:ascii="Times New Roman" w:hAnsi="Times New Roman" w:cs="Times New Roman"/>
                <w:b/>
                <w:sz w:val="20"/>
                <w:szCs w:val="20"/>
              </w:rPr>
            </w:pPr>
            <w:r w:rsidRPr="00AF5A12">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121.</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1982 г. заверше</w:t>
            </w:r>
            <w:r>
              <w:rPr>
                <w:rFonts w:ascii="Times New Roman" w:hAnsi="Times New Roman" w:cs="Times New Roman"/>
                <w:sz w:val="20"/>
                <w:szCs w:val="20"/>
              </w:rPr>
              <w:t xml:space="preserve">ния строительства, протяженность </w:t>
            </w:r>
            <w:r w:rsidRPr="00AF5A12">
              <w:rPr>
                <w:rFonts w:ascii="Times New Roman" w:hAnsi="Times New Roman" w:cs="Times New Roman"/>
                <w:sz w:val="20"/>
                <w:szCs w:val="20"/>
              </w:rPr>
              <w:t>2000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46:27:050701:26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Курская область, Черемисиновский</w:t>
            </w:r>
            <w:r>
              <w:rPr>
                <w:rFonts w:ascii="Times New Roman" w:hAnsi="Times New Roman" w:cs="Times New Roman"/>
                <w:sz w:val="20"/>
                <w:szCs w:val="20"/>
              </w:rPr>
              <w:t xml:space="preserve"> район, Михайловский сельсовет,</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д. Баклановка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46:27:050701:26-46/028/2017-</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122.</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1984 г. заверше</w:t>
            </w:r>
            <w:r>
              <w:rPr>
                <w:rFonts w:ascii="Times New Roman" w:hAnsi="Times New Roman" w:cs="Times New Roman"/>
                <w:sz w:val="20"/>
                <w:szCs w:val="20"/>
              </w:rPr>
              <w:t xml:space="preserve">ния строительства, протяженность </w:t>
            </w:r>
            <w:r w:rsidRPr="00AF5A12">
              <w:rPr>
                <w:rFonts w:ascii="Times New Roman" w:hAnsi="Times New Roman" w:cs="Times New Roman"/>
                <w:sz w:val="20"/>
                <w:szCs w:val="20"/>
              </w:rPr>
              <w:t>4000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46:27:000000:557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 xml:space="preserve">Курская область, Черемисиновский район, Михайловский сельсовет, д. </w:t>
            </w:r>
            <w:proofErr w:type="gramStart"/>
            <w:r w:rsidRPr="00AF5A12">
              <w:rPr>
                <w:rFonts w:ascii="Times New Roman" w:hAnsi="Times New Roman" w:cs="Times New Roman"/>
                <w:sz w:val="20"/>
                <w:szCs w:val="20"/>
              </w:rPr>
              <w:t>Теплое</w:t>
            </w:r>
            <w:proofErr w:type="gram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46:27:000000:557-46/028/2017-1</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123.</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1971 г. завершения строительства</w:t>
            </w:r>
            <w:r>
              <w:rPr>
                <w:rFonts w:ascii="Times New Roman" w:hAnsi="Times New Roman" w:cs="Times New Roman"/>
                <w:sz w:val="20"/>
                <w:szCs w:val="20"/>
              </w:rPr>
              <w:t xml:space="preserve">, протяженность </w:t>
            </w:r>
            <w:r w:rsidRPr="00AF5A12">
              <w:rPr>
                <w:rFonts w:ascii="Times New Roman" w:hAnsi="Times New Roman" w:cs="Times New Roman"/>
                <w:sz w:val="20"/>
                <w:szCs w:val="20"/>
              </w:rPr>
              <w:t>1000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46:27:000000:553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Курская область, Черемисиновский район, Михайловский сельсовет, д. Муравка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46:27:000000:553-46/028/2017-1</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124.</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1971 г. заверше</w:t>
            </w:r>
            <w:r>
              <w:rPr>
                <w:rFonts w:ascii="Times New Roman" w:hAnsi="Times New Roman" w:cs="Times New Roman"/>
                <w:sz w:val="20"/>
                <w:szCs w:val="20"/>
              </w:rPr>
              <w:t xml:space="preserve">ния </w:t>
            </w:r>
            <w:r>
              <w:rPr>
                <w:rFonts w:ascii="Times New Roman" w:hAnsi="Times New Roman" w:cs="Times New Roman"/>
                <w:sz w:val="20"/>
                <w:szCs w:val="20"/>
              </w:rPr>
              <w:lastRenderedPageBreak/>
              <w:t xml:space="preserve">строительства, протяженность </w:t>
            </w:r>
            <w:r w:rsidRPr="00AF5A12">
              <w:rPr>
                <w:rFonts w:ascii="Times New Roman" w:hAnsi="Times New Roman" w:cs="Times New Roman"/>
                <w:sz w:val="20"/>
                <w:szCs w:val="20"/>
              </w:rPr>
              <w:t>1000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lastRenderedPageBreak/>
              <w:t>46:27:050801:29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Курская область, Черемисиновский</w:t>
            </w:r>
            <w:r>
              <w:rPr>
                <w:rFonts w:ascii="Times New Roman" w:hAnsi="Times New Roman" w:cs="Times New Roman"/>
                <w:sz w:val="20"/>
                <w:szCs w:val="20"/>
              </w:rPr>
              <w:t xml:space="preserve"> район, </w:t>
            </w:r>
            <w:r>
              <w:rPr>
                <w:rFonts w:ascii="Times New Roman" w:hAnsi="Times New Roman" w:cs="Times New Roman"/>
                <w:sz w:val="20"/>
                <w:szCs w:val="20"/>
              </w:rPr>
              <w:lastRenderedPageBreak/>
              <w:t>Михайловский сельсовет,</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 xml:space="preserve">д. </w:t>
            </w:r>
            <w:proofErr w:type="spellStart"/>
            <w:r w:rsidRPr="00AF5A12">
              <w:rPr>
                <w:rFonts w:ascii="Times New Roman" w:hAnsi="Times New Roman" w:cs="Times New Roman"/>
                <w:sz w:val="20"/>
                <w:szCs w:val="20"/>
              </w:rPr>
              <w:t>Сенчуковка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lastRenderedPageBreak/>
              <w:t>Собственность,</w:t>
            </w:r>
          </w:p>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46:27:050801:29-</w:t>
            </w:r>
            <w:r w:rsidRPr="00AF5A12">
              <w:rPr>
                <w:rFonts w:ascii="Times New Roman" w:hAnsi="Times New Roman" w:cs="Times New Roman"/>
                <w:sz w:val="20"/>
                <w:szCs w:val="20"/>
              </w:rPr>
              <w:lastRenderedPageBreak/>
              <w:t>46/028/2017-1</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от 01.06.2017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lastRenderedPageBreak/>
              <w:t>125.</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 xml:space="preserve">Водопроводная сеть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AF5A12">
              <w:rPr>
                <w:rFonts w:ascii="Times New Roman" w:hAnsi="Times New Roman" w:cs="Times New Roman"/>
                <w:sz w:val="20"/>
                <w:szCs w:val="20"/>
              </w:rPr>
              <w:t>1985 г. завершения строительства</w:t>
            </w:r>
            <w:r>
              <w:rPr>
                <w:rFonts w:ascii="Times New Roman" w:hAnsi="Times New Roman" w:cs="Times New Roman"/>
                <w:sz w:val="20"/>
                <w:szCs w:val="20"/>
              </w:rPr>
              <w:t xml:space="preserve">, протяженность </w:t>
            </w:r>
            <w:r w:rsidRPr="00AF5A12">
              <w:rPr>
                <w:rFonts w:ascii="Times New Roman" w:hAnsi="Times New Roman" w:cs="Times New Roman"/>
                <w:sz w:val="20"/>
                <w:szCs w:val="20"/>
              </w:rPr>
              <w:t>1752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46:27:000000:834</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AF5A12">
              <w:rPr>
                <w:rFonts w:ascii="Times New Roman" w:hAnsi="Times New Roman" w:cs="Times New Roman"/>
                <w:sz w:val="20"/>
                <w:szCs w:val="20"/>
              </w:rPr>
              <w:t>Курская область, Черемисиновский район, Михайловский сельсовет, д. Бобровка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850D38" w:rsidRDefault="000276F8" w:rsidP="000276F8">
            <w:pPr>
              <w:autoSpaceDE w:val="0"/>
              <w:spacing w:after="0" w:line="240" w:lineRule="auto"/>
              <w:jc w:val="center"/>
              <w:rPr>
                <w:rFonts w:ascii="Times New Roman" w:hAnsi="Times New Roman" w:cs="Times New Roman"/>
                <w:sz w:val="20"/>
                <w:szCs w:val="20"/>
              </w:rPr>
            </w:pPr>
            <w:r w:rsidRPr="00850D38">
              <w:rPr>
                <w:rFonts w:ascii="Times New Roman" w:hAnsi="Times New Roman" w:cs="Times New Roman"/>
                <w:sz w:val="20"/>
                <w:szCs w:val="20"/>
              </w:rPr>
              <w:t>Собственность,</w:t>
            </w:r>
          </w:p>
          <w:p w:rsidR="000276F8" w:rsidRPr="00850D38" w:rsidRDefault="000276F8" w:rsidP="000276F8">
            <w:pPr>
              <w:autoSpaceDE w:val="0"/>
              <w:spacing w:after="0" w:line="240" w:lineRule="auto"/>
              <w:jc w:val="center"/>
              <w:rPr>
                <w:rFonts w:ascii="Times New Roman" w:hAnsi="Times New Roman" w:cs="Times New Roman"/>
                <w:sz w:val="20"/>
                <w:szCs w:val="20"/>
              </w:rPr>
            </w:pPr>
            <w:r w:rsidRPr="00850D38">
              <w:rPr>
                <w:rFonts w:ascii="Times New Roman" w:hAnsi="Times New Roman" w:cs="Times New Roman"/>
                <w:sz w:val="20"/>
                <w:szCs w:val="20"/>
              </w:rPr>
              <w:t>46:27:000000:834-46/068/2022-1</w:t>
            </w:r>
          </w:p>
          <w:p w:rsidR="000276F8" w:rsidRPr="00AF5A12" w:rsidRDefault="000276F8" w:rsidP="000276F8">
            <w:pPr>
              <w:autoSpaceDE w:val="0"/>
              <w:spacing w:after="0" w:line="240" w:lineRule="auto"/>
              <w:jc w:val="center"/>
              <w:rPr>
                <w:rFonts w:ascii="Times New Roman" w:hAnsi="Times New Roman" w:cs="Times New Roman"/>
                <w:b/>
                <w:sz w:val="20"/>
                <w:szCs w:val="20"/>
                <w:highlight w:val="yellow"/>
              </w:rPr>
            </w:pPr>
            <w:r w:rsidRPr="00850D38">
              <w:rPr>
                <w:rFonts w:ascii="Times New Roman" w:hAnsi="Times New Roman" w:cs="Times New Roman"/>
                <w:sz w:val="20"/>
                <w:szCs w:val="20"/>
              </w:rPr>
              <w:t>от 11.01.2022 г.</w:t>
            </w:r>
          </w:p>
        </w:tc>
      </w:tr>
      <w:tr w:rsidR="000276F8" w:rsidRPr="00AF5A12" w:rsidTr="000276F8">
        <w:trPr>
          <w:trHeight w:val="285"/>
        </w:trPr>
        <w:tc>
          <w:tcPr>
            <w:tcW w:w="10236" w:type="dxa"/>
            <w:gridSpan w:val="5"/>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AF5A12" w:rsidRDefault="000276F8" w:rsidP="000276F8">
            <w:pPr>
              <w:autoSpaceDE w:val="0"/>
              <w:spacing w:after="0" w:line="240" w:lineRule="auto"/>
              <w:jc w:val="center"/>
              <w:rPr>
                <w:rFonts w:ascii="Times New Roman" w:hAnsi="Times New Roman" w:cs="Times New Roman"/>
                <w:b/>
                <w:sz w:val="20"/>
                <w:szCs w:val="20"/>
              </w:rPr>
            </w:pPr>
            <w:proofErr w:type="spellStart"/>
            <w:r w:rsidRPr="00AF5A12">
              <w:rPr>
                <w:rFonts w:ascii="Times New Roman" w:hAnsi="Times New Roman" w:cs="Times New Roman"/>
                <w:b/>
                <w:sz w:val="20"/>
                <w:szCs w:val="20"/>
              </w:rPr>
              <w:t>Краснополянский</w:t>
            </w:r>
            <w:proofErr w:type="spellEnd"/>
            <w:r w:rsidRPr="00AF5A12">
              <w:rPr>
                <w:rFonts w:ascii="Times New Roman" w:hAnsi="Times New Roman" w:cs="Times New Roman"/>
                <w:b/>
                <w:sz w:val="20"/>
                <w:szCs w:val="20"/>
              </w:rPr>
              <w:t xml:space="preserve"> сельсовет</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126.</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глубина 30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46:27:020101:65</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w:t>
            </w:r>
            <w:proofErr w:type="gramStart"/>
            <w:r w:rsidRPr="002915A9">
              <w:rPr>
                <w:rFonts w:ascii="Times New Roman" w:hAnsi="Times New Roman" w:cs="Times New Roman"/>
                <w:sz w:val="20"/>
                <w:szCs w:val="20"/>
              </w:rPr>
              <w:t>с</w:t>
            </w:r>
            <w:proofErr w:type="gramEnd"/>
            <w:r w:rsidRPr="002915A9">
              <w:rPr>
                <w:rFonts w:ascii="Times New Roman" w:hAnsi="Times New Roman" w:cs="Times New Roman"/>
                <w:sz w:val="20"/>
                <w:szCs w:val="20"/>
              </w:rPr>
              <w:t>. Чернянка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46-46/028-46/028/001/2016-160/2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127.</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1979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30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46:27:040101:667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ул. Школьная</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46-46/028-46/028/001/2016-164/2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128.</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30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46:27:020602:52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д. </w:t>
            </w:r>
            <w:proofErr w:type="spellStart"/>
            <w:r w:rsidRPr="002915A9">
              <w:rPr>
                <w:rFonts w:ascii="Times New Roman" w:hAnsi="Times New Roman" w:cs="Times New Roman"/>
                <w:sz w:val="20"/>
                <w:szCs w:val="20"/>
              </w:rPr>
              <w:t>Ефремовка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46-46/028-46/028/001/2016-156/2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129.</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60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46:27:140701:25</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w:t>
            </w:r>
            <w:proofErr w:type="spellStart"/>
            <w:r w:rsidRPr="002915A9">
              <w:rPr>
                <w:rFonts w:ascii="Times New Roman" w:hAnsi="Times New Roman" w:cs="Times New Roman"/>
                <w:sz w:val="20"/>
                <w:szCs w:val="20"/>
              </w:rPr>
              <w:t>Сулаевка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46-46/028-46/028/001/2016-154/2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130.</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40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46:27:070501:28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Камышовка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46-46/028-46/028/001/2016-158/2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131.</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30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46:27:020602:51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д. Ивановка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46-46/028-46/028/001/2016-162/2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132.</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30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46:27:140702:50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д. </w:t>
            </w:r>
            <w:proofErr w:type="spellStart"/>
            <w:r w:rsidRPr="002915A9">
              <w:rPr>
                <w:rFonts w:ascii="Times New Roman" w:hAnsi="Times New Roman" w:cs="Times New Roman"/>
                <w:sz w:val="20"/>
                <w:szCs w:val="20"/>
              </w:rPr>
              <w:t>Исаково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46-46/028-46/028/001/2016-152/2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273"/>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133.</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40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46:27:071001:154</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д. </w:t>
            </w:r>
            <w:proofErr w:type="spellStart"/>
            <w:r w:rsidRPr="002915A9">
              <w:rPr>
                <w:rFonts w:ascii="Times New Roman" w:hAnsi="Times New Roman" w:cs="Times New Roman"/>
                <w:sz w:val="20"/>
                <w:szCs w:val="20"/>
              </w:rPr>
              <w:t>Садовка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46-46/028-46/028/001/2016-150/2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134.</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2014 г. завершения строительства,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56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46:27:040101:700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д. Хмелевская</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46:27:040101:700-46/08/2017-1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29.11.2017г.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135.</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15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46:27:070501:29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Камышовка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46-46/028-46/028/001/2016-159/2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136.</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1979г.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15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46:27:040101:666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ул. Школьная</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46-46/028-46/028/001/2016-165/2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137.</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15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46:27:020602:53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lastRenderedPageBreak/>
              <w:t xml:space="preserve">д. </w:t>
            </w:r>
            <w:proofErr w:type="spellStart"/>
            <w:r w:rsidRPr="002915A9">
              <w:rPr>
                <w:rFonts w:ascii="Times New Roman" w:hAnsi="Times New Roman" w:cs="Times New Roman"/>
                <w:sz w:val="20"/>
                <w:szCs w:val="20"/>
              </w:rPr>
              <w:t>Ефремовка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46-46/028-46/028/001/2016-157/2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138.</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1972г. завершения строительства объем,</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15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46:27:020602:50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д. Ивановка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46-46/028-46/028/001/2016-163/2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139.</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15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46:27:140701:24</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д. </w:t>
            </w:r>
            <w:proofErr w:type="spellStart"/>
            <w:r w:rsidRPr="002915A9">
              <w:rPr>
                <w:rFonts w:ascii="Times New Roman" w:hAnsi="Times New Roman" w:cs="Times New Roman"/>
                <w:sz w:val="20"/>
                <w:szCs w:val="20"/>
              </w:rPr>
              <w:t>Сулаевка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46-46/028-46/028/001/2016-155/2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140.</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15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46:27:140702:49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д. </w:t>
            </w:r>
            <w:proofErr w:type="spellStart"/>
            <w:r w:rsidRPr="002915A9">
              <w:rPr>
                <w:rFonts w:ascii="Times New Roman" w:hAnsi="Times New Roman" w:cs="Times New Roman"/>
                <w:sz w:val="20"/>
                <w:szCs w:val="20"/>
              </w:rPr>
              <w:t>Исаково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46-46/028-46/028/001/2016-153/2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141.</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15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46:27:020101:66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w:t>
            </w:r>
            <w:proofErr w:type="gramStart"/>
            <w:r w:rsidRPr="002915A9">
              <w:rPr>
                <w:rFonts w:ascii="Times New Roman" w:hAnsi="Times New Roman" w:cs="Times New Roman"/>
                <w:sz w:val="20"/>
                <w:szCs w:val="20"/>
              </w:rPr>
              <w:t>с</w:t>
            </w:r>
            <w:proofErr w:type="gramEnd"/>
            <w:r w:rsidRPr="002915A9">
              <w:rPr>
                <w:rFonts w:ascii="Times New Roman" w:hAnsi="Times New Roman" w:cs="Times New Roman"/>
                <w:sz w:val="20"/>
                <w:szCs w:val="20"/>
              </w:rPr>
              <w:t>. Чернянка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46-46/028-46/028/001/2016-161/2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142.</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15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46:27:071001:155</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д. </w:t>
            </w:r>
            <w:proofErr w:type="spellStart"/>
            <w:r w:rsidRPr="002915A9">
              <w:rPr>
                <w:rFonts w:ascii="Times New Roman" w:hAnsi="Times New Roman" w:cs="Times New Roman"/>
                <w:sz w:val="20"/>
                <w:szCs w:val="20"/>
              </w:rPr>
              <w:t>Садовка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46-46/028-46/028/001/2016-151/2</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26.02.2016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143.</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Водонапорная башня</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2014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15 куб.</w:t>
            </w:r>
            <w:proofErr w:type="gramStart"/>
            <w:r w:rsidRPr="002915A9">
              <w:rPr>
                <w:rFonts w:ascii="Times New Roman" w:hAnsi="Times New Roman" w:cs="Times New Roman"/>
                <w:sz w:val="20"/>
                <w:szCs w:val="20"/>
              </w:rPr>
              <w:t>м</w:t>
            </w:r>
            <w:proofErr w:type="gramEnd"/>
            <w:r w:rsidRPr="002915A9">
              <w:rPr>
                <w:rFonts w:ascii="Times New Roman" w:hAnsi="Times New Roman" w:cs="Times New Roman"/>
                <w:sz w:val="20"/>
                <w:szCs w:val="20"/>
              </w:rPr>
              <w:t>.</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46:27:040101:701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Курская область, 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д. Хмелевская</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46:27:040101:701-46/028/2017-1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29.11.2017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144.</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2014 г. завершения строительства, протяженность 8119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46:27:000000:578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д. Хмелевская</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46:27:000000:578-46/028/2017-1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29.11.2017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145.</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 протяженность 2981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46:27:000000:640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Ефремовка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46:27:000000:640-46/028/2017-1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29.11.2017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146.</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1979 г. завершения строительства, протяженность 3036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46:27:040101:708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Курская область,</w:t>
            </w:r>
          </w:p>
          <w:p w:rsidR="000276F8" w:rsidRPr="002915A9" w:rsidRDefault="000276F8" w:rsidP="000276F8">
            <w:pPr>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 xml:space="preserve">Черемисиновский район, </w:t>
            </w:r>
            <w:proofErr w:type="spellStart"/>
            <w:r w:rsidRPr="002915A9">
              <w:rPr>
                <w:rFonts w:ascii="Times New Roman" w:hAnsi="Times New Roman" w:cs="Times New Roman"/>
                <w:color w:val="000000"/>
                <w:sz w:val="20"/>
                <w:szCs w:val="20"/>
              </w:rPr>
              <w:t>Краснополянский</w:t>
            </w:r>
            <w:proofErr w:type="spellEnd"/>
            <w:r w:rsidRPr="002915A9">
              <w:rPr>
                <w:rFonts w:ascii="Times New Roman" w:hAnsi="Times New Roman" w:cs="Times New Roman"/>
                <w:color w:val="000000"/>
                <w:sz w:val="20"/>
                <w:szCs w:val="20"/>
              </w:rPr>
              <w:t xml:space="preserve"> сельсовет,</w:t>
            </w:r>
          </w:p>
          <w:p w:rsidR="000276F8" w:rsidRPr="002915A9" w:rsidRDefault="000276F8" w:rsidP="000276F8">
            <w:pPr>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д. Хмелевская,</w:t>
            </w:r>
          </w:p>
          <w:p w:rsidR="000276F8" w:rsidRPr="002915A9" w:rsidRDefault="000276F8" w:rsidP="000276F8">
            <w:pPr>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ул. Школьная</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46:27:040101:708-46/028/2018-1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17.12.2018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147.</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2018 г. завершения строительства, протяженность 5862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color w:val="000000"/>
                <w:sz w:val="20"/>
                <w:szCs w:val="20"/>
              </w:rPr>
              <w:t>46:27:000000:631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46:27:000000:631-</w:t>
            </w:r>
            <w:r w:rsidRPr="002915A9">
              <w:rPr>
                <w:rFonts w:ascii="Times New Roman" w:hAnsi="Times New Roman" w:cs="Times New Roman"/>
                <w:sz w:val="20"/>
                <w:szCs w:val="20"/>
              </w:rPr>
              <w:t>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21.12.2018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148.</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 протяженность 685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46:27:000000:648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д. Ивановка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46:27:000000:648-46/028/2019-1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18.01.2019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149.</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1974 г. завершения строительства, протяженность 1134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46:27:020101:72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w:t>
            </w:r>
            <w:proofErr w:type="gramStart"/>
            <w:r w:rsidRPr="002915A9">
              <w:rPr>
                <w:rFonts w:ascii="Times New Roman" w:hAnsi="Times New Roman" w:cs="Times New Roman"/>
                <w:sz w:val="20"/>
                <w:szCs w:val="20"/>
              </w:rPr>
              <w:t>с</w:t>
            </w:r>
            <w:proofErr w:type="gramEnd"/>
            <w:r w:rsidRPr="002915A9">
              <w:rPr>
                <w:rFonts w:ascii="Times New Roman" w:hAnsi="Times New Roman" w:cs="Times New Roman"/>
                <w:sz w:val="20"/>
                <w:szCs w:val="20"/>
              </w:rPr>
              <w:t>. Чернянка</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46:27:020101:72-46/028/2019-1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18.01.2019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150.</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 протяженность 3796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46:27:000000:647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Черемисиновский 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д. </w:t>
            </w:r>
            <w:proofErr w:type="spellStart"/>
            <w:r w:rsidRPr="002915A9">
              <w:rPr>
                <w:rFonts w:ascii="Times New Roman" w:hAnsi="Times New Roman" w:cs="Times New Roman"/>
                <w:sz w:val="20"/>
                <w:szCs w:val="20"/>
              </w:rPr>
              <w:t>Садовка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46:27:000000:647-46/028/2019-1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18.01.2019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151.</w:t>
            </w:r>
          </w:p>
        </w:tc>
        <w:tc>
          <w:tcPr>
            <w:tcW w:w="2411" w:type="dxa"/>
            <w:tcBorders>
              <w:top w:val="single" w:sz="4" w:space="0" w:color="000000"/>
              <w:left w:val="nil"/>
              <w:bottom w:val="single" w:sz="4" w:space="0" w:color="000000"/>
              <w:right w:val="single" w:sz="4" w:space="0" w:color="000000"/>
            </w:tcBorders>
            <w:shd w:val="clear" w:color="FFFFCC" w:fill="FFFFFF"/>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 протяженность 3658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46:27:000000:651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д. </w:t>
            </w:r>
            <w:proofErr w:type="spellStart"/>
            <w:r w:rsidRPr="002915A9">
              <w:rPr>
                <w:rFonts w:ascii="Times New Roman" w:hAnsi="Times New Roman" w:cs="Times New Roman"/>
                <w:sz w:val="20"/>
                <w:szCs w:val="20"/>
              </w:rPr>
              <w:t>Исаково</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46:27:000000:651-46/028/2019-1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07.02.2019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152.</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 протяженность 4122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46:27:000000:811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д. </w:t>
            </w:r>
            <w:proofErr w:type="spellStart"/>
            <w:r w:rsidRPr="002915A9">
              <w:rPr>
                <w:rFonts w:ascii="Times New Roman" w:hAnsi="Times New Roman" w:cs="Times New Roman"/>
                <w:sz w:val="20"/>
                <w:szCs w:val="20"/>
              </w:rPr>
              <w:t>Сулаевка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46:27:000000:811-46/068/2021-1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17.03.2021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153.</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Подземная насосная станция на скважине с насосами</w:t>
            </w:r>
          </w:p>
          <w:p w:rsidR="000276F8" w:rsidRPr="002915A9" w:rsidRDefault="000276F8" w:rsidP="000276F8">
            <w:pPr>
              <w:autoSpaceDE w:val="0"/>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 xml:space="preserve">ЭЦВ 6-16-90 </w:t>
            </w:r>
          </w:p>
          <w:p w:rsidR="000276F8" w:rsidRPr="002915A9" w:rsidRDefault="000276F8" w:rsidP="000276F8">
            <w:pPr>
              <w:autoSpaceDE w:val="0"/>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2017 год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color w:val="000000"/>
                <w:sz w:val="20"/>
                <w:szCs w:val="20"/>
              </w:rPr>
              <w:t>площадь 1,8 кв.м.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color w:val="000000"/>
                <w:sz w:val="20"/>
                <w:szCs w:val="20"/>
              </w:rPr>
              <w:t>46:27:140601:115</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46:27:140601:115-</w:t>
            </w:r>
            <w:r w:rsidRPr="002915A9">
              <w:rPr>
                <w:rFonts w:ascii="Times New Roman" w:hAnsi="Times New Roman" w:cs="Times New Roman"/>
                <w:sz w:val="20"/>
                <w:szCs w:val="20"/>
              </w:rPr>
              <w:t>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24.12.2018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154.</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Водозаборная скважина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глубина 60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color w:val="000000"/>
                <w:sz w:val="20"/>
                <w:szCs w:val="20"/>
              </w:rPr>
              <w:t>46:27:140601:116</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46:27:140601:116-</w:t>
            </w:r>
            <w:r w:rsidRPr="002915A9">
              <w:rPr>
                <w:rFonts w:ascii="Times New Roman" w:hAnsi="Times New Roman" w:cs="Times New Roman"/>
                <w:sz w:val="20"/>
                <w:szCs w:val="20"/>
              </w:rPr>
              <w:t>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24.12.2018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155.</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Водонапорная башня №1</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25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color w:val="000000"/>
                <w:sz w:val="20"/>
                <w:szCs w:val="20"/>
              </w:rPr>
              <w:t>46:27:140601:108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46:27:140601:108-</w:t>
            </w:r>
            <w:r w:rsidRPr="002915A9">
              <w:rPr>
                <w:rFonts w:ascii="Times New Roman" w:hAnsi="Times New Roman" w:cs="Times New Roman"/>
                <w:sz w:val="20"/>
                <w:szCs w:val="20"/>
              </w:rPr>
              <w:t>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21.12.2018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156.</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color w:val="000000"/>
                <w:sz w:val="20"/>
                <w:szCs w:val="20"/>
              </w:rPr>
            </w:pPr>
            <w:r w:rsidRPr="002915A9">
              <w:rPr>
                <w:rFonts w:ascii="Times New Roman" w:hAnsi="Times New Roman" w:cs="Times New Roman"/>
                <w:color w:val="000000"/>
                <w:sz w:val="20"/>
                <w:szCs w:val="20"/>
              </w:rPr>
              <w:t>Водонапорная башня №2</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объем 25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color w:val="000000"/>
                <w:sz w:val="20"/>
                <w:szCs w:val="20"/>
              </w:rPr>
              <w:t>46:27:140601:109</w:t>
            </w:r>
          </w:p>
        </w:tc>
        <w:tc>
          <w:tcPr>
            <w:tcW w:w="2552" w:type="dxa"/>
            <w:tcBorders>
              <w:top w:val="single" w:sz="4" w:space="0" w:color="000000"/>
              <w:left w:val="single" w:sz="4" w:space="0" w:color="auto"/>
              <w:bottom w:val="single" w:sz="4" w:space="0" w:color="000000"/>
              <w:right w:val="single" w:sz="4" w:space="0" w:color="000000"/>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46:27:140601:109-</w:t>
            </w:r>
            <w:r w:rsidRPr="002915A9">
              <w:rPr>
                <w:rFonts w:ascii="Times New Roman" w:hAnsi="Times New Roman" w:cs="Times New Roman"/>
                <w:sz w:val="20"/>
                <w:szCs w:val="20"/>
              </w:rPr>
              <w:t>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21.12.2018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157.</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Пожарный резервуар</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27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color w:val="000000"/>
                <w:sz w:val="20"/>
                <w:szCs w:val="20"/>
              </w:rPr>
              <w:t>46:27:140601:110</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w:t>
            </w:r>
            <w:proofErr w:type="gramStart"/>
            <w:r w:rsidRPr="002915A9">
              <w:rPr>
                <w:rFonts w:ascii="Times New Roman" w:hAnsi="Times New Roman" w:cs="Times New Roman"/>
                <w:sz w:val="20"/>
                <w:szCs w:val="20"/>
              </w:rPr>
              <w:t>с</w:t>
            </w:r>
            <w:proofErr w:type="gramEnd"/>
            <w:r w:rsidRPr="002915A9">
              <w:rPr>
                <w:rFonts w:ascii="Times New Roman" w:hAnsi="Times New Roman" w:cs="Times New Roman"/>
                <w:sz w:val="20"/>
                <w:szCs w:val="20"/>
              </w:rPr>
              <w:t>. Старые Савины</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46:27:140601:110-</w:t>
            </w:r>
            <w:r w:rsidRPr="002915A9">
              <w:rPr>
                <w:rFonts w:ascii="Times New Roman" w:hAnsi="Times New Roman" w:cs="Times New Roman"/>
                <w:sz w:val="20"/>
                <w:szCs w:val="20"/>
              </w:rPr>
              <w:t>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21.12.2018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158.</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Пожарный резервуар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27 м.</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color w:val="000000"/>
                <w:sz w:val="20"/>
                <w:szCs w:val="20"/>
              </w:rPr>
              <w:t>46:27:140601:111</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w:t>
            </w:r>
            <w:proofErr w:type="gramStart"/>
            <w:r w:rsidRPr="002915A9">
              <w:rPr>
                <w:rFonts w:ascii="Times New Roman" w:hAnsi="Times New Roman" w:cs="Times New Roman"/>
                <w:sz w:val="20"/>
                <w:szCs w:val="20"/>
              </w:rPr>
              <w:t>с</w:t>
            </w:r>
            <w:proofErr w:type="gramEnd"/>
            <w:r w:rsidRPr="002915A9">
              <w:rPr>
                <w:rFonts w:ascii="Times New Roman" w:hAnsi="Times New Roman" w:cs="Times New Roman"/>
                <w:sz w:val="20"/>
                <w:szCs w:val="20"/>
              </w:rPr>
              <w:t>. Старые Савины</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46:27:140601:111-</w:t>
            </w:r>
            <w:r w:rsidRPr="002915A9">
              <w:rPr>
                <w:rFonts w:ascii="Times New Roman" w:hAnsi="Times New Roman" w:cs="Times New Roman"/>
                <w:sz w:val="20"/>
                <w:szCs w:val="20"/>
              </w:rPr>
              <w:t>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21.12.2018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159.</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Пожарный резервуар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27 м.</w:t>
            </w:r>
          </w:p>
        </w:tc>
        <w:tc>
          <w:tcPr>
            <w:tcW w:w="2296" w:type="dxa"/>
            <w:tcBorders>
              <w:top w:val="single" w:sz="4" w:space="0" w:color="000000"/>
              <w:left w:val="nil"/>
              <w:bottom w:val="single" w:sz="4" w:space="0" w:color="000000"/>
              <w:right w:val="single" w:sz="4" w:space="0" w:color="auto"/>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46:27:140601:112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w:t>
            </w:r>
            <w:proofErr w:type="gramStart"/>
            <w:r w:rsidRPr="002915A9">
              <w:rPr>
                <w:rFonts w:ascii="Times New Roman" w:hAnsi="Times New Roman" w:cs="Times New Roman"/>
                <w:sz w:val="20"/>
                <w:szCs w:val="20"/>
              </w:rPr>
              <w:t>с</w:t>
            </w:r>
            <w:proofErr w:type="gramEnd"/>
            <w:r w:rsidRPr="002915A9">
              <w:rPr>
                <w:rFonts w:ascii="Times New Roman" w:hAnsi="Times New Roman" w:cs="Times New Roman"/>
                <w:sz w:val="20"/>
                <w:szCs w:val="20"/>
              </w:rPr>
              <w:t>. Старые Савины</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46:27:140601:112-</w:t>
            </w:r>
            <w:r w:rsidRPr="002915A9">
              <w:rPr>
                <w:rFonts w:ascii="Times New Roman" w:hAnsi="Times New Roman" w:cs="Times New Roman"/>
                <w:sz w:val="20"/>
                <w:szCs w:val="20"/>
              </w:rPr>
              <w:t>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21.12.2018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160.</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Пожарный резервуар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27 м.</w:t>
            </w:r>
          </w:p>
        </w:tc>
        <w:tc>
          <w:tcPr>
            <w:tcW w:w="2296" w:type="dxa"/>
            <w:tcBorders>
              <w:top w:val="single" w:sz="4" w:space="0" w:color="000000"/>
              <w:left w:val="nil"/>
              <w:bottom w:val="single" w:sz="4" w:space="0" w:color="000000"/>
              <w:right w:val="single" w:sz="4" w:space="0" w:color="auto"/>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46:27:140601:113</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w:t>
            </w:r>
            <w:proofErr w:type="gramStart"/>
            <w:r w:rsidRPr="002915A9">
              <w:rPr>
                <w:rFonts w:ascii="Times New Roman" w:hAnsi="Times New Roman" w:cs="Times New Roman"/>
                <w:sz w:val="20"/>
                <w:szCs w:val="20"/>
              </w:rPr>
              <w:t>с</w:t>
            </w:r>
            <w:proofErr w:type="gramEnd"/>
            <w:r w:rsidRPr="002915A9">
              <w:rPr>
                <w:rFonts w:ascii="Times New Roman" w:hAnsi="Times New Roman" w:cs="Times New Roman"/>
                <w:sz w:val="20"/>
                <w:szCs w:val="20"/>
              </w:rPr>
              <w:t>. Старые Савины</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46:27:140601:113-</w:t>
            </w:r>
            <w:r w:rsidRPr="002915A9">
              <w:rPr>
                <w:rFonts w:ascii="Times New Roman" w:hAnsi="Times New Roman" w:cs="Times New Roman"/>
                <w:sz w:val="20"/>
                <w:szCs w:val="20"/>
              </w:rPr>
              <w:t>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21.12.2018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161.</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Пожарный резервуар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27 м.</w:t>
            </w:r>
          </w:p>
        </w:tc>
        <w:tc>
          <w:tcPr>
            <w:tcW w:w="2296" w:type="dxa"/>
            <w:tcBorders>
              <w:top w:val="single" w:sz="4" w:space="0" w:color="000000"/>
              <w:left w:val="nil"/>
              <w:bottom w:val="single" w:sz="4" w:space="0" w:color="000000"/>
              <w:right w:val="single" w:sz="4" w:space="0" w:color="auto"/>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46:27:140601:117</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w:t>
            </w:r>
            <w:proofErr w:type="gramStart"/>
            <w:r w:rsidRPr="002915A9">
              <w:rPr>
                <w:rFonts w:ascii="Times New Roman" w:hAnsi="Times New Roman" w:cs="Times New Roman"/>
                <w:sz w:val="20"/>
                <w:szCs w:val="20"/>
              </w:rPr>
              <w:t>с</w:t>
            </w:r>
            <w:proofErr w:type="gramEnd"/>
            <w:r w:rsidRPr="002915A9">
              <w:rPr>
                <w:rFonts w:ascii="Times New Roman" w:hAnsi="Times New Roman" w:cs="Times New Roman"/>
                <w:sz w:val="20"/>
                <w:szCs w:val="20"/>
              </w:rPr>
              <w:t>. Старые Савины</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46:27:140601:117-</w:t>
            </w:r>
            <w:r w:rsidRPr="002915A9">
              <w:rPr>
                <w:rFonts w:ascii="Times New Roman" w:hAnsi="Times New Roman" w:cs="Times New Roman"/>
                <w:sz w:val="20"/>
                <w:szCs w:val="20"/>
              </w:rPr>
              <w:t>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24.12.2018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162.</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Пожарный резервуар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2018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объем 27 м.</w:t>
            </w:r>
          </w:p>
        </w:tc>
        <w:tc>
          <w:tcPr>
            <w:tcW w:w="2296" w:type="dxa"/>
            <w:tcBorders>
              <w:top w:val="single" w:sz="4" w:space="0" w:color="000000"/>
              <w:left w:val="nil"/>
              <w:bottom w:val="single" w:sz="4" w:space="0" w:color="000000"/>
              <w:right w:val="single" w:sz="4" w:space="0" w:color="auto"/>
            </w:tcBorders>
            <w:shd w:val="clear" w:color="FFFFCC" w:fill="FFFFFF"/>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46:27:140601:118</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 </w:t>
            </w:r>
            <w:proofErr w:type="gramStart"/>
            <w:r w:rsidRPr="002915A9">
              <w:rPr>
                <w:rFonts w:ascii="Times New Roman" w:hAnsi="Times New Roman" w:cs="Times New Roman"/>
                <w:sz w:val="20"/>
                <w:szCs w:val="20"/>
              </w:rPr>
              <w:t>с</w:t>
            </w:r>
            <w:proofErr w:type="gramEnd"/>
            <w:r w:rsidRPr="002915A9">
              <w:rPr>
                <w:rFonts w:ascii="Times New Roman" w:hAnsi="Times New Roman" w:cs="Times New Roman"/>
                <w:sz w:val="20"/>
                <w:szCs w:val="20"/>
              </w:rPr>
              <w:t>. Старые Савины</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color w:val="000000"/>
                <w:sz w:val="20"/>
                <w:szCs w:val="20"/>
              </w:rPr>
              <w:t>46:27:140601:118-</w:t>
            </w:r>
            <w:r w:rsidRPr="002915A9">
              <w:rPr>
                <w:rFonts w:ascii="Times New Roman" w:hAnsi="Times New Roman" w:cs="Times New Roman"/>
                <w:sz w:val="20"/>
                <w:szCs w:val="20"/>
              </w:rPr>
              <w:t>46/028/2018-1</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от 24.12.2018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163.</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Водопроводные сети </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1972 г. завершения строительства,</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 xml:space="preserve">длина 1725 м </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46:27:000000:832</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w:t>
            </w:r>
            <w:r w:rsidRPr="002915A9">
              <w:rPr>
                <w:rFonts w:ascii="Times New Roman" w:hAnsi="Times New Roman" w:cs="Times New Roman"/>
                <w:sz w:val="20"/>
                <w:szCs w:val="20"/>
              </w:rPr>
              <w:lastRenderedPageBreak/>
              <w:t>сельсовет,</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Камышовка</w:t>
            </w:r>
            <w:proofErr w:type="spellEnd"/>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Собственность,</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46:27:000000:832-46/068/2022-1</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от 11.01.2022 г.</w:t>
            </w:r>
          </w:p>
        </w:tc>
      </w:tr>
      <w:tr w:rsidR="000276F8" w:rsidRPr="00AF5A12" w:rsidTr="000276F8">
        <w:trPr>
          <w:trHeight w:val="444"/>
        </w:trPr>
        <w:tc>
          <w:tcPr>
            <w:tcW w:w="567" w:type="dxa"/>
            <w:tcBorders>
              <w:top w:val="single" w:sz="4" w:space="0" w:color="000000"/>
              <w:left w:val="single" w:sz="4" w:space="0" w:color="000000"/>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lastRenderedPageBreak/>
              <w:t>164.</w:t>
            </w:r>
          </w:p>
        </w:tc>
        <w:tc>
          <w:tcPr>
            <w:tcW w:w="2411" w:type="dxa"/>
            <w:tcBorders>
              <w:top w:val="single" w:sz="4" w:space="0" w:color="000000"/>
              <w:left w:val="nil"/>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Водоснабжение </w:t>
            </w:r>
            <w:proofErr w:type="gramStart"/>
            <w:r w:rsidRPr="002915A9">
              <w:rPr>
                <w:rFonts w:ascii="Times New Roman" w:hAnsi="Times New Roman" w:cs="Times New Roman"/>
                <w:sz w:val="20"/>
                <w:szCs w:val="20"/>
              </w:rPr>
              <w:t>с</w:t>
            </w:r>
            <w:proofErr w:type="gramEnd"/>
            <w:r w:rsidRPr="002915A9">
              <w:rPr>
                <w:rFonts w:ascii="Times New Roman" w:hAnsi="Times New Roman" w:cs="Times New Roman"/>
                <w:sz w:val="20"/>
                <w:szCs w:val="20"/>
              </w:rPr>
              <w:t>. Старые Савины,</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Исаково</w:t>
            </w:r>
            <w:proofErr w:type="spellEnd"/>
            <w:r w:rsidRPr="002915A9">
              <w:rPr>
                <w:rFonts w:ascii="Times New Roman" w:hAnsi="Times New Roman" w:cs="Times New Roman"/>
                <w:sz w:val="20"/>
                <w:szCs w:val="20"/>
              </w:rPr>
              <w:t>,</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Чапкино</w:t>
            </w:r>
            <w:proofErr w:type="spellEnd"/>
            <w:r w:rsidRPr="002915A9">
              <w:rPr>
                <w:rFonts w:ascii="Times New Roman" w:hAnsi="Times New Roman" w:cs="Times New Roman"/>
                <w:sz w:val="20"/>
                <w:szCs w:val="20"/>
              </w:rPr>
              <w:t xml:space="preserve"> Черемисиновского района Курской области (корректировка),</w:t>
            </w:r>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2-й этап строительства</w:t>
            </w:r>
          </w:p>
          <w:p w:rsidR="000276F8" w:rsidRPr="002915A9" w:rsidRDefault="000276F8" w:rsidP="000276F8">
            <w:pPr>
              <w:spacing w:after="0" w:line="240" w:lineRule="auto"/>
              <w:jc w:val="center"/>
              <w:rPr>
                <w:rFonts w:ascii="Times New Roman" w:hAnsi="Times New Roman" w:cs="Times New Roman"/>
                <w:sz w:val="20"/>
                <w:szCs w:val="20"/>
              </w:rPr>
            </w:pPr>
            <w:proofErr w:type="gramStart"/>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Исаково</w:t>
            </w:r>
            <w:proofErr w:type="spellEnd"/>
            <w:r w:rsidRPr="002915A9">
              <w:rPr>
                <w:rFonts w:ascii="Times New Roman" w:hAnsi="Times New Roman" w:cs="Times New Roman"/>
                <w:sz w:val="20"/>
                <w:szCs w:val="20"/>
              </w:rPr>
              <w:t>,</w:t>
            </w:r>
            <w:proofErr w:type="gramEnd"/>
          </w:p>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 xml:space="preserve">д. </w:t>
            </w:r>
            <w:proofErr w:type="spellStart"/>
            <w:r w:rsidRPr="002915A9">
              <w:rPr>
                <w:rFonts w:ascii="Times New Roman" w:hAnsi="Times New Roman" w:cs="Times New Roman"/>
                <w:sz w:val="20"/>
                <w:szCs w:val="20"/>
              </w:rPr>
              <w:t>Чапкино</w:t>
            </w:r>
            <w:proofErr w:type="spellEnd"/>
            <w:r w:rsidRPr="002915A9">
              <w:rPr>
                <w:rFonts w:ascii="Times New Roman" w:hAnsi="Times New Roman" w:cs="Times New Roman"/>
                <w:sz w:val="20"/>
                <w:szCs w:val="20"/>
              </w:rPr>
              <w:t>),</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2021 г. завершения строительства (единый недвижимый комплекс)</w:t>
            </w:r>
          </w:p>
        </w:tc>
        <w:tc>
          <w:tcPr>
            <w:tcW w:w="2296" w:type="dxa"/>
            <w:tcBorders>
              <w:top w:val="single" w:sz="4" w:space="0" w:color="000000"/>
              <w:left w:val="nil"/>
              <w:bottom w:val="single" w:sz="4" w:space="0" w:color="000000"/>
              <w:right w:val="single" w:sz="4" w:space="0" w:color="auto"/>
            </w:tcBorders>
            <w:shd w:val="clear" w:color="FFFFCC" w:fill="FFFFFF"/>
            <w:vAlign w:val="center"/>
          </w:tcPr>
          <w:p w:rsidR="000276F8" w:rsidRPr="002915A9" w:rsidRDefault="000276F8" w:rsidP="000276F8">
            <w:pPr>
              <w:snapToGrid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46:27:000000:835</w:t>
            </w:r>
          </w:p>
        </w:tc>
        <w:tc>
          <w:tcPr>
            <w:tcW w:w="2552"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Курская область Черемисиновский</w:t>
            </w:r>
          </w:p>
          <w:p w:rsidR="000276F8" w:rsidRPr="002915A9" w:rsidRDefault="000276F8" w:rsidP="000276F8">
            <w:pPr>
              <w:autoSpaceDE w:val="0"/>
              <w:spacing w:after="0" w:line="240" w:lineRule="auto"/>
              <w:jc w:val="center"/>
              <w:rPr>
                <w:rFonts w:ascii="Times New Roman" w:hAnsi="Times New Roman" w:cs="Times New Roman"/>
                <w:b/>
                <w:sz w:val="20"/>
                <w:szCs w:val="20"/>
              </w:rPr>
            </w:pPr>
            <w:r w:rsidRPr="002915A9">
              <w:rPr>
                <w:rFonts w:ascii="Times New Roman" w:hAnsi="Times New Roman" w:cs="Times New Roman"/>
                <w:sz w:val="20"/>
                <w:szCs w:val="20"/>
              </w:rPr>
              <w:t xml:space="preserve">район, </w:t>
            </w:r>
            <w:proofErr w:type="spellStart"/>
            <w:r w:rsidRPr="002915A9">
              <w:rPr>
                <w:rFonts w:ascii="Times New Roman" w:hAnsi="Times New Roman" w:cs="Times New Roman"/>
                <w:sz w:val="20"/>
                <w:szCs w:val="20"/>
              </w:rPr>
              <w:t>Краснополянский</w:t>
            </w:r>
            <w:proofErr w:type="spellEnd"/>
            <w:r w:rsidRPr="002915A9">
              <w:rPr>
                <w:rFonts w:ascii="Times New Roman" w:hAnsi="Times New Roman" w:cs="Times New Roman"/>
                <w:sz w:val="20"/>
                <w:szCs w:val="20"/>
              </w:rPr>
              <w:t xml:space="preserve"> сельсовет</w:t>
            </w:r>
          </w:p>
        </w:tc>
        <w:tc>
          <w:tcPr>
            <w:tcW w:w="2410" w:type="dxa"/>
            <w:tcBorders>
              <w:top w:val="single" w:sz="4" w:space="0" w:color="000000"/>
              <w:left w:val="single" w:sz="4" w:space="0" w:color="auto"/>
              <w:bottom w:val="single" w:sz="4" w:space="0" w:color="000000"/>
              <w:right w:val="single" w:sz="4" w:space="0" w:color="000000"/>
            </w:tcBorders>
            <w:shd w:val="clear" w:color="FFFFCC" w:fill="FFFFFF"/>
            <w:vAlign w:val="center"/>
          </w:tcPr>
          <w:p w:rsidR="000276F8" w:rsidRPr="002915A9" w:rsidRDefault="000276F8" w:rsidP="000276F8">
            <w:pPr>
              <w:autoSpaceDE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Собственность,</w:t>
            </w:r>
          </w:p>
          <w:p w:rsidR="000276F8" w:rsidRPr="002915A9" w:rsidRDefault="000276F8" w:rsidP="000276F8">
            <w:pPr>
              <w:snapToGrid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46:27:000000:835-46/068/2022-1</w:t>
            </w:r>
          </w:p>
          <w:p w:rsidR="000276F8" w:rsidRPr="002915A9" w:rsidRDefault="000276F8" w:rsidP="000276F8">
            <w:pPr>
              <w:snapToGrid w:val="0"/>
              <w:spacing w:after="0" w:line="240" w:lineRule="auto"/>
              <w:jc w:val="center"/>
              <w:rPr>
                <w:rFonts w:ascii="Times New Roman" w:hAnsi="Times New Roman" w:cs="Times New Roman"/>
                <w:sz w:val="20"/>
                <w:szCs w:val="20"/>
              </w:rPr>
            </w:pPr>
            <w:r w:rsidRPr="002915A9">
              <w:rPr>
                <w:rFonts w:ascii="Times New Roman" w:hAnsi="Times New Roman" w:cs="Times New Roman"/>
                <w:sz w:val="20"/>
                <w:szCs w:val="20"/>
              </w:rPr>
              <w:t>от 09.02.2022 г.</w:t>
            </w:r>
          </w:p>
        </w:tc>
      </w:tr>
    </w:tbl>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Pr="00960026"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960026">
        <w:rPr>
          <w:rFonts w:ascii="Times New Roman" w:hAnsi="Times New Roman" w:cs="Times New Roman"/>
          <w:color w:val="000000"/>
          <w:sz w:val="28"/>
          <w:szCs w:val="28"/>
        </w:rPr>
        <w:lastRenderedPageBreak/>
        <w:t>Приложение № 2</w:t>
      </w: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960026">
        <w:rPr>
          <w:rFonts w:ascii="Times New Roman" w:hAnsi="Times New Roman" w:cs="Times New Roman"/>
          <w:color w:val="000000"/>
          <w:sz w:val="28"/>
          <w:szCs w:val="28"/>
        </w:rPr>
        <w:t xml:space="preserve">к Решению </w:t>
      </w:r>
      <w:r>
        <w:rPr>
          <w:rFonts w:ascii="Times New Roman" w:hAnsi="Times New Roman" w:cs="Times New Roman"/>
          <w:color w:val="000000"/>
          <w:sz w:val="28"/>
          <w:szCs w:val="28"/>
        </w:rPr>
        <w:t>Представительного собрания</w:t>
      </w:r>
    </w:p>
    <w:p w:rsidR="000276F8" w:rsidRPr="00960026"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Черемисиновского </w:t>
      </w:r>
      <w:r w:rsidRPr="00960026">
        <w:rPr>
          <w:rFonts w:ascii="Times New Roman" w:hAnsi="Times New Roman" w:cs="Times New Roman"/>
          <w:color w:val="000000"/>
          <w:sz w:val="28"/>
          <w:szCs w:val="28"/>
        </w:rPr>
        <w:t>района</w:t>
      </w:r>
    </w:p>
    <w:p w:rsidR="000276F8" w:rsidRPr="00960026"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960026">
        <w:rPr>
          <w:rFonts w:ascii="Times New Roman" w:hAnsi="Times New Roman" w:cs="Times New Roman"/>
          <w:color w:val="000000"/>
          <w:sz w:val="28"/>
          <w:szCs w:val="28"/>
        </w:rPr>
        <w:t>Курской области</w:t>
      </w:r>
    </w:p>
    <w:p w:rsidR="000276F8" w:rsidRPr="00960026"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Pr>
          <w:rFonts w:ascii="Times New Roman" w:hAnsi="Times New Roman" w:cs="Times New Roman"/>
          <w:color w:val="000000"/>
          <w:sz w:val="28"/>
          <w:szCs w:val="28"/>
        </w:rPr>
        <w:t>от 29.06.2026 г. № 165</w:t>
      </w: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Pr="00960026"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Pr="00960026" w:rsidRDefault="000276F8" w:rsidP="000276F8">
      <w:pPr>
        <w:widowControl w:val="0"/>
        <w:autoSpaceDE w:val="0"/>
        <w:autoSpaceDN w:val="0"/>
        <w:adjustRightInd w:val="0"/>
        <w:spacing w:after="0" w:line="240" w:lineRule="auto"/>
        <w:ind w:firstLine="1"/>
        <w:jc w:val="right"/>
        <w:rPr>
          <w:rFonts w:ascii="Times New Roman" w:hAnsi="Times New Roman"/>
          <w:bCs/>
          <w:sz w:val="24"/>
          <w:szCs w:val="24"/>
        </w:rPr>
      </w:pPr>
      <w:r w:rsidRPr="00960026">
        <w:rPr>
          <w:rFonts w:ascii="Times New Roman" w:hAnsi="Times New Roman"/>
          <w:bCs/>
          <w:sz w:val="24"/>
          <w:szCs w:val="24"/>
        </w:rPr>
        <w:t>ПРОЕКТ</w:t>
      </w:r>
    </w:p>
    <w:p w:rsidR="000276F8" w:rsidRDefault="000276F8" w:rsidP="000276F8">
      <w:pPr>
        <w:widowControl w:val="0"/>
        <w:autoSpaceDE w:val="0"/>
        <w:autoSpaceDN w:val="0"/>
        <w:adjustRightInd w:val="0"/>
        <w:spacing w:after="0" w:line="240" w:lineRule="auto"/>
        <w:jc w:val="center"/>
        <w:rPr>
          <w:rFonts w:ascii="Times New Roman" w:hAnsi="Times New Roman"/>
          <w:bCs/>
          <w:sz w:val="24"/>
          <w:szCs w:val="24"/>
        </w:rPr>
      </w:pPr>
    </w:p>
    <w:p w:rsidR="000276F8" w:rsidRPr="00960026" w:rsidRDefault="000276F8" w:rsidP="000276F8">
      <w:pPr>
        <w:widowControl w:val="0"/>
        <w:autoSpaceDE w:val="0"/>
        <w:autoSpaceDN w:val="0"/>
        <w:adjustRightInd w:val="0"/>
        <w:spacing w:after="0" w:line="240" w:lineRule="auto"/>
        <w:ind w:firstLine="1"/>
        <w:jc w:val="center"/>
        <w:rPr>
          <w:rFonts w:ascii="Times New Roman" w:hAnsi="Times New Roman"/>
          <w:bCs/>
          <w:sz w:val="24"/>
          <w:szCs w:val="24"/>
        </w:rPr>
      </w:pPr>
      <w:r w:rsidRPr="00960026">
        <w:rPr>
          <w:rFonts w:ascii="Times New Roman" w:hAnsi="Times New Roman"/>
          <w:bCs/>
          <w:sz w:val="24"/>
          <w:szCs w:val="24"/>
        </w:rPr>
        <w:t>КОНЦЕССИОННОЕ СОГЛАШЕНИЕ</w:t>
      </w:r>
    </w:p>
    <w:p w:rsidR="000276F8" w:rsidRPr="00960026" w:rsidRDefault="000276F8" w:rsidP="000276F8">
      <w:pPr>
        <w:contextualSpacing/>
        <w:jc w:val="center"/>
        <w:rPr>
          <w:rFonts w:ascii="Times New Roman" w:hAnsi="Times New Roman"/>
          <w:color w:val="000000"/>
          <w:sz w:val="24"/>
          <w:szCs w:val="24"/>
        </w:rPr>
      </w:pPr>
      <w:r w:rsidRPr="00960026">
        <w:rPr>
          <w:rFonts w:ascii="Times New Roman" w:hAnsi="Times New Roman"/>
          <w:sz w:val="24"/>
          <w:szCs w:val="24"/>
        </w:rPr>
        <w:t xml:space="preserve">в отношении объектов водоснабжения, </w:t>
      </w:r>
      <w:r>
        <w:rPr>
          <w:rFonts w:ascii="Times New Roman" w:hAnsi="Times New Roman"/>
          <w:sz w:val="24"/>
          <w:szCs w:val="24"/>
        </w:rPr>
        <w:t>находящихся в собственности муниципального образования «Черемисиновский муниципальный район»</w:t>
      </w:r>
      <w:r w:rsidRPr="00960026">
        <w:rPr>
          <w:rFonts w:ascii="Times New Roman" w:hAnsi="Times New Roman"/>
          <w:color w:val="000000"/>
          <w:sz w:val="24"/>
          <w:szCs w:val="24"/>
        </w:rPr>
        <w:t xml:space="preserve"> Курской области</w:t>
      </w:r>
    </w:p>
    <w:p w:rsidR="000276F8" w:rsidRDefault="000276F8" w:rsidP="000276F8">
      <w:pPr>
        <w:widowControl w:val="0"/>
        <w:autoSpaceDE w:val="0"/>
        <w:autoSpaceDN w:val="0"/>
        <w:adjustRightInd w:val="0"/>
        <w:spacing w:after="0" w:line="240" w:lineRule="auto"/>
        <w:jc w:val="center"/>
        <w:rPr>
          <w:rFonts w:ascii="Times New Roman" w:hAnsi="Times New Roman"/>
          <w:sz w:val="24"/>
          <w:szCs w:val="24"/>
        </w:rPr>
      </w:pPr>
    </w:p>
    <w:p w:rsidR="000276F8" w:rsidRDefault="000276F8" w:rsidP="000276F8">
      <w:pPr>
        <w:widowControl w:val="0"/>
        <w:autoSpaceDE w:val="0"/>
        <w:autoSpaceDN w:val="0"/>
        <w:adjustRightInd w:val="0"/>
        <w:spacing w:after="0" w:line="240" w:lineRule="auto"/>
        <w:jc w:val="center"/>
        <w:rPr>
          <w:rFonts w:ascii="Times New Roman" w:hAnsi="Times New Roman"/>
          <w:sz w:val="24"/>
          <w:szCs w:val="24"/>
        </w:rPr>
      </w:pPr>
    </w:p>
    <w:p w:rsidR="000276F8" w:rsidRPr="00960026" w:rsidRDefault="000276F8" w:rsidP="000276F8">
      <w:pPr>
        <w:widowControl w:val="0"/>
        <w:autoSpaceDE w:val="0"/>
        <w:autoSpaceDN w:val="0"/>
        <w:adjustRightInd w:val="0"/>
        <w:spacing w:after="0" w:line="240" w:lineRule="auto"/>
        <w:ind w:firstLine="567"/>
        <w:rPr>
          <w:rFonts w:ascii="Times New Roman" w:hAnsi="Times New Roman"/>
          <w:sz w:val="24"/>
          <w:szCs w:val="24"/>
        </w:rPr>
      </w:pPr>
      <w:r w:rsidRPr="00960026">
        <w:rPr>
          <w:rFonts w:ascii="Times New Roman" w:hAnsi="Times New Roman"/>
          <w:sz w:val="24"/>
          <w:szCs w:val="24"/>
        </w:rPr>
        <w:t>г. Курск</w:t>
      </w:r>
      <w:r w:rsidRPr="00960026">
        <w:rPr>
          <w:rFonts w:ascii="Times New Roman" w:hAnsi="Times New Roman"/>
          <w:sz w:val="24"/>
          <w:szCs w:val="24"/>
        </w:rPr>
        <w:tab/>
      </w:r>
      <w:r w:rsidRPr="00960026">
        <w:rPr>
          <w:rFonts w:ascii="Times New Roman" w:hAnsi="Times New Roman"/>
          <w:sz w:val="24"/>
          <w:szCs w:val="24"/>
        </w:rPr>
        <w:tab/>
      </w:r>
      <w:r w:rsidRPr="00960026">
        <w:rPr>
          <w:rFonts w:ascii="Times New Roman" w:hAnsi="Times New Roman"/>
          <w:sz w:val="24"/>
          <w:szCs w:val="24"/>
        </w:rPr>
        <w:tab/>
        <w:t xml:space="preserve">                                </w:t>
      </w:r>
      <w:r>
        <w:rPr>
          <w:rFonts w:ascii="Times New Roman" w:hAnsi="Times New Roman"/>
          <w:sz w:val="24"/>
          <w:szCs w:val="24"/>
        </w:rPr>
        <w:t xml:space="preserve">     </w:t>
      </w:r>
      <w:r>
        <w:rPr>
          <w:rFonts w:ascii="Times New Roman" w:hAnsi="Times New Roman"/>
          <w:sz w:val="24"/>
          <w:szCs w:val="24"/>
        </w:rPr>
        <w:tab/>
        <w:t xml:space="preserve">       «___» ____________</w:t>
      </w:r>
      <w:r w:rsidRPr="00960026">
        <w:rPr>
          <w:rFonts w:ascii="Times New Roman" w:hAnsi="Times New Roman"/>
          <w:sz w:val="24"/>
          <w:szCs w:val="24"/>
        </w:rPr>
        <w:t>2026 года</w:t>
      </w:r>
    </w:p>
    <w:p w:rsidR="000276F8" w:rsidRDefault="000276F8" w:rsidP="000276F8">
      <w:pPr>
        <w:widowControl w:val="0"/>
        <w:autoSpaceDE w:val="0"/>
        <w:autoSpaceDN w:val="0"/>
        <w:adjustRightInd w:val="0"/>
        <w:spacing w:after="0" w:line="240" w:lineRule="auto"/>
        <w:ind w:firstLine="567"/>
        <w:rPr>
          <w:rFonts w:ascii="Times New Roman" w:hAnsi="Times New Roman"/>
          <w:sz w:val="24"/>
          <w:szCs w:val="24"/>
        </w:rPr>
      </w:pP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 xml:space="preserve">Администрация </w:t>
      </w:r>
      <w:r>
        <w:rPr>
          <w:rFonts w:ascii="Times New Roman" w:hAnsi="Times New Roman"/>
          <w:sz w:val="24"/>
          <w:szCs w:val="24"/>
        </w:rPr>
        <w:t>Черемисиновского</w:t>
      </w:r>
      <w:r w:rsidRPr="00960026">
        <w:rPr>
          <w:rFonts w:ascii="Times New Roman" w:hAnsi="Times New Roman"/>
          <w:sz w:val="24"/>
          <w:szCs w:val="24"/>
        </w:rPr>
        <w:t xml:space="preserve"> района Курской области, от имени которой </w:t>
      </w:r>
      <w:r w:rsidRPr="00960026">
        <w:rPr>
          <w:rFonts w:ascii="Times New Roman" w:hAnsi="Times New Roman"/>
          <w:color w:val="000000"/>
          <w:sz w:val="24"/>
          <w:szCs w:val="24"/>
        </w:rPr>
        <w:t xml:space="preserve">выступает Глава </w:t>
      </w:r>
      <w:r>
        <w:rPr>
          <w:rFonts w:ascii="Times New Roman" w:hAnsi="Times New Roman"/>
          <w:color w:val="000000"/>
          <w:sz w:val="24"/>
          <w:szCs w:val="24"/>
        </w:rPr>
        <w:t>Черемисиновского района Курской области Игнатов Михаил Николаевич</w:t>
      </w:r>
      <w:r w:rsidRPr="00960026">
        <w:rPr>
          <w:rFonts w:ascii="Times New Roman" w:hAnsi="Times New Roman"/>
          <w:color w:val="000000"/>
          <w:sz w:val="24"/>
          <w:szCs w:val="24"/>
        </w:rPr>
        <w:t xml:space="preserve">, действующий на основании </w:t>
      </w:r>
      <w:r w:rsidRPr="001470E0">
        <w:rPr>
          <w:rFonts w:ascii="Times New Roman" w:hAnsi="Times New Roman"/>
          <w:color w:val="000000"/>
          <w:sz w:val="24"/>
          <w:szCs w:val="24"/>
        </w:rPr>
        <w:t xml:space="preserve">Устава муниципального образования </w:t>
      </w:r>
      <w:r w:rsidRPr="001470E0">
        <w:rPr>
          <w:rFonts w:ascii="Times New Roman" w:hAnsi="Times New Roman"/>
          <w:color w:val="000000" w:themeColor="text1"/>
          <w:sz w:val="24"/>
          <w:szCs w:val="24"/>
        </w:rPr>
        <w:t>«</w:t>
      </w:r>
      <w:r>
        <w:rPr>
          <w:rFonts w:ascii="Times New Roman" w:hAnsi="Times New Roman"/>
          <w:color w:val="000000" w:themeColor="text1"/>
          <w:sz w:val="24"/>
          <w:szCs w:val="24"/>
        </w:rPr>
        <w:t>Черемисиновский муниципальный район</w:t>
      </w:r>
      <w:r w:rsidRPr="001470E0">
        <w:rPr>
          <w:rFonts w:ascii="Times New Roman" w:hAnsi="Times New Roman"/>
          <w:color w:val="000000" w:themeColor="text1"/>
          <w:sz w:val="24"/>
          <w:szCs w:val="24"/>
        </w:rPr>
        <w:t xml:space="preserve">» </w:t>
      </w:r>
      <w:r w:rsidRPr="001470E0">
        <w:rPr>
          <w:rFonts w:ascii="Times New Roman" w:hAnsi="Times New Roman"/>
          <w:color w:val="000000"/>
          <w:sz w:val="24"/>
          <w:szCs w:val="24"/>
        </w:rPr>
        <w:t xml:space="preserve">Курской области, </w:t>
      </w:r>
      <w:r w:rsidRPr="001470E0">
        <w:rPr>
          <w:rFonts w:ascii="Times New Roman" w:hAnsi="Times New Roman"/>
          <w:sz w:val="24"/>
          <w:szCs w:val="24"/>
        </w:rPr>
        <w:t xml:space="preserve">утвержденного </w:t>
      </w:r>
      <w:r>
        <w:rPr>
          <w:rFonts w:ascii="Times New Roman" w:hAnsi="Times New Roman"/>
          <w:color w:val="111111"/>
          <w:sz w:val="24"/>
          <w:szCs w:val="24"/>
        </w:rPr>
        <w:t xml:space="preserve">Решением Представительного Собрания Черемисиновского района Курской области № 9 от 08.12.2005 г. </w:t>
      </w:r>
      <w:r>
        <w:rPr>
          <w:rFonts w:ascii="Times New Roman" w:hAnsi="Times New Roman"/>
          <w:sz w:val="24"/>
          <w:szCs w:val="24"/>
        </w:rPr>
        <w:t>с последующими изменениями и дополнениями</w:t>
      </w:r>
      <w:r w:rsidRPr="00840AEB">
        <w:rPr>
          <w:rFonts w:ascii="Times New Roman" w:hAnsi="Times New Roman"/>
          <w:sz w:val="24"/>
          <w:szCs w:val="24"/>
        </w:rPr>
        <w:t>,</w:t>
      </w:r>
      <w:r w:rsidRPr="00296F5E">
        <w:rPr>
          <w:rFonts w:ascii="Times New Roman" w:hAnsi="Times New Roman"/>
          <w:sz w:val="24"/>
          <w:szCs w:val="24"/>
        </w:rPr>
        <w:t xml:space="preserve"> </w:t>
      </w:r>
      <w:r w:rsidRPr="00296F5E">
        <w:rPr>
          <w:rFonts w:ascii="Times New Roman" w:hAnsi="Times New Roman"/>
          <w:color w:val="000000" w:themeColor="text1"/>
          <w:sz w:val="24"/>
          <w:szCs w:val="24"/>
        </w:rPr>
        <w:t xml:space="preserve">именуемая в дальнейшем </w:t>
      </w:r>
      <w:r w:rsidRPr="00AF5A12">
        <w:rPr>
          <w:rFonts w:ascii="Times New Roman" w:hAnsi="Times New Roman"/>
          <w:b/>
          <w:sz w:val="24"/>
          <w:szCs w:val="24"/>
        </w:rPr>
        <w:t>«</w:t>
      </w:r>
      <w:proofErr w:type="spellStart"/>
      <w:r w:rsidRPr="00AF5A12">
        <w:rPr>
          <w:rFonts w:ascii="Times New Roman" w:hAnsi="Times New Roman"/>
          <w:b/>
          <w:iCs/>
          <w:sz w:val="24"/>
          <w:szCs w:val="24"/>
        </w:rPr>
        <w:t>Концедент</w:t>
      </w:r>
      <w:proofErr w:type="spellEnd"/>
      <w:r w:rsidRPr="00AF5A12">
        <w:rPr>
          <w:rFonts w:ascii="Times New Roman" w:hAnsi="Times New Roman"/>
          <w:b/>
          <w:sz w:val="24"/>
          <w:szCs w:val="24"/>
        </w:rPr>
        <w:t>»</w:t>
      </w:r>
      <w:r w:rsidRPr="00296F5E">
        <w:rPr>
          <w:rFonts w:ascii="Times New Roman" w:hAnsi="Times New Roman"/>
          <w:sz w:val="24"/>
          <w:szCs w:val="24"/>
        </w:rPr>
        <w:t>,</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proofErr w:type="gramStart"/>
      <w:r w:rsidRPr="00960026">
        <w:rPr>
          <w:rFonts w:ascii="Times New Roman" w:hAnsi="Times New Roman"/>
          <w:sz w:val="24"/>
          <w:szCs w:val="24"/>
        </w:rPr>
        <w:t xml:space="preserve">_________________________ в лице ________________________, действующего на основании ______________, именуемое в дальнейшем </w:t>
      </w:r>
      <w:r w:rsidRPr="00AF5A12">
        <w:rPr>
          <w:rFonts w:ascii="Times New Roman" w:hAnsi="Times New Roman"/>
          <w:b/>
          <w:sz w:val="24"/>
          <w:szCs w:val="24"/>
        </w:rPr>
        <w:t>«</w:t>
      </w:r>
      <w:r w:rsidRPr="00AF5A12">
        <w:rPr>
          <w:rFonts w:ascii="Times New Roman" w:hAnsi="Times New Roman"/>
          <w:b/>
          <w:bCs/>
          <w:iCs/>
          <w:sz w:val="24"/>
          <w:szCs w:val="24"/>
        </w:rPr>
        <w:t>Концессионер</w:t>
      </w:r>
      <w:r w:rsidRPr="00AF5A12">
        <w:rPr>
          <w:rFonts w:ascii="Times New Roman" w:hAnsi="Times New Roman"/>
          <w:b/>
          <w:sz w:val="24"/>
          <w:szCs w:val="24"/>
        </w:rPr>
        <w:t>»</w:t>
      </w:r>
      <w:r w:rsidRPr="00960026">
        <w:rPr>
          <w:rFonts w:ascii="Times New Roman" w:hAnsi="Times New Roman"/>
          <w:sz w:val="24"/>
          <w:szCs w:val="24"/>
        </w:rPr>
        <w:t>,</w:t>
      </w:r>
      <w:proofErr w:type="gramEnd"/>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далее совместно именуемые «Стороны», а по отдельности, именуемые «Сторона», и</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color w:val="000000"/>
          <w:sz w:val="24"/>
          <w:szCs w:val="24"/>
        </w:rPr>
      </w:pPr>
      <w:r w:rsidRPr="00960026">
        <w:rPr>
          <w:rFonts w:ascii="Times New Roman" w:hAnsi="Times New Roman"/>
          <w:sz w:val="24"/>
          <w:szCs w:val="24"/>
        </w:rPr>
        <w:t xml:space="preserve">Субъект Российской Федерации – Курская область в лице Губернатора Курской области </w:t>
      </w:r>
      <w:proofErr w:type="spellStart"/>
      <w:r w:rsidRPr="00960026">
        <w:rPr>
          <w:rFonts w:ascii="Times New Roman" w:hAnsi="Times New Roman"/>
          <w:sz w:val="24"/>
          <w:szCs w:val="24"/>
        </w:rPr>
        <w:t>Хинштейна</w:t>
      </w:r>
      <w:proofErr w:type="spellEnd"/>
      <w:r w:rsidRPr="00960026">
        <w:rPr>
          <w:rFonts w:ascii="Times New Roman" w:hAnsi="Times New Roman"/>
          <w:sz w:val="24"/>
          <w:szCs w:val="24"/>
        </w:rPr>
        <w:t xml:space="preserve"> Александра Евсеевича, действующего на основании Устава Курской области, прин</w:t>
      </w:r>
      <w:r>
        <w:rPr>
          <w:rFonts w:ascii="Times New Roman" w:hAnsi="Times New Roman"/>
          <w:sz w:val="24"/>
          <w:szCs w:val="24"/>
        </w:rPr>
        <w:t>ятого Курской областной Думой 15.07.2022</w:t>
      </w:r>
      <w:r w:rsidRPr="00960026">
        <w:rPr>
          <w:rFonts w:ascii="Times New Roman" w:hAnsi="Times New Roman"/>
          <w:sz w:val="24"/>
          <w:szCs w:val="24"/>
        </w:rPr>
        <w:t xml:space="preserve"> г., с последующими изменениями и дополнениями, </w:t>
      </w:r>
      <w:r w:rsidRPr="00960026">
        <w:rPr>
          <w:rFonts w:ascii="Times New Roman" w:hAnsi="Times New Roman"/>
          <w:color w:val="000000"/>
          <w:sz w:val="24"/>
          <w:szCs w:val="24"/>
        </w:rPr>
        <w:t>далее именуемая «Субъект РФ»,</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color w:val="000000"/>
          <w:sz w:val="24"/>
          <w:szCs w:val="24"/>
        </w:rPr>
      </w:pPr>
      <w:proofErr w:type="gramStart"/>
      <w:r w:rsidRPr="00960026">
        <w:rPr>
          <w:rFonts w:ascii="Times New Roman" w:hAnsi="Times New Roman"/>
          <w:color w:val="000000"/>
          <w:sz w:val="24"/>
          <w:szCs w:val="24"/>
        </w:rPr>
        <w:t>в соответствии с протоколом о результатах проведения открытого конкурса в электронной форме на право</w:t>
      </w:r>
      <w:proofErr w:type="gramEnd"/>
      <w:r w:rsidRPr="00960026">
        <w:rPr>
          <w:rFonts w:ascii="Times New Roman" w:hAnsi="Times New Roman"/>
          <w:color w:val="000000"/>
          <w:sz w:val="24"/>
          <w:szCs w:val="24"/>
        </w:rPr>
        <w:t xml:space="preserve"> заключения концессионного соглашения в отношении объектов водоснабжения, </w:t>
      </w:r>
      <w:r>
        <w:rPr>
          <w:rFonts w:ascii="Times New Roman" w:hAnsi="Times New Roman"/>
          <w:color w:val="000000"/>
          <w:sz w:val="24"/>
          <w:szCs w:val="24"/>
        </w:rPr>
        <w:t>находящихся в собственности муниципального образования «Черемисиновский муниципальный район»</w:t>
      </w:r>
      <w:r w:rsidRPr="00960026">
        <w:rPr>
          <w:rFonts w:ascii="Times New Roman" w:hAnsi="Times New Roman"/>
          <w:color w:val="000000"/>
          <w:sz w:val="24"/>
          <w:szCs w:val="24"/>
        </w:rPr>
        <w:t xml:space="preserve"> Курской области от </w:t>
      </w:r>
      <w:r>
        <w:rPr>
          <w:rFonts w:ascii="Times New Roman" w:hAnsi="Times New Roman"/>
          <w:sz w:val="24"/>
          <w:szCs w:val="24"/>
        </w:rPr>
        <w:t>__.__.2026</w:t>
      </w:r>
      <w:r w:rsidRPr="00960026">
        <w:rPr>
          <w:rFonts w:ascii="Times New Roman" w:hAnsi="Times New Roman"/>
          <w:sz w:val="24"/>
          <w:szCs w:val="24"/>
        </w:rPr>
        <w:t xml:space="preserve"> г. </w:t>
      </w:r>
      <w:r w:rsidRPr="00960026">
        <w:rPr>
          <w:rFonts w:ascii="Times New Roman" w:hAnsi="Times New Roman"/>
          <w:color w:val="000000"/>
          <w:sz w:val="24"/>
          <w:szCs w:val="24"/>
        </w:rPr>
        <w:t>№ __, заключили настоящее соглашение (далее – «Концессионное соглашение») о нижеследующем:</w:t>
      </w:r>
    </w:p>
    <w:p w:rsidR="000276F8" w:rsidRDefault="000276F8" w:rsidP="000276F8">
      <w:pPr>
        <w:pStyle w:val="a5"/>
        <w:widowControl w:val="0"/>
        <w:autoSpaceDE w:val="0"/>
        <w:autoSpaceDN w:val="0"/>
        <w:adjustRightInd w:val="0"/>
        <w:spacing w:after="0" w:line="240" w:lineRule="auto"/>
        <w:ind w:left="927"/>
        <w:jc w:val="center"/>
        <w:rPr>
          <w:rFonts w:ascii="Times New Roman" w:hAnsi="Times New Roman"/>
          <w:bCs/>
          <w:sz w:val="24"/>
          <w:szCs w:val="24"/>
        </w:rPr>
      </w:pPr>
    </w:p>
    <w:p w:rsidR="000276F8" w:rsidRPr="00960026" w:rsidRDefault="000276F8" w:rsidP="000276F8">
      <w:pPr>
        <w:pStyle w:val="a5"/>
        <w:widowControl w:val="0"/>
        <w:autoSpaceDE w:val="0"/>
        <w:autoSpaceDN w:val="0"/>
        <w:adjustRightInd w:val="0"/>
        <w:spacing w:after="0" w:line="240" w:lineRule="auto"/>
        <w:ind w:left="927"/>
        <w:jc w:val="center"/>
        <w:rPr>
          <w:rFonts w:ascii="Times New Roman" w:hAnsi="Times New Roman"/>
          <w:bCs/>
          <w:sz w:val="24"/>
          <w:szCs w:val="24"/>
        </w:rPr>
      </w:pPr>
      <w:r w:rsidRPr="00960026">
        <w:rPr>
          <w:rFonts w:ascii="Times New Roman" w:hAnsi="Times New Roman"/>
          <w:bCs/>
          <w:sz w:val="28"/>
          <w:szCs w:val="28"/>
        </w:rPr>
        <w:t>Раздел 1. Предмет Концессионного соглашения</w:t>
      </w:r>
    </w:p>
    <w:p w:rsidR="000276F8" w:rsidRPr="00960026" w:rsidRDefault="000276F8" w:rsidP="000276F8">
      <w:pPr>
        <w:pStyle w:val="a5"/>
        <w:widowControl w:val="0"/>
        <w:autoSpaceDE w:val="0"/>
        <w:autoSpaceDN w:val="0"/>
        <w:adjustRightInd w:val="0"/>
        <w:spacing w:after="0" w:line="240" w:lineRule="auto"/>
        <w:ind w:left="927"/>
        <w:jc w:val="center"/>
        <w:rPr>
          <w:rFonts w:ascii="Times New Roman" w:hAnsi="Times New Roman"/>
          <w:bCs/>
          <w:sz w:val="24"/>
          <w:szCs w:val="24"/>
        </w:rPr>
      </w:pPr>
    </w:p>
    <w:p w:rsidR="000276F8" w:rsidRPr="00960026" w:rsidRDefault="000276F8" w:rsidP="000276F8">
      <w:pPr>
        <w:pStyle w:val="a5"/>
        <w:spacing w:after="0" w:line="240" w:lineRule="auto"/>
        <w:ind w:left="0" w:firstLine="567"/>
        <w:jc w:val="both"/>
        <w:rPr>
          <w:rFonts w:ascii="Times New Roman" w:hAnsi="Times New Roman"/>
          <w:sz w:val="24"/>
          <w:szCs w:val="24"/>
        </w:rPr>
      </w:pPr>
      <w:r>
        <w:rPr>
          <w:rFonts w:ascii="Times New Roman" w:hAnsi="Times New Roman"/>
          <w:sz w:val="24"/>
          <w:szCs w:val="24"/>
        </w:rPr>
        <w:t xml:space="preserve">1.1. </w:t>
      </w:r>
      <w:proofErr w:type="gramStart"/>
      <w:r w:rsidRPr="00960026">
        <w:rPr>
          <w:rFonts w:ascii="Times New Roman" w:hAnsi="Times New Roman"/>
          <w:sz w:val="24"/>
          <w:szCs w:val="24"/>
        </w:rPr>
        <w:t>«Концессионер» обязуется за свой счет и (или) за счет привлеченных средств, а также за счет средств «</w:t>
      </w:r>
      <w:proofErr w:type="spellStart"/>
      <w:r w:rsidRPr="00960026">
        <w:rPr>
          <w:rFonts w:ascii="Times New Roman" w:hAnsi="Times New Roman"/>
          <w:sz w:val="24"/>
          <w:szCs w:val="24"/>
        </w:rPr>
        <w:t>Концедента</w:t>
      </w:r>
      <w:proofErr w:type="spellEnd"/>
      <w:r w:rsidRPr="00960026">
        <w:rPr>
          <w:rFonts w:ascii="Times New Roman" w:hAnsi="Times New Roman"/>
          <w:sz w:val="24"/>
          <w:szCs w:val="24"/>
        </w:rPr>
        <w:t xml:space="preserve">», выделенных в порядке, в сроки и на условиях, предусмотренных «Концессионным соглашением» выполнить мероприятия по реконструкции имущества, состав </w:t>
      </w:r>
      <w:r>
        <w:rPr>
          <w:rFonts w:ascii="Times New Roman" w:hAnsi="Times New Roman"/>
          <w:sz w:val="24"/>
          <w:szCs w:val="24"/>
        </w:rPr>
        <w:t xml:space="preserve">и описание которого приведены в </w:t>
      </w:r>
      <w:r w:rsidRPr="00960026">
        <w:rPr>
          <w:rFonts w:ascii="Times New Roman" w:hAnsi="Times New Roman"/>
          <w:sz w:val="24"/>
          <w:szCs w:val="24"/>
        </w:rPr>
        <w:t>Приложении № 1 к «Концессионному соглашению» (далее – «Объект концессионного соглашения»), право собственности, на которое принадлежит «</w:t>
      </w:r>
      <w:proofErr w:type="spellStart"/>
      <w:r w:rsidRPr="00960026">
        <w:rPr>
          <w:rFonts w:ascii="Times New Roman" w:hAnsi="Times New Roman"/>
          <w:sz w:val="24"/>
          <w:szCs w:val="24"/>
        </w:rPr>
        <w:t>Концеденту</w:t>
      </w:r>
      <w:proofErr w:type="spellEnd"/>
      <w:r w:rsidRPr="00960026">
        <w:rPr>
          <w:rFonts w:ascii="Times New Roman" w:hAnsi="Times New Roman"/>
          <w:sz w:val="24"/>
          <w:szCs w:val="24"/>
        </w:rPr>
        <w:t xml:space="preserve">», осуществлять водоснабжение на территории </w:t>
      </w:r>
      <w:r>
        <w:rPr>
          <w:rFonts w:ascii="Times New Roman" w:hAnsi="Times New Roman" w:cs="Times New Roman"/>
          <w:color w:val="000000" w:themeColor="text1"/>
          <w:sz w:val="24"/>
          <w:szCs w:val="24"/>
        </w:rPr>
        <w:t>Покровского сельсовета</w:t>
      </w:r>
      <w:proofErr w:type="gram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Ниженского</w:t>
      </w:r>
      <w:proofErr w:type="spellEnd"/>
      <w:r>
        <w:rPr>
          <w:rFonts w:ascii="Times New Roman" w:hAnsi="Times New Roman" w:cs="Times New Roman"/>
          <w:color w:val="000000" w:themeColor="text1"/>
          <w:sz w:val="24"/>
          <w:szCs w:val="24"/>
        </w:rPr>
        <w:t xml:space="preserve"> сельсовета, Петровского сельсовета, </w:t>
      </w:r>
      <w:proofErr w:type="spellStart"/>
      <w:r>
        <w:rPr>
          <w:rFonts w:ascii="Times New Roman" w:hAnsi="Times New Roman" w:cs="Times New Roman"/>
          <w:color w:val="000000" w:themeColor="text1"/>
          <w:sz w:val="24"/>
          <w:szCs w:val="24"/>
        </w:rPr>
        <w:t>Удеревского</w:t>
      </w:r>
      <w:proofErr w:type="spellEnd"/>
      <w:r>
        <w:rPr>
          <w:rFonts w:ascii="Times New Roman" w:hAnsi="Times New Roman" w:cs="Times New Roman"/>
          <w:color w:val="000000" w:themeColor="text1"/>
          <w:sz w:val="24"/>
          <w:szCs w:val="24"/>
        </w:rPr>
        <w:t xml:space="preserve"> сельсовета,</w:t>
      </w:r>
      <w:r w:rsidRPr="00610EAE">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Стакановского</w:t>
      </w:r>
      <w:proofErr w:type="spellEnd"/>
      <w:r>
        <w:rPr>
          <w:rFonts w:ascii="Times New Roman" w:hAnsi="Times New Roman" w:cs="Times New Roman"/>
          <w:color w:val="000000" w:themeColor="text1"/>
          <w:sz w:val="24"/>
          <w:szCs w:val="24"/>
        </w:rPr>
        <w:t xml:space="preserve"> сельсовета, </w:t>
      </w:r>
      <w:proofErr w:type="spellStart"/>
      <w:r>
        <w:rPr>
          <w:rFonts w:ascii="Times New Roman" w:hAnsi="Times New Roman" w:cs="Times New Roman"/>
          <w:color w:val="000000" w:themeColor="text1"/>
          <w:sz w:val="24"/>
          <w:szCs w:val="24"/>
        </w:rPr>
        <w:t>Русановского</w:t>
      </w:r>
      <w:proofErr w:type="spellEnd"/>
      <w:r>
        <w:rPr>
          <w:rFonts w:ascii="Times New Roman" w:hAnsi="Times New Roman" w:cs="Times New Roman"/>
          <w:color w:val="000000" w:themeColor="text1"/>
          <w:sz w:val="24"/>
          <w:szCs w:val="24"/>
        </w:rPr>
        <w:t xml:space="preserve"> сельсовета, Михайловского сельсовета и </w:t>
      </w:r>
      <w:proofErr w:type="spellStart"/>
      <w:r>
        <w:rPr>
          <w:rFonts w:ascii="Times New Roman" w:hAnsi="Times New Roman" w:cs="Times New Roman"/>
          <w:color w:val="000000" w:themeColor="text1"/>
          <w:sz w:val="24"/>
          <w:szCs w:val="24"/>
        </w:rPr>
        <w:t>Краснополянского</w:t>
      </w:r>
      <w:proofErr w:type="spellEnd"/>
      <w:r>
        <w:rPr>
          <w:rFonts w:ascii="Times New Roman" w:hAnsi="Times New Roman" w:cs="Times New Roman"/>
          <w:color w:val="000000" w:themeColor="text1"/>
          <w:sz w:val="24"/>
          <w:szCs w:val="24"/>
        </w:rPr>
        <w:t xml:space="preserve"> сельсовета Черемисиновского района Курской области, </w:t>
      </w:r>
      <w:r w:rsidRPr="00960026">
        <w:rPr>
          <w:rFonts w:ascii="Times New Roman" w:hAnsi="Times New Roman"/>
          <w:sz w:val="24"/>
          <w:szCs w:val="24"/>
        </w:rPr>
        <w:t xml:space="preserve">с использованием (эксплуатацией) «Объекта концессионного </w:t>
      </w:r>
      <w:r w:rsidRPr="00960026">
        <w:rPr>
          <w:rFonts w:ascii="Times New Roman" w:hAnsi="Times New Roman"/>
          <w:sz w:val="24"/>
          <w:szCs w:val="24"/>
        </w:rPr>
        <w:lastRenderedPageBreak/>
        <w:t>соглашения», а «</w:t>
      </w:r>
      <w:proofErr w:type="spellStart"/>
      <w:r w:rsidRPr="00960026">
        <w:rPr>
          <w:rFonts w:ascii="Times New Roman" w:hAnsi="Times New Roman"/>
          <w:sz w:val="24"/>
          <w:szCs w:val="24"/>
        </w:rPr>
        <w:t>Концедент</w:t>
      </w:r>
      <w:proofErr w:type="spellEnd"/>
      <w:r w:rsidRPr="00960026">
        <w:rPr>
          <w:rFonts w:ascii="Times New Roman" w:hAnsi="Times New Roman"/>
          <w:sz w:val="24"/>
          <w:szCs w:val="24"/>
        </w:rPr>
        <w:t>» обязуется предоставить «Концессионеру» на срок, установленный «Концессионным соглашением», права владения и пользования «Объектом концессионного соглашения» для осуществления указанной деятельности.</w:t>
      </w:r>
      <w:proofErr w:type="gramEnd"/>
    </w:p>
    <w:p w:rsidR="000276F8" w:rsidRPr="00960026" w:rsidRDefault="000276F8" w:rsidP="000276F8">
      <w:pPr>
        <w:widowControl w:val="0"/>
        <w:autoSpaceDE w:val="0"/>
        <w:autoSpaceDN w:val="0"/>
        <w:adjustRightInd w:val="0"/>
        <w:spacing w:after="0" w:line="240" w:lineRule="auto"/>
        <w:ind w:firstLine="567"/>
        <w:jc w:val="center"/>
        <w:rPr>
          <w:rFonts w:ascii="Times New Roman" w:hAnsi="Times New Roman"/>
          <w:sz w:val="24"/>
          <w:szCs w:val="24"/>
        </w:rPr>
      </w:pPr>
    </w:p>
    <w:p w:rsidR="000276F8" w:rsidRPr="00960026" w:rsidRDefault="000276F8" w:rsidP="000276F8">
      <w:pPr>
        <w:pStyle w:val="a5"/>
        <w:widowControl w:val="0"/>
        <w:autoSpaceDE w:val="0"/>
        <w:autoSpaceDN w:val="0"/>
        <w:adjustRightInd w:val="0"/>
        <w:spacing w:after="0" w:line="240" w:lineRule="auto"/>
        <w:ind w:left="927" w:hanging="360"/>
        <w:jc w:val="center"/>
        <w:rPr>
          <w:rFonts w:ascii="Times New Roman" w:hAnsi="Times New Roman"/>
          <w:bCs/>
          <w:sz w:val="28"/>
          <w:szCs w:val="28"/>
        </w:rPr>
      </w:pPr>
      <w:r w:rsidRPr="00960026">
        <w:rPr>
          <w:rFonts w:ascii="Times New Roman" w:hAnsi="Times New Roman"/>
          <w:bCs/>
          <w:sz w:val="28"/>
          <w:szCs w:val="28"/>
        </w:rPr>
        <w:t>Раздел 2. Объект Концессионного соглашения</w:t>
      </w:r>
    </w:p>
    <w:p w:rsidR="000276F8" w:rsidRPr="00960026" w:rsidRDefault="000276F8" w:rsidP="000276F8">
      <w:pPr>
        <w:pStyle w:val="a5"/>
        <w:widowControl w:val="0"/>
        <w:autoSpaceDE w:val="0"/>
        <w:autoSpaceDN w:val="0"/>
        <w:adjustRightInd w:val="0"/>
        <w:spacing w:after="0" w:line="240" w:lineRule="auto"/>
        <w:ind w:left="927" w:hanging="360"/>
        <w:jc w:val="center"/>
        <w:rPr>
          <w:rFonts w:ascii="Times New Roman" w:hAnsi="Times New Roman"/>
          <w:bCs/>
          <w:sz w:val="24"/>
          <w:szCs w:val="24"/>
        </w:rPr>
      </w:pPr>
    </w:p>
    <w:p w:rsidR="000276F8" w:rsidRPr="00960026" w:rsidRDefault="000276F8" w:rsidP="000276F8">
      <w:pPr>
        <w:spacing w:after="0" w:line="240" w:lineRule="auto"/>
        <w:ind w:firstLine="567"/>
        <w:jc w:val="both"/>
        <w:rPr>
          <w:rFonts w:ascii="Times New Roman" w:hAnsi="Times New Roman"/>
          <w:sz w:val="24"/>
          <w:szCs w:val="24"/>
        </w:rPr>
      </w:pPr>
      <w:r w:rsidRPr="00960026">
        <w:rPr>
          <w:rFonts w:ascii="Times New Roman" w:hAnsi="Times New Roman"/>
          <w:sz w:val="24"/>
          <w:szCs w:val="24"/>
        </w:rPr>
        <w:t xml:space="preserve">2.1. «Объектом концессионного соглашения» является имущество, представляющее собой совокупность объектов водоснабжения, </w:t>
      </w:r>
      <w:r>
        <w:rPr>
          <w:rFonts w:ascii="Times New Roman" w:hAnsi="Times New Roman"/>
          <w:sz w:val="24"/>
          <w:szCs w:val="24"/>
        </w:rPr>
        <w:t xml:space="preserve">находящихся в собственности муниципального образования «Черемисиновский муниципальный район» </w:t>
      </w:r>
      <w:r w:rsidRPr="00960026">
        <w:rPr>
          <w:rFonts w:ascii="Times New Roman" w:hAnsi="Times New Roman"/>
          <w:sz w:val="24"/>
          <w:szCs w:val="24"/>
        </w:rPr>
        <w:t>Курской области.</w:t>
      </w:r>
    </w:p>
    <w:p w:rsidR="000276F8" w:rsidRPr="00960026" w:rsidRDefault="000276F8" w:rsidP="000276F8">
      <w:pPr>
        <w:spacing w:after="0" w:line="240" w:lineRule="auto"/>
        <w:ind w:firstLine="567"/>
        <w:jc w:val="both"/>
        <w:rPr>
          <w:rFonts w:ascii="Times New Roman" w:hAnsi="Times New Roman"/>
          <w:sz w:val="24"/>
          <w:szCs w:val="24"/>
        </w:rPr>
      </w:pPr>
      <w:r w:rsidRPr="00960026">
        <w:rPr>
          <w:rFonts w:ascii="Times New Roman" w:hAnsi="Times New Roman"/>
          <w:sz w:val="24"/>
          <w:szCs w:val="24"/>
        </w:rPr>
        <w:t>2.2. Сведения о составе и описании «Объекта концессионного соглашения», передаваемого «</w:t>
      </w:r>
      <w:proofErr w:type="spellStart"/>
      <w:r w:rsidRPr="00960026">
        <w:rPr>
          <w:rFonts w:ascii="Times New Roman" w:hAnsi="Times New Roman"/>
          <w:sz w:val="24"/>
          <w:szCs w:val="24"/>
        </w:rPr>
        <w:t>Концедентом</w:t>
      </w:r>
      <w:proofErr w:type="spellEnd"/>
      <w:r w:rsidRPr="00960026">
        <w:rPr>
          <w:rFonts w:ascii="Times New Roman" w:hAnsi="Times New Roman"/>
          <w:sz w:val="24"/>
          <w:szCs w:val="24"/>
        </w:rPr>
        <w:t>» «Концессионеру» по «Концессионному соглашению», в том числе о технико-экономических показателях, приведены в Приложении № 1 к «Концессионному соглашению».</w:t>
      </w:r>
    </w:p>
    <w:p w:rsidR="000276F8" w:rsidRPr="00960026" w:rsidRDefault="000276F8" w:rsidP="000276F8">
      <w:pPr>
        <w:spacing w:after="0" w:line="240" w:lineRule="auto"/>
        <w:ind w:firstLine="567"/>
        <w:jc w:val="both"/>
        <w:rPr>
          <w:rFonts w:ascii="Times New Roman" w:hAnsi="Times New Roman"/>
          <w:sz w:val="24"/>
          <w:szCs w:val="24"/>
        </w:rPr>
      </w:pPr>
      <w:r w:rsidRPr="00960026">
        <w:rPr>
          <w:rFonts w:ascii="Times New Roman" w:hAnsi="Times New Roman"/>
          <w:sz w:val="24"/>
          <w:szCs w:val="24"/>
        </w:rPr>
        <w:t>2.3. Перечень правоустанавливающих документов, подтверждающих право собственности «</w:t>
      </w:r>
      <w:proofErr w:type="spellStart"/>
      <w:r w:rsidRPr="00960026">
        <w:rPr>
          <w:rFonts w:ascii="Times New Roman" w:hAnsi="Times New Roman"/>
          <w:sz w:val="24"/>
          <w:szCs w:val="24"/>
        </w:rPr>
        <w:t>Концедента</w:t>
      </w:r>
      <w:proofErr w:type="spellEnd"/>
      <w:r w:rsidRPr="00960026">
        <w:rPr>
          <w:rFonts w:ascii="Times New Roman" w:hAnsi="Times New Roman"/>
          <w:sz w:val="24"/>
          <w:szCs w:val="24"/>
        </w:rPr>
        <w:t>» на «Объект концессионного соглашения», указан в Приложении № 1 к «Концессионному соглашению».</w:t>
      </w:r>
    </w:p>
    <w:p w:rsidR="000276F8" w:rsidRPr="00960026" w:rsidRDefault="000276F8" w:rsidP="000276F8">
      <w:pPr>
        <w:widowControl w:val="0"/>
        <w:autoSpaceDE w:val="0"/>
        <w:autoSpaceDN w:val="0"/>
        <w:adjustRightInd w:val="0"/>
        <w:spacing w:after="0" w:line="240" w:lineRule="auto"/>
        <w:ind w:firstLine="567"/>
        <w:jc w:val="center"/>
        <w:rPr>
          <w:rFonts w:ascii="Times New Roman" w:hAnsi="Times New Roman"/>
          <w:sz w:val="24"/>
          <w:szCs w:val="24"/>
        </w:rPr>
      </w:pPr>
    </w:p>
    <w:p w:rsidR="000276F8" w:rsidRPr="00960026" w:rsidRDefault="000276F8" w:rsidP="000276F8">
      <w:pPr>
        <w:widowControl w:val="0"/>
        <w:autoSpaceDE w:val="0"/>
        <w:autoSpaceDN w:val="0"/>
        <w:adjustRightInd w:val="0"/>
        <w:spacing w:after="0" w:line="240" w:lineRule="auto"/>
        <w:ind w:left="567"/>
        <w:jc w:val="center"/>
        <w:rPr>
          <w:rFonts w:ascii="Times New Roman" w:hAnsi="Times New Roman"/>
          <w:bCs/>
          <w:sz w:val="28"/>
          <w:szCs w:val="28"/>
        </w:rPr>
      </w:pPr>
      <w:r w:rsidRPr="00960026">
        <w:rPr>
          <w:rFonts w:ascii="Times New Roman" w:hAnsi="Times New Roman"/>
          <w:bCs/>
          <w:sz w:val="28"/>
          <w:szCs w:val="28"/>
        </w:rPr>
        <w:t xml:space="preserve">Раздел 3. Обязанности Концессионера и </w:t>
      </w:r>
      <w:proofErr w:type="spellStart"/>
      <w:r w:rsidRPr="00960026">
        <w:rPr>
          <w:rFonts w:ascii="Times New Roman" w:hAnsi="Times New Roman"/>
          <w:bCs/>
          <w:sz w:val="28"/>
          <w:szCs w:val="28"/>
        </w:rPr>
        <w:t>Концедента</w:t>
      </w:r>
      <w:proofErr w:type="spellEnd"/>
      <w:r w:rsidRPr="00960026">
        <w:rPr>
          <w:rFonts w:ascii="Times New Roman" w:hAnsi="Times New Roman"/>
          <w:bCs/>
          <w:sz w:val="28"/>
          <w:szCs w:val="28"/>
        </w:rPr>
        <w:t xml:space="preserve"> по Концессионному соглашению</w:t>
      </w:r>
    </w:p>
    <w:p w:rsidR="000276F8" w:rsidRPr="00960026" w:rsidRDefault="000276F8" w:rsidP="000276F8">
      <w:pPr>
        <w:pStyle w:val="a5"/>
        <w:widowControl w:val="0"/>
        <w:autoSpaceDE w:val="0"/>
        <w:autoSpaceDN w:val="0"/>
        <w:adjustRightInd w:val="0"/>
        <w:spacing w:after="0" w:line="240" w:lineRule="auto"/>
        <w:ind w:left="927" w:hanging="360"/>
        <w:jc w:val="center"/>
        <w:rPr>
          <w:rFonts w:ascii="Times New Roman" w:hAnsi="Times New Roman"/>
          <w:bCs/>
          <w:sz w:val="24"/>
          <w:szCs w:val="24"/>
        </w:rPr>
      </w:pP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3.1. «Концессионер» обязан:</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3.1.1. Заключить договоры аренды земельных участков в порядке и сроки, предусмотренные «Концессионным соглашением».</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3.1.2. Осуществить реконструкцию «Объекта концессионного соглашения» в соответствии с установленным «Концессионным соглашением» Заданием и основны</w:t>
      </w:r>
      <w:r>
        <w:rPr>
          <w:rFonts w:ascii="Times New Roman" w:hAnsi="Times New Roman"/>
          <w:sz w:val="24"/>
          <w:szCs w:val="24"/>
        </w:rPr>
        <w:t>ми мероприятиями (Приложение № 3</w:t>
      </w:r>
      <w:r w:rsidRPr="00960026">
        <w:rPr>
          <w:rFonts w:ascii="Times New Roman" w:hAnsi="Times New Roman"/>
          <w:sz w:val="24"/>
          <w:szCs w:val="24"/>
        </w:rPr>
        <w:t xml:space="preserve"> к «Концессионному соглашению»).</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3.1.3. С целью осуществления реконструкции «Объекта концессионного соглашения» совершить для этого все необходимые действия, в том числе:</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3.1.3.1. Получить все разрешения, необходимые для реконструкции «Объекта концессионного соглашения».</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3.1.3.2. Обеспечить при необходимости осуществление инженерных изысканий, проектирование, получить заключение государственной экспертизы в отношении проектной документации.</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r w:rsidRPr="00960026">
        <w:rPr>
          <w:rFonts w:ascii="Times New Roman" w:hAnsi="Times New Roman"/>
          <w:sz w:val="24"/>
          <w:szCs w:val="24"/>
        </w:rPr>
        <w:t xml:space="preserve">3.1.4. Осуществить реконструкцию «Объекта концессионного соглашения» в соответствии с проектной документацией за счет собственных </w:t>
      </w:r>
      <w:r w:rsidRPr="00960026">
        <w:rPr>
          <w:rFonts w:ascii="Times New Roman" w:hAnsi="Times New Roman"/>
          <w:color w:val="000000" w:themeColor="text1"/>
          <w:sz w:val="24"/>
          <w:szCs w:val="24"/>
        </w:rPr>
        <w:t>средств и (или) за счет привлеченных средств, а также за счет средств «</w:t>
      </w:r>
      <w:proofErr w:type="spellStart"/>
      <w:r w:rsidRPr="00960026">
        <w:rPr>
          <w:rFonts w:ascii="Times New Roman" w:hAnsi="Times New Roman"/>
          <w:color w:val="000000" w:themeColor="text1"/>
          <w:sz w:val="24"/>
          <w:szCs w:val="24"/>
        </w:rPr>
        <w:t>Концедента</w:t>
      </w:r>
      <w:proofErr w:type="spellEnd"/>
      <w:r w:rsidRPr="00960026">
        <w:rPr>
          <w:rFonts w:ascii="Times New Roman" w:hAnsi="Times New Roman"/>
          <w:color w:val="000000" w:themeColor="text1"/>
          <w:sz w:val="24"/>
          <w:szCs w:val="24"/>
        </w:rPr>
        <w:t>».</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3.1.5. Получить разрешение на ввод в эксплуатацию и ввести в эксплуатацию реконструируемые объекты недвижимого имущества, входящие в состав «Объекта концессионного соглашения».</w:t>
      </w:r>
    </w:p>
    <w:p w:rsidR="000276F8"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3.1.6. Обеспечить финансирование мероприятий по реконструкции «Объекта концессионного соглашения» за счет собственных и (или) привлеченных средств, а также за счет средств «</w:t>
      </w:r>
      <w:proofErr w:type="spellStart"/>
      <w:r w:rsidRPr="00960026">
        <w:rPr>
          <w:rFonts w:ascii="Times New Roman" w:hAnsi="Times New Roman"/>
          <w:sz w:val="24"/>
          <w:szCs w:val="24"/>
        </w:rPr>
        <w:t>Концедента</w:t>
      </w:r>
      <w:proofErr w:type="spellEnd"/>
      <w:r w:rsidRPr="00960026">
        <w:rPr>
          <w:rFonts w:ascii="Times New Roman" w:hAnsi="Times New Roman"/>
          <w:sz w:val="24"/>
          <w:szCs w:val="24"/>
        </w:rPr>
        <w:t>».</w:t>
      </w:r>
    </w:p>
    <w:p w:rsidR="000276F8" w:rsidRPr="007766C4" w:rsidRDefault="000276F8" w:rsidP="000276F8">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r w:rsidRPr="007766C4">
        <w:rPr>
          <w:rFonts w:ascii="Times New Roman" w:hAnsi="Times New Roman" w:cs="Times New Roman"/>
          <w:sz w:val="24"/>
          <w:szCs w:val="24"/>
        </w:rPr>
        <w:t xml:space="preserve">3.1.7. </w:t>
      </w:r>
      <w:proofErr w:type="gramStart"/>
      <w:r w:rsidRPr="007766C4">
        <w:rPr>
          <w:rFonts w:ascii="Times New Roman" w:hAnsi="Times New Roman" w:cs="Times New Roman"/>
          <w:sz w:val="24"/>
          <w:szCs w:val="24"/>
        </w:rPr>
        <w:t>Информировать «</w:t>
      </w:r>
      <w:proofErr w:type="spellStart"/>
      <w:r w:rsidRPr="007766C4">
        <w:rPr>
          <w:rFonts w:ascii="Times New Roman" w:hAnsi="Times New Roman" w:cs="Times New Roman"/>
          <w:sz w:val="24"/>
          <w:szCs w:val="24"/>
        </w:rPr>
        <w:t>Концедента</w:t>
      </w:r>
      <w:proofErr w:type="spellEnd"/>
      <w:r w:rsidRPr="007766C4">
        <w:rPr>
          <w:rFonts w:ascii="Times New Roman" w:hAnsi="Times New Roman" w:cs="Times New Roman"/>
          <w:sz w:val="24"/>
          <w:szCs w:val="24"/>
        </w:rPr>
        <w:t>» и комитет по тарифам и ценам Курской области о получении «Концессионером» не предусмотренных «Концессионным соглашением» средств бюджетов бюджетной системы Российской Федерации и (или) иного имущества, находящегося в государственной и (или) муниципальной собственности, используемых «Концессионером» при реконструкции и (или) эксплуатации «Объекта концессионного соглашения», об объеме, условиях и сроках их предоставления, а также о предоставленных «Концессионеру» иных мерах государственной поддержки</w:t>
      </w:r>
      <w:proofErr w:type="gramEnd"/>
      <w:r w:rsidRPr="007766C4">
        <w:rPr>
          <w:rFonts w:ascii="Times New Roman" w:hAnsi="Times New Roman" w:cs="Times New Roman"/>
          <w:sz w:val="24"/>
          <w:szCs w:val="24"/>
        </w:rPr>
        <w:t xml:space="preserve">, которые </w:t>
      </w:r>
      <w:r w:rsidRPr="007766C4">
        <w:rPr>
          <w:rFonts w:ascii="Times New Roman" w:hAnsi="Times New Roman" w:cs="Times New Roman"/>
          <w:sz w:val="24"/>
          <w:szCs w:val="24"/>
        </w:rPr>
        <w:lastRenderedPageBreak/>
        <w:t>подлежат учету в соответствии с основами ценообразования в сфере водоснабжения и водоотведения.</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3.1.8</w:t>
      </w:r>
      <w:r w:rsidRPr="00960026">
        <w:rPr>
          <w:rFonts w:ascii="Times New Roman" w:hAnsi="Times New Roman"/>
          <w:sz w:val="24"/>
          <w:szCs w:val="24"/>
        </w:rPr>
        <w:t>. Использовать (эксплуатировать) «Объект концессионного соглашения» в целях и в порядке, которые установлены «Концессионным соглашением», обеспечивая соблюдение плановых показателей надежности и энергетической эффективности «Объекта концессион</w:t>
      </w:r>
      <w:r>
        <w:rPr>
          <w:rFonts w:ascii="Times New Roman" w:hAnsi="Times New Roman"/>
          <w:sz w:val="24"/>
          <w:szCs w:val="24"/>
        </w:rPr>
        <w:t>ного соглашения» (Приложение № 4</w:t>
      </w:r>
      <w:r w:rsidRPr="00960026">
        <w:rPr>
          <w:rFonts w:ascii="Times New Roman" w:hAnsi="Times New Roman"/>
          <w:sz w:val="24"/>
          <w:szCs w:val="24"/>
        </w:rPr>
        <w:t xml:space="preserve"> к «Концессионному соглашению»).</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3.1.9</w:t>
      </w:r>
      <w:r w:rsidRPr="00960026">
        <w:rPr>
          <w:rFonts w:ascii="Times New Roman" w:hAnsi="Times New Roman"/>
          <w:sz w:val="24"/>
          <w:szCs w:val="24"/>
        </w:rPr>
        <w:t>. Осуществлять деятельность, предусмотренную пунктом 1.1. «Концессионного соглашения», и не прекращать (не приостанавливать) эту деятельность без согласия «</w:t>
      </w:r>
      <w:proofErr w:type="spellStart"/>
      <w:r w:rsidRPr="00960026">
        <w:rPr>
          <w:rFonts w:ascii="Times New Roman" w:hAnsi="Times New Roman"/>
          <w:sz w:val="24"/>
          <w:szCs w:val="24"/>
        </w:rPr>
        <w:t>Концедента</w:t>
      </w:r>
      <w:proofErr w:type="spellEnd"/>
      <w:r w:rsidRPr="00960026">
        <w:rPr>
          <w:rFonts w:ascii="Times New Roman" w:hAnsi="Times New Roman"/>
          <w:sz w:val="24"/>
          <w:szCs w:val="24"/>
        </w:rPr>
        <w:t>», за исключением случаев, предусмотренных законодательством и «Концессионным соглашением».</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3.1.10</w:t>
      </w:r>
      <w:r w:rsidRPr="00960026">
        <w:rPr>
          <w:rFonts w:ascii="Times New Roman" w:hAnsi="Times New Roman"/>
          <w:sz w:val="24"/>
          <w:szCs w:val="24"/>
        </w:rPr>
        <w:t>. Обеспечивать при осуществлении деятельности, предусмотренной пунктом 1.1. «Концессионного соглашения», возможность получения потребителями соответствующих товаров, работ, услуг.</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3.1.11</w:t>
      </w:r>
      <w:r w:rsidRPr="00960026">
        <w:rPr>
          <w:rFonts w:ascii="Times New Roman" w:hAnsi="Times New Roman"/>
          <w:sz w:val="24"/>
          <w:szCs w:val="24"/>
        </w:rPr>
        <w:t>. Поддерживать «Объект концессионного соглашения» в исправном состоянии, проводить за свой счет текущий ремонт и капитальный ремонт (в т.ч., при необходимости, с привлечением к осуществлению указанного ремонта третьими лицами), нести расходы на содержание этого «Объекта концессионного соглашения», если иное не установлено «Концессионным соглашением».</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3.1.12</w:t>
      </w:r>
      <w:r w:rsidRPr="00960026">
        <w:rPr>
          <w:rFonts w:ascii="Times New Roman" w:hAnsi="Times New Roman"/>
          <w:sz w:val="24"/>
          <w:szCs w:val="24"/>
        </w:rPr>
        <w:t xml:space="preserve">. Заключить с </w:t>
      </w:r>
      <w:proofErr w:type="spellStart"/>
      <w:r w:rsidRPr="00960026">
        <w:rPr>
          <w:rFonts w:ascii="Times New Roman" w:hAnsi="Times New Roman"/>
          <w:sz w:val="24"/>
          <w:szCs w:val="24"/>
        </w:rPr>
        <w:t>ресурсоснабжающими</w:t>
      </w:r>
      <w:proofErr w:type="spellEnd"/>
      <w:r w:rsidRPr="00960026">
        <w:rPr>
          <w:rFonts w:ascii="Times New Roman" w:hAnsi="Times New Roman"/>
          <w:sz w:val="24"/>
          <w:szCs w:val="24"/>
        </w:rPr>
        <w:t xml:space="preserve"> организациями договоры поставки энергетических ресурсов, потребляемых при исполнении «Концессионного соглашения», а также оплачивать указанные энергетические ресурсы;</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3.1.13</w:t>
      </w:r>
      <w:r w:rsidRPr="00960026">
        <w:rPr>
          <w:rFonts w:ascii="Times New Roman" w:hAnsi="Times New Roman"/>
          <w:sz w:val="24"/>
          <w:szCs w:val="24"/>
        </w:rPr>
        <w:t xml:space="preserve">. Обеспечить возможность осуществления </w:t>
      </w:r>
      <w:proofErr w:type="gramStart"/>
      <w:r w:rsidRPr="00960026">
        <w:rPr>
          <w:rFonts w:ascii="Times New Roman" w:hAnsi="Times New Roman"/>
          <w:sz w:val="24"/>
          <w:szCs w:val="24"/>
        </w:rPr>
        <w:t>контроля за</w:t>
      </w:r>
      <w:proofErr w:type="gramEnd"/>
      <w:r w:rsidRPr="00960026">
        <w:rPr>
          <w:rFonts w:ascii="Times New Roman" w:hAnsi="Times New Roman"/>
          <w:sz w:val="24"/>
          <w:szCs w:val="24"/>
        </w:rPr>
        <w:t xml:space="preserve"> исполнением «Концессионного соглашения» со стороны «</w:t>
      </w:r>
      <w:proofErr w:type="spellStart"/>
      <w:r w:rsidRPr="00960026">
        <w:rPr>
          <w:rFonts w:ascii="Times New Roman" w:hAnsi="Times New Roman"/>
          <w:sz w:val="24"/>
          <w:szCs w:val="24"/>
        </w:rPr>
        <w:t>Концедента</w:t>
      </w:r>
      <w:proofErr w:type="spellEnd"/>
      <w:r w:rsidRPr="00960026">
        <w:rPr>
          <w:rFonts w:ascii="Times New Roman" w:hAnsi="Times New Roman"/>
          <w:sz w:val="24"/>
          <w:szCs w:val="24"/>
        </w:rPr>
        <w:t>» и «Субъекта РФ».</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3.1.14</w:t>
      </w:r>
      <w:r w:rsidRPr="00960026">
        <w:rPr>
          <w:rFonts w:ascii="Times New Roman" w:hAnsi="Times New Roman"/>
          <w:sz w:val="24"/>
          <w:szCs w:val="24"/>
        </w:rPr>
        <w:t>. Предоставить «</w:t>
      </w:r>
      <w:proofErr w:type="spellStart"/>
      <w:r w:rsidRPr="00960026">
        <w:rPr>
          <w:rFonts w:ascii="Times New Roman" w:hAnsi="Times New Roman"/>
          <w:sz w:val="24"/>
          <w:szCs w:val="24"/>
        </w:rPr>
        <w:t>Концеденту</w:t>
      </w:r>
      <w:proofErr w:type="spellEnd"/>
      <w:r w:rsidRPr="00960026">
        <w:rPr>
          <w:rFonts w:ascii="Times New Roman" w:hAnsi="Times New Roman"/>
          <w:sz w:val="24"/>
          <w:szCs w:val="24"/>
        </w:rPr>
        <w:t>» обеспечение исполнения обязательств по «Концессионному соглашению» любым, не запрещенным законодательством РФ, способом;</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3.1.15</w:t>
      </w:r>
      <w:r w:rsidRPr="00960026">
        <w:rPr>
          <w:rFonts w:ascii="Times New Roman" w:hAnsi="Times New Roman"/>
          <w:sz w:val="24"/>
          <w:szCs w:val="24"/>
        </w:rPr>
        <w:t>. Соблюдать сроки реконструкции «Объекта концессионного соглашения», предусмотренные Заданием и основными мероприятиями.</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3.1.16</w:t>
      </w:r>
      <w:r w:rsidRPr="00960026">
        <w:rPr>
          <w:rFonts w:ascii="Times New Roman" w:hAnsi="Times New Roman"/>
          <w:sz w:val="24"/>
          <w:szCs w:val="24"/>
        </w:rPr>
        <w:t>. Исполнять другие обязанности «Концессионера», предусмотренные «Концессионным соглашением».</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 «</w:t>
      </w:r>
      <w:proofErr w:type="spellStart"/>
      <w:r w:rsidRPr="00960026">
        <w:rPr>
          <w:rFonts w:ascii="Times New Roman" w:hAnsi="Times New Roman"/>
          <w:sz w:val="24"/>
          <w:szCs w:val="24"/>
        </w:rPr>
        <w:t>Концедент</w:t>
      </w:r>
      <w:proofErr w:type="spellEnd"/>
      <w:r w:rsidRPr="00960026">
        <w:rPr>
          <w:rFonts w:ascii="Times New Roman" w:hAnsi="Times New Roman"/>
          <w:sz w:val="24"/>
          <w:szCs w:val="24"/>
        </w:rPr>
        <w:t>» обязан:</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 xml:space="preserve">3.2.1. </w:t>
      </w:r>
      <w:proofErr w:type="gramStart"/>
      <w:r w:rsidRPr="00960026">
        <w:rPr>
          <w:rFonts w:ascii="Times New Roman" w:hAnsi="Times New Roman"/>
          <w:sz w:val="24"/>
          <w:szCs w:val="24"/>
        </w:rPr>
        <w:t>Осуществлять контроль за соблюдением «Концессионером» условий «Концессионного соглашения», в том числе за исполнением обязательств по соблюдению сроков реконструкции «Объекта концессионного соглашения», осуществлению инвестиций в его реконструкцию, обеспечению соответствия технико-экономических показателей «Объекта концессионного соглашения» установленным «Концессионным соглашением» технико-экономическим показателям, осуществлению деятельности, предусмотренной «Концессионным соглашением», использованию (эксплуатации) «Объекта концессионного соглашения» в соответствии с целями, установленными «Концессионным соглашением».</w:t>
      </w:r>
      <w:proofErr w:type="gramEnd"/>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3.2.1.1. Контроль «</w:t>
      </w:r>
      <w:proofErr w:type="spellStart"/>
      <w:r w:rsidRPr="00960026">
        <w:rPr>
          <w:rFonts w:ascii="Times New Roman" w:hAnsi="Times New Roman"/>
          <w:sz w:val="24"/>
          <w:szCs w:val="24"/>
        </w:rPr>
        <w:t>Концедента</w:t>
      </w:r>
      <w:proofErr w:type="spellEnd"/>
      <w:r w:rsidRPr="00960026">
        <w:rPr>
          <w:rFonts w:ascii="Times New Roman" w:hAnsi="Times New Roman"/>
          <w:sz w:val="24"/>
          <w:szCs w:val="24"/>
        </w:rPr>
        <w:t>» за исполнением «Концессионного соглашения» осуществляется уполномоченными «</w:t>
      </w:r>
      <w:proofErr w:type="spellStart"/>
      <w:r w:rsidRPr="00960026">
        <w:rPr>
          <w:rFonts w:ascii="Times New Roman" w:hAnsi="Times New Roman"/>
          <w:sz w:val="24"/>
          <w:szCs w:val="24"/>
        </w:rPr>
        <w:t>Концедентом</w:t>
      </w:r>
      <w:proofErr w:type="spellEnd"/>
      <w:r w:rsidRPr="00960026">
        <w:rPr>
          <w:rFonts w:ascii="Times New Roman" w:hAnsi="Times New Roman"/>
          <w:sz w:val="24"/>
          <w:szCs w:val="24"/>
        </w:rPr>
        <w:t>» в соответствии с законодательством органами или юридическими лицами в лице их представителей, которые на основании «Концессионного соглашения» имеют право беспрепятственного доступа на «Объект концессионного соглашения», а также к документации, относящейся к осуществлению деятельности, предусмотренной «Концессионным соглашением». Предоставление необходимой информации «Концессионером» «</w:t>
      </w:r>
      <w:proofErr w:type="spellStart"/>
      <w:r w:rsidRPr="00960026">
        <w:rPr>
          <w:rFonts w:ascii="Times New Roman" w:hAnsi="Times New Roman"/>
          <w:sz w:val="24"/>
          <w:szCs w:val="24"/>
        </w:rPr>
        <w:t>Концеденту</w:t>
      </w:r>
      <w:proofErr w:type="spellEnd"/>
      <w:r w:rsidRPr="00960026">
        <w:rPr>
          <w:rFonts w:ascii="Times New Roman" w:hAnsi="Times New Roman"/>
          <w:sz w:val="24"/>
          <w:szCs w:val="24"/>
        </w:rPr>
        <w:t>» осуществляется в рамках единой системы отчетности, определяемой федеральными органами исполнительной власти в соответствии с законодательством.</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3.2.1.2. При обнаружении «</w:t>
      </w:r>
      <w:proofErr w:type="spellStart"/>
      <w:r w:rsidRPr="00960026">
        <w:rPr>
          <w:rFonts w:ascii="Times New Roman" w:hAnsi="Times New Roman"/>
          <w:sz w:val="24"/>
          <w:szCs w:val="24"/>
        </w:rPr>
        <w:t>Концедентом</w:t>
      </w:r>
      <w:proofErr w:type="spellEnd"/>
      <w:r w:rsidRPr="00960026">
        <w:rPr>
          <w:rFonts w:ascii="Times New Roman" w:hAnsi="Times New Roman"/>
          <w:sz w:val="24"/>
          <w:szCs w:val="24"/>
        </w:rPr>
        <w:t xml:space="preserve">» в ходе осуществления контроля за </w:t>
      </w:r>
      <w:r w:rsidRPr="00960026">
        <w:rPr>
          <w:rFonts w:ascii="Times New Roman" w:hAnsi="Times New Roman"/>
          <w:sz w:val="24"/>
          <w:szCs w:val="24"/>
        </w:rPr>
        <w:lastRenderedPageBreak/>
        <w:t>деятельностью «Концессионера» нарушений, которые могут существенно повлиять на соблюдение условий «Концессионного соглашения», «</w:t>
      </w:r>
      <w:proofErr w:type="spellStart"/>
      <w:r w:rsidRPr="00960026">
        <w:rPr>
          <w:rFonts w:ascii="Times New Roman" w:hAnsi="Times New Roman"/>
          <w:sz w:val="24"/>
          <w:szCs w:val="24"/>
        </w:rPr>
        <w:t>Концедент</w:t>
      </w:r>
      <w:proofErr w:type="spellEnd"/>
      <w:r w:rsidRPr="00960026">
        <w:rPr>
          <w:rFonts w:ascii="Times New Roman" w:hAnsi="Times New Roman"/>
          <w:sz w:val="24"/>
          <w:szCs w:val="24"/>
        </w:rPr>
        <w:t xml:space="preserve">» </w:t>
      </w:r>
      <w:proofErr w:type="gramStart"/>
      <w:r w:rsidRPr="00960026">
        <w:rPr>
          <w:rFonts w:ascii="Times New Roman" w:hAnsi="Times New Roman"/>
          <w:sz w:val="24"/>
          <w:szCs w:val="24"/>
        </w:rPr>
        <w:t>обязан</w:t>
      </w:r>
      <w:proofErr w:type="gramEnd"/>
      <w:r w:rsidRPr="00960026">
        <w:rPr>
          <w:rFonts w:ascii="Times New Roman" w:hAnsi="Times New Roman"/>
          <w:sz w:val="24"/>
          <w:szCs w:val="24"/>
        </w:rPr>
        <w:t xml:space="preserve"> письменно сообщить об этом «Концессионеру» в течение 5 (пяти) рабочих дней со дня обнаружения указанных нарушений;</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 xml:space="preserve">3.2.1.3. Результаты осуществления </w:t>
      </w:r>
      <w:proofErr w:type="gramStart"/>
      <w:r w:rsidRPr="00960026">
        <w:rPr>
          <w:rFonts w:ascii="Times New Roman" w:hAnsi="Times New Roman"/>
          <w:sz w:val="24"/>
          <w:szCs w:val="24"/>
        </w:rPr>
        <w:t>контроля за</w:t>
      </w:r>
      <w:proofErr w:type="gramEnd"/>
      <w:r w:rsidRPr="00960026">
        <w:rPr>
          <w:rFonts w:ascii="Times New Roman" w:hAnsi="Times New Roman"/>
          <w:sz w:val="24"/>
          <w:szCs w:val="24"/>
        </w:rPr>
        <w:t xml:space="preserve"> соблюдением «Концессионером» условий «Концессионного соглашения» оформляются актом о результатах контроля.</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3.2.1.4. Если «Концессионер» не оспаривает результаты проверки, проведенной «</w:t>
      </w:r>
      <w:proofErr w:type="spellStart"/>
      <w:r w:rsidRPr="00960026">
        <w:rPr>
          <w:rFonts w:ascii="Times New Roman" w:hAnsi="Times New Roman"/>
          <w:sz w:val="24"/>
          <w:szCs w:val="24"/>
        </w:rPr>
        <w:t>Концедентом</w:t>
      </w:r>
      <w:proofErr w:type="spellEnd"/>
      <w:r w:rsidRPr="00960026">
        <w:rPr>
          <w:rFonts w:ascii="Times New Roman" w:hAnsi="Times New Roman"/>
          <w:sz w:val="24"/>
          <w:szCs w:val="24"/>
        </w:rPr>
        <w:t>», он обязан устранить нарушения, выявленные в результате проверки, в разумный срок и уведомить «</w:t>
      </w:r>
      <w:proofErr w:type="spellStart"/>
      <w:r w:rsidRPr="00960026">
        <w:rPr>
          <w:rFonts w:ascii="Times New Roman" w:hAnsi="Times New Roman"/>
          <w:sz w:val="24"/>
          <w:szCs w:val="24"/>
        </w:rPr>
        <w:t>Концедента</w:t>
      </w:r>
      <w:proofErr w:type="spellEnd"/>
      <w:r w:rsidRPr="00960026">
        <w:rPr>
          <w:rFonts w:ascii="Times New Roman" w:hAnsi="Times New Roman"/>
          <w:sz w:val="24"/>
          <w:szCs w:val="24"/>
        </w:rPr>
        <w:t>» об окончании работ по устранению указанных нарушений.</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3.2.2. Предоставить «Концессионеру» на праве аренды земельные участки, необходимые для реконструкции «Объекта концессионного соглашения» и осуществления деятельности, предусмотренной пунктом 1.1. «Концессионного соглашения», на срок действия «Концессионного соглашения» в порядке, предусмотренном законодательством и «Концессионным соглашением».</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3.2.3. В сроки и в порядке, предусмотренные «Концессионным соглашением», предоставить во владение и пользование «Концессионера» «Объект концессионного соглашения».</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3.2.4. Выплатить «Концессионеру» компенсацию при прекращении в случае, если дата прекращения «Концессионного соглашения» приходится на дату, предшествующую дате истечения срока «Концессионного соглашения».</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3.2.5</w:t>
      </w:r>
      <w:proofErr w:type="gramStart"/>
      <w:r w:rsidRPr="00960026">
        <w:rPr>
          <w:rFonts w:ascii="Times New Roman" w:hAnsi="Times New Roman"/>
          <w:sz w:val="24"/>
          <w:szCs w:val="24"/>
        </w:rPr>
        <w:t xml:space="preserve"> В</w:t>
      </w:r>
      <w:proofErr w:type="gramEnd"/>
      <w:r w:rsidRPr="00960026">
        <w:rPr>
          <w:rFonts w:ascii="Times New Roman" w:hAnsi="Times New Roman"/>
          <w:sz w:val="24"/>
          <w:szCs w:val="24"/>
        </w:rPr>
        <w:t xml:space="preserve"> целях проверки правильности расчета компенсации при прекращении в случае досрочного прекращения «Концессионного соглашения» «</w:t>
      </w:r>
      <w:proofErr w:type="spellStart"/>
      <w:r w:rsidRPr="00960026">
        <w:rPr>
          <w:rFonts w:ascii="Times New Roman" w:hAnsi="Times New Roman"/>
          <w:sz w:val="24"/>
          <w:szCs w:val="24"/>
        </w:rPr>
        <w:t>Концедент</w:t>
      </w:r>
      <w:proofErr w:type="spellEnd"/>
      <w:r w:rsidRPr="00960026">
        <w:rPr>
          <w:rFonts w:ascii="Times New Roman" w:hAnsi="Times New Roman"/>
          <w:sz w:val="24"/>
          <w:szCs w:val="24"/>
        </w:rPr>
        <w:t xml:space="preserve">» вправе в письменном виде запросить у «Концессионера» копии документов, подтверждающих: размер расходов на проектно-изыскательские работы для целей реконструкции «Объекта концессионного соглашения» (договоры, акты приемки выполненных работ, акты сверки расчетов); размер расходов на строительно-монтажные работы, выполненные при реконструкции «Объекта концессионного соглашения» (договоры подряда, договоры о приобретении оборудования и материалов, акты о приемке выполненных работ (форма КС-2), справки о стоимости выполненных работ и затрат (форма КС-3), акты сверки расчетов); </w:t>
      </w:r>
      <w:proofErr w:type="gramStart"/>
      <w:r w:rsidRPr="00960026">
        <w:rPr>
          <w:rFonts w:ascii="Times New Roman" w:hAnsi="Times New Roman"/>
          <w:sz w:val="24"/>
          <w:szCs w:val="24"/>
        </w:rPr>
        <w:t>размер предоставленного «Концессионеру» финансирования в соответствии с соглашениями о финансировании, условия его предоставления и размер суммы основного долга (соглашения о финансировании, документы о получении денежных средств от Финансирующей организации, документы о погашении задолженности по соглашениям о финансировании, акты сверки расчетов); объем тарифной выручки, полученной «Концессионером» за период с даты заключения «Концессионного соглашения» до даты расчета компенсации при прекращении.</w:t>
      </w:r>
      <w:proofErr w:type="gramEnd"/>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3.2.6. В случае обоснованной необходимости «</w:t>
      </w:r>
      <w:proofErr w:type="spellStart"/>
      <w:r w:rsidRPr="00960026">
        <w:rPr>
          <w:rFonts w:ascii="Times New Roman" w:hAnsi="Times New Roman"/>
          <w:sz w:val="24"/>
          <w:szCs w:val="24"/>
        </w:rPr>
        <w:t>Концедент</w:t>
      </w:r>
      <w:proofErr w:type="spellEnd"/>
      <w:r w:rsidRPr="00960026">
        <w:rPr>
          <w:rFonts w:ascii="Times New Roman" w:hAnsi="Times New Roman"/>
          <w:sz w:val="24"/>
          <w:szCs w:val="24"/>
        </w:rPr>
        <w:t>» вправе в письменном виде запросить у «Концессионера» иные документы и информацию, а также разъяснения по предоставленным документам и информации.</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3.2.7. В случаях и на условиях, предусмотренных «Концессионным соглашением», осуществлять выплату компенсации при прекращении в соответствии положениями Приложения № 12 «Концессионного соглашения».</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3.2.8. В пределах своих полномочий оказывать «Концессионеру» содействие при исполнении им своих обязанностей по «Концессионному соглашению», в том числе:</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3.2.8.1. В сроки, предусмотренные «Концессионным соглашением», осуществлять рассмотрение и согласование документов, в отношении которых в соответствии с «Концессионным соглашением» требуется согласование «</w:t>
      </w:r>
      <w:proofErr w:type="spellStart"/>
      <w:r w:rsidRPr="00960026">
        <w:rPr>
          <w:rFonts w:ascii="Times New Roman" w:hAnsi="Times New Roman"/>
          <w:sz w:val="24"/>
          <w:szCs w:val="24"/>
        </w:rPr>
        <w:t>Концедента</w:t>
      </w:r>
      <w:proofErr w:type="spellEnd"/>
      <w:r w:rsidRPr="00960026">
        <w:rPr>
          <w:rFonts w:ascii="Times New Roman" w:hAnsi="Times New Roman"/>
          <w:sz w:val="24"/>
          <w:szCs w:val="24"/>
        </w:rPr>
        <w:t>».</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3.2.8.2. Предоставлять «Концессионеру» согласие на совершение действий, которые в соответствии «Концессионным соглашением» и законодательством могут быть совершены «Концессионером» с согласия «</w:t>
      </w:r>
      <w:proofErr w:type="spellStart"/>
      <w:r w:rsidRPr="00960026">
        <w:rPr>
          <w:rFonts w:ascii="Times New Roman" w:hAnsi="Times New Roman"/>
          <w:sz w:val="24"/>
          <w:szCs w:val="24"/>
        </w:rPr>
        <w:t>Концедента</w:t>
      </w:r>
      <w:proofErr w:type="spellEnd"/>
      <w:r w:rsidRPr="00960026">
        <w:rPr>
          <w:rFonts w:ascii="Times New Roman" w:hAnsi="Times New Roman"/>
          <w:sz w:val="24"/>
          <w:szCs w:val="24"/>
        </w:rPr>
        <w:t xml:space="preserve">», за исключением случаев, когда </w:t>
      </w:r>
      <w:r w:rsidRPr="00960026">
        <w:rPr>
          <w:rFonts w:ascii="Times New Roman" w:hAnsi="Times New Roman"/>
          <w:sz w:val="24"/>
          <w:szCs w:val="24"/>
        </w:rPr>
        <w:lastRenderedPageBreak/>
        <w:t>«</w:t>
      </w:r>
      <w:proofErr w:type="spellStart"/>
      <w:r w:rsidRPr="00960026">
        <w:rPr>
          <w:rFonts w:ascii="Times New Roman" w:hAnsi="Times New Roman"/>
          <w:sz w:val="24"/>
          <w:szCs w:val="24"/>
        </w:rPr>
        <w:t>Концедент</w:t>
      </w:r>
      <w:proofErr w:type="spellEnd"/>
      <w:r w:rsidRPr="00960026">
        <w:rPr>
          <w:rFonts w:ascii="Times New Roman" w:hAnsi="Times New Roman"/>
          <w:sz w:val="24"/>
          <w:szCs w:val="24"/>
        </w:rPr>
        <w:t xml:space="preserve">» </w:t>
      </w:r>
      <w:proofErr w:type="gramStart"/>
      <w:r w:rsidRPr="00960026">
        <w:rPr>
          <w:rFonts w:ascii="Times New Roman" w:hAnsi="Times New Roman"/>
          <w:sz w:val="24"/>
          <w:szCs w:val="24"/>
        </w:rPr>
        <w:t>обязан</w:t>
      </w:r>
      <w:proofErr w:type="gramEnd"/>
      <w:r w:rsidRPr="00960026">
        <w:rPr>
          <w:rFonts w:ascii="Times New Roman" w:hAnsi="Times New Roman"/>
          <w:sz w:val="24"/>
          <w:szCs w:val="24"/>
        </w:rPr>
        <w:t xml:space="preserve"> отказать в предоставлении такого согласия в соответствии с законодательством.</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3.2.8.3. Предоставлять «Концессионеру» разрешения, а также совершать все действия, необходимые для выдачи «Концессионеру» разрешений государственными органами и органами местного самоуправления.</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3.2.8.4. Способствовать погашению задолженности потребителей по оплате услуг водоснабжения, оказываемых «Концессионером».</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3.2.8.5. Содействовать «Концессионеру» в получении технических условий на подключение «Объекта концессионного соглашения» к сетям инженерно-технического обеспечения.</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 xml:space="preserve">3.2.9. </w:t>
      </w:r>
      <w:proofErr w:type="gramStart"/>
      <w:r w:rsidRPr="00960026">
        <w:rPr>
          <w:rFonts w:ascii="Times New Roman" w:hAnsi="Times New Roman"/>
          <w:sz w:val="24"/>
          <w:szCs w:val="24"/>
        </w:rPr>
        <w:t>В случаях, предусмотренных «Концессионным соглашением» и (или) законодательством, по требованию «Концессионера» вносить изменения в условия «Концессионного соглашения» (при условии получения согласия государственные органов в случаях, когда такое согласие требуется).</w:t>
      </w:r>
      <w:proofErr w:type="gramEnd"/>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3.2.10. Возместить расходы «Концессионера», подлежащие возмещению в соответствии с законодательством, действующим дату заключения «Концессионного соглашения», и не возмещенные ему на дату истечения срока «Концессионного соглашения».</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3.2.11. Принять в установленном порядке от «Концессионера» «Объект концессионного соглашения» после даты прекращения «Концессионного соглашения».</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3.2.12. «Стороны» обязуются осуществить действия, необходимые для государственной регистрации прав «Концессионера» на владение и пользование недвижимым имуществом, входящим в состав «Объекта концессионного соглашения», в течение 30 (тридцати) календарных дней с момента заключения «Концессионного соглашения».</w:t>
      </w:r>
    </w:p>
    <w:p w:rsidR="000276F8" w:rsidRPr="00960026"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960026">
        <w:rPr>
          <w:rFonts w:ascii="Times New Roman" w:hAnsi="Times New Roman"/>
          <w:sz w:val="24"/>
          <w:szCs w:val="24"/>
        </w:rPr>
        <w:t xml:space="preserve">3.2.13. </w:t>
      </w:r>
      <w:proofErr w:type="gramStart"/>
      <w:r w:rsidRPr="00960026">
        <w:rPr>
          <w:rFonts w:ascii="Times New Roman" w:hAnsi="Times New Roman"/>
          <w:sz w:val="24"/>
          <w:szCs w:val="24"/>
        </w:rPr>
        <w:t>«Стороны» обязуются принимать в отношении «Объекта концессионного соглашения», согласно условий «Концессионного соглашения», являющегося источником негативного воздействия на окружающую среду все природоохранные меры, направленные на обеспечение безопасности жизни и здоровья людей, экологической безопасности и меры в сфере охраны собственности, принятия которых требует законодательство Российской Федерации в целях предотвращения негативного воздействия хозяйственной и иной деятельности на окружающую среду и ликвидации ее последствий</w:t>
      </w:r>
      <w:proofErr w:type="gramEnd"/>
      <w:r w:rsidRPr="00960026">
        <w:rPr>
          <w:rFonts w:ascii="Times New Roman" w:hAnsi="Times New Roman"/>
          <w:sz w:val="24"/>
          <w:szCs w:val="24"/>
        </w:rPr>
        <w:t>, а также использовать земельные участки по их целевому назначению, не допускать действий (бездействия), приводящих к ухудшению их качественных характеристик, экологической и санитарной обстановки, а также на прилегающей к ним территории.</w:t>
      </w:r>
    </w:p>
    <w:p w:rsidR="000276F8" w:rsidRPr="00960026" w:rsidRDefault="000276F8" w:rsidP="000276F8">
      <w:pPr>
        <w:widowControl w:val="0"/>
        <w:autoSpaceDE w:val="0"/>
        <w:autoSpaceDN w:val="0"/>
        <w:adjustRightInd w:val="0"/>
        <w:spacing w:after="0" w:line="240" w:lineRule="auto"/>
        <w:ind w:firstLine="567"/>
        <w:jc w:val="center"/>
        <w:rPr>
          <w:rFonts w:ascii="Times New Roman" w:hAnsi="Times New Roman"/>
          <w:sz w:val="24"/>
          <w:szCs w:val="24"/>
        </w:rPr>
      </w:pPr>
    </w:p>
    <w:p w:rsidR="000276F8" w:rsidRPr="00960026" w:rsidRDefault="000276F8" w:rsidP="000276F8">
      <w:pPr>
        <w:pStyle w:val="msonormalbullet2gif"/>
        <w:widowControl w:val="0"/>
        <w:spacing w:before="0" w:beforeAutospacing="0" w:after="0" w:afterAutospacing="0"/>
        <w:ind w:left="567"/>
        <w:jc w:val="center"/>
        <w:rPr>
          <w:bCs/>
          <w:sz w:val="28"/>
          <w:szCs w:val="28"/>
        </w:rPr>
      </w:pPr>
      <w:r w:rsidRPr="00960026">
        <w:rPr>
          <w:sz w:val="28"/>
          <w:szCs w:val="28"/>
        </w:rPr>
        <w:t xml:space="preserve">Раздел 4. Права и обязанности </w:t>
      </w:r>
      <w:r>
        <w:rPr>
          <w:sz w:val="28"/>
          <w:szCs w:val="28"/>
        </w:rPr>
        <w:t>Субъекта РФ</w:t>
      </w:r>
      <w:r w:rsidRPr="00960026">
        <w:rPr>
          <w:sz w:val="28"/>
          <w:szCs w:val="28"/>
        </w:rPr>
        <w:t xml:space="preserve"> по Концессионному соглашению</w:t>
      </w:r>
    </w:p>
    <w:p w:rsidR="000276F8" w:rsidRPr="00960026" w:rsidRDefault="000276F8" w:rsidP="000276F8">
      <w:pPr>
        <w:pStyle w:val="msonormalbullet2gif"/>
        <w:widowControl w:val="0"/>
        <w:tabs>
          <w:tab w:val="left" w:pos="3828"/>
        </w:tabs>
        <w:spacing w:before="0" w:beforeAutospacing="0" w:after="0" w:afterAutospacing="0"/>
        <w:ind w:left="567"/>
        <w:jc w:val="center"/>
        <w:rPr>
          <w:bCs/>
        </w:rPr>
      </w:pPr>
    </w:p>
    <w:p w:rsidR="000276F8" w:rsidRPr="00960026" w:rsidRDefault="000276F8" w:rsidP="000276F8">
      <w:pPr>
        <w:pStyle w:val="msonormalbullet2gif"/>
        <w:widowControl w:val="0"/>
        <w:spacing w:before="0" w:beforeAutospacing="0" w:after="0" w:afterAutospacing="0"/>
        <w:ind w:firstLine="567"/>
        <w:rPr>
          <w:bCs/>
        </w:rPr>
      </w:pPr>
      <w:r w:rsidRPr="00960026">
        <w:rPr>
          <w:bCs/>
        </w:rPr>
        <w:t>4.1. Права «Субъекта РФ»:</w:t>
      </w:r>
    </w:p>
    <w:p w:rsidR="000276F8" w:rsidRPr="001A431C" w:rsidRDefault="000276F8" w:rsidP="000276F8">
      <w:pPr>
        <w:pStyle w:val="msonormalbullet2gif"/>
        <w:spacing w:before="0" w:beforeAutospacing="0" w:after="0" w:afterAutospacing="0"/>
        <w:ind w:firstLine="567"/>
        <w:rPr>
          <w:bCs/>
        </w:rPr>
      </w:pPr>
      <w:r w:rsidRPr="00960026">
        <w:rPr>
          <w:bCs/>
        </w:rPr>
        <w:t xml:space="preserve">4.1.1. Осуществлять </w:t>
      </w:r>
      <w:proofErr w:type="gramStart"/>
      <w:r w:rsidRPr="00960026">
        <w:rPr>
          <w:bCs/>
        </w:rPr>
        <w:t>контроль за</w:t>
      </w:r>
      <w:proofErr w:type="gramEnd"/>
      <w:r w:rsidRPr="00960026">
        <w:rPr>
          <w:bCs/>
        </w:rPr>
        <w:t xml:space="preserve"> исполнением «Сторонами» условий «Концессионного </w:t>
      </w:r>
      <w:r w:rsidRPr="001A431C">
        <w:rPr>
          <w:bCs/>
        </w:rPr>
        <w:t>соглашения».</w:t>
      </w:r>
    </w:p>
    <w:p w:rsidR="000276F8" w:rsidRPr="001A431C" w:rsidRDefault="000276F8" w:rsidP="000276F8">
      <w:pPr>
        <w:pStyle w:val="msonormalbullet2gif"/>
        <w:spacing w:before="0" w:beforeAutospacing="0" w:after="0" w:afterAutospacing="0"/>
        <w:ind w:firstLine="567"/>
        <w:rPr>
          <w:bCs/>
          <w:color w:val="000000" w:themeColor="text1"/>
        </w:rPr>
      </w:pPr>
      <w:r w:rsidRPr="001A431C">
        <w:rPr>
          <w:bCs/>
        </w:rPr>
        <w:t xml:space="preserve">4.1.2. </w:t>
      </w:r>
      <w:r w:rsidRPr="001A431C">
        <w:rPr>
          <w:bCs/>
          <w:color w:val="000000" w:themeColor="text1"/>
        </w:rPr>
        <w:t>Согласовывать предложенную «</w:t>
      </w:r>
      <w:proofErr w:type="spellStart"/>
      <w:r w:rsidRPr="001A431C">
        <w:rPr>
          <w:bCs/>
          <w:color w:val="000000" w:themeColor="text1"/>
        </w:rPr>
        <w:t>Концедентом</w:t>
      </w:r>
      <w:proofErr w:type="spellEnd"/>
      <w:r w:rsidRPr="001A431C">
        <w:rPr>
          <w:bCs/>
          <w:color w:val="000000" w:themeColor="text1"/>
        </w:rPr>
        <w:t>» и (или) кредиторами «Концессионера» кандидатуру лица для целей замены «Концессионера» без проведения конкурса или предлагать ее.</w:t>
      </w:r>
    </w:p>
    <w:p w:rsidR="000276F8" w:rsidRPr="001A431C" w:rsidRDefault="000276F8" w:rsidP="000276F8">
      <w:pPr>
        <w:pStyle w:val="msonormalbullet2gif"/>
        <w:spacing w:before="0" w:beforeAutospacing="0" w:after="0" w:afterAutospacing="0"/>
        <w:ind w:firstLine="567"/>
        <w:rPr>
          <w:color w:val="000000" w:themeColor="text1"/>
          <w:shd w:val="clear" w:color="auto" w:fill="FFFFFF"/>
        </w:rPr>
      </w:pPr>
      <w:r w:rsidRPr="001A431C">
        <w:rPr>
          <w:bCs/>
          <w:color w:val="000000" w:themeColor="text1"/>
        </w:rPr>
        <w:t xml:space="preserve">4.1.3. </w:t>
      </w:r>
      <w:r>
        <w:rPr>
          <w:color w:val="000000" w:themeColor="text1"/>
          <w:shd w:val="clear" w:color="auto" w:fill="FFFFFF"/>
        </w:rPr>
        <w:t>П</w:t>
      </w:r>
      <w:r w:rsidRPr="001A431C">
        <w:rPr>
          <w:color w:val="000000" w:themeColor="text1"/>
          <w:shd w:val="clear" w:color="auto" w:fill="FFFFFF"/>
        </w:rPr>
        <w:t>ринимать участие в согласовании кандидатуры независимого аудитора.</w:t>
      </w:r>
    </w:p>
    <w:p w:rsidR="000276F8" w:rsidRPr="001A431C" w:rsidRDefault="000276F8" w:rsidP="000276F8">
      <w:pPr>
        <w:pStyle w:val="msonormalbullet2gif"/>
        <w:spacing w:before="0" w:beforeAutospacing="0" w:after="0" w:afterAutospacing="0"/>
        <w:ind w:firstLine="567"/>
        <w:rPr>
          <w:bCs/>
          <w:color w:val="000000" w:themeColor="text1"/>
        </w:rPr>
      </w:pPr>
      <w:r w:rsidRPr="001A431C">
        <w:rPr>
          <w:color w:val="000000" w:themeColor="text1"/>
          <w:shd w:val="clear" w:color="auto" w:fill="FFFFFF"/>
        </w:rPr>
        <w:t xml:space="preserve">4.1.4. </w:t>
      </w:r>
      <w:proofErr w:type="gramStart"/>
      <w:r>
        <w:rPr>
          <w:color w:val="000000" w:themeColor="text1"/>
          <w:shd w:val="clear" w:color="auto" w:fill="FFFFFF"/>
        </w:rPr>
        <w:t>З</w:t>
      </w:r>
      <w:r w:rsidRPr="001A431C">
        <w:rPr>
          <w:color w:val="000000" w:themeColor="text1"/>
          <w:shd w:val="clear" w:color="auto" w:fill="FFFFFF"/>
        </w:rPr>
        <w:t>апрашивать в целях осуществления контроля за исполнением «Концессионером» и «</w:t>
      </w:r>
      <w:proofErr w:type="spellStart"/>
      <w:r w:rsidRPr="001A431C">
        <w:rPr>
          <w:color w:val="000000" w:themeColor="text1"/>
          <w:shd w:val="clear" w:color="auto" w:fill="FFFFFF"/>
        </w:rPr>
        <w:t>Концедентом</w:t>
      </w:r>
      <w:proofErr w:type="spellEnd"/>
      <w:r w:rsidRPr="001A431C">
        <w:rPr>
          <w:color w:val="000000" w:themeColor="text1"/>
          <w:shd w:val="clear" w:color="auto" w:fill="FFFFFF"/>
        </w:rPr>
        <w:t>» обязательств по «Концессионному соглашению» у «Концессионера» и (или) «</w:t>
      </w:r>
      <w:proofErr w:type="spellStart"/>
      <w:r w:rsidRPr="001A431C">
        <w:rPr>
          <w:color w:val="000000" w:themeColor="text1"/>
          <w:shd w:val="clear" w:color="auto" w:fill="FFFFFF"/>
        </w:rPr>
        <w:t>Концедента</w:t>
      </w:r>
      <w:proofErr w:type="spellEnd"/>
      <w:r w:rsidRPr="001A431C">
        <w:rPr>
          <w:color w:val="000000" w:themeColor="text1"/>
          <w:shd w:val="clear" w:color="auto" w:fill="FFFFFF"/>
        </w:rPr>
        <w:t xml:space="preserve">» информацию и документы, связанные с </w:t>
      </w:r>
      <w:r w:rsidRPr="001A431C">
        <w:rPr>
          <w:color w:val="000000" w:themeColor="text1"/>
          <w:shd w:val="clear" w:color="auto" w:fill="FFFFFF"/>
        </w:rPr>
        <w:lastRenderedPageBreak/>
        <w:t>исполнением «Концессионером» и (или) «</w:t>
      </w:r>
      <w:proofErr w:type="spellStart"/>
      <w:r w:rsidRPr="001A431C">
        <w:rPr>
          <w:color w:val="000000" w:themeColor="text1"/>
          <w:shd w:val="clear" w:color="auto" w:fill="FFFFFF"/>
        </w:rPr>
        <w:t>Концедентом</w:t>
      </w:r>
      <w:proofErr w:type="spellEnd"/>
      <w:r w:rsidRPr="001A431C">
        <w:rPr>
          <w:color w:val="000000" w:themeColor="text1"/>
          <w:shd w:val="clear" w:color="auto" w:fill="FFFFFF"/>
        </w:rPr>
        <w:t>» обязательств по «Концессионному соглашению».</w:t>
      </w:r>
      <w:proofErr w:type="gramEnd"/>
    </w:p>
    <w:p w:rsidR="000276F8" w:rsidRPr="00960026" w:rsidRDefault="000276F8" w:rsidP="000276F8">
      <w:pPr>
        <w:pStyle w:val="msonormalbullet2gif"/>
        <w:spacing w:before="0" w:beforeAutospacing="0" w:after="0" w:afterAutospacing="0"/>
        <w:ind w:firstLine="567"/>
        <w:rPr>
          <w:bCs/>
        </w:rPr>
      </w:pPr>
      <w:r>
        <w:rPr>
          <w:bCs/>
        </w:rPr>
        <w:t>4.1.5</w:t>
      </w:r>
      <w:r w:rsidRPr="00960026">
        <w:rPr>
          <w:bCs/>
        </w:rPr>
        <w:t>. Осуществлять иные права, устанавливаемые нормативными правовыми актами Курской области.</w:t>
      </w:r>
    </w:p>
    <w:p w:rsidR="000276F8" w:rsidRPr="00960026" w:rsidRDefault="000276F8" w:rsidP="000276F8">
      <w:pPr>
        <w:pStyle w:val="msonormalbullet2gif"/>
        <w:spacing w:before="0" w:beforeAutospacing="0" w:after="0" w:afterAutospacing="0"/>
        <w:ind w:firstLine="567"/>
        <w:rPr>
          <w:bCs/>
        </w:rPr>
      </w:pPr>
      <w:r w:rsidRPr="00960026">
        <w:rPr>
          <w:bCs/>
        </w:rPr>
        <w:t xml:space="preserve">4.2. «Стороны» обязаны предоставить информацию и документы, запрошенные «Субъектом РФ», в течение 10 (десяти) рабочих дней </w:t>
      </w:r>
      <w:proofErr w:type="gramStart"/>
      <w:r w:rsidRPr="00960026">
        <w:rPr>
          <w:bCs/>
        </w:rPr>
        <w:t>с даты получения</w:t>
      </w:r>
      <w:proofErr w:type="gramEnd"/>
      <w:r w:rsidRPr="00960026">
        <w:rPr>
          <w:bCs/>
        </w:rPr>
        <w:t xml:space="preserve"> письменного запроса.</w:t>
      </w:r>
    </w:p>
    <w:p w:rsidR="000276F8" w:rsidRPr="00960026" w:rsidRDefault="000276F8" w:rsidP="000276F8">
      <w:pPr>
        <w:pStyle w:val="msonormalbullet2gif"/>
        <w:spacing w:before="0" w:beforeAutospacing="0" w:after="0" w:afterAutospacing="0"/>
        <w:ind w:firstLine="567"/>
        <w:rPr>
          <w:bCs/>
        </w:rPr>
      </w:pPr>
      <w:r w:rsidRPr="00960026">
        <w:rPr>
          <w:bCs/>
        </w:rPr>
        <w:t>4.3. Обязанности «Субъекта РФ»:</w:t>
      </w:r>
    </w:p>
    <w:p w:rsidR="000276F8" w:rsidRPr="00960026" w:rsidRDefault="000276F8" w:rsidP="000276F8">
      <w:pPr>
        <w:pStyle w:val="msonormalbullet2gif"/>
        <w:spacing w:before="0" w:beforeAutospacing="0" w:after="0" w:afterAutospacing="0"/>
        <w:ind w:firstLine="567"/>
        <w:rPr>
          <w:bCs/>
        </w:rPr>
      </w:pPr>
      <w:r w:rsidRPr="00960026">
        <w:rPr>
          <w:bCs/>
        </w:rPr>
        <w:t xml:space="preserve">4.3.1. </w:t>
      </w:r>
      <w:r>
        <w:rPr>
          <w:bCs/>
        </w:rPr>
        <w:t>У</w:t>
      </w:r>
      <w:r w:rsidRPr="00960026">
        <w:rPr>
          <w:bCs/>
        </w:rPr>
        <w:t>станавливать тарифы в соответствии с долгосрочными параметрами регулирования деятельности «Концессионера» и методом индексации регулирования тарифов, указанных в Приложении № 6 к «Концессионному соглашению».</w:t>
      </w:r>
    </w:p>
    <w:p w:rsidR="000276F8" w:rsidRPr="00960026" w:rsidRDefault="000276F8" w:rsidP="000276F8">
      <w:pPr>
        <w:pStyle w:val="msonormalbullet2gif"/>
        <w:spacing w:before="0" w:beforeAutospacing="0" w:after="0" w:afterAutospacing="0"/>
        <w:ind w:firstLine="567"/>
        <w:rPr>
          <w:bCs/>
        </w:rPr>
      </w:pPr>
      <w:r w:rsidRPr="00960026">
        <w:rPr>
          <w:bCs/>
        </w:rPr>
        <w:t xml:space="preserve">4.3.2. </w:t>
      </w:r>
      <w:r>
        <w:rPr>
          <w:bCs/>
        </w:rPr>
        <w:t>У</w:t>
      </w:r>
      <w:r w:rsidRPr="00960026">
        <w:rPr>
          <w:bCs/>
        </w:rPr>
        <w:t>тверждать инвестиционную программу «Концессионера» в соответствии с Заданием и основными мероприятиями по реконструкции «Объекта концессион</w:t>
      </w:r>
      <w:r>
        <w:rPr>
          <w:bCs/>
        </w:rPr>
        <w:t>ного соглашения» (Приложении № 3</w:t>
      </w:r>
      <w:r w:rsidRPr="00960026">
        <w:rPr>
          <w:bCs/>
        </w:rPr>
        <w:t xml:space="preserve"> к «Концессионному соглашению»), плановыми значениями показателей надежности и энергетической эффективности «Объекта концессион</w:t>
      </w:r>
      <w:r>
        <w:rPr>
          <w:bCs/>
        </w:rPr>
        <w:t>ного соглашения» (Приложение № 4</w:t>
      </w:r>
      <w:r w:rsidRPr="00960026">
        <w:rPr>
          <w:bCs/>
        </w:rPr>
        <w:t xml:space="preserve"> к «Концессионному соглашению»), предельным размером расходов «Концессионера» на реконструкцию «Объекта концессион</w:t>
      </w:r>
      <w:r>
        <w:rPr>
          <w:bCs/>
        </w:rPr>
        <w:t>ного соглашения» (Приложение № 7</w:t>
      </w:r>
      <w:r w:rsidRPr="00960026">
        <w:rPr>
          <w:bCs/>
        </w:rPr>
        <w:t xml:space="preserve"> к «Концессионному соглашению»).</w:t>
      </w:r>
    </w:p>
    <w:p w:rsidR="000276F8" w:rsidRPr="00FD2906" w:rsidRDefault="000276F8" w:rsidP="000276F8">
      <w:pPr>
        <w:pStyle w:val="msonormalbullet2gif"/>
        <w:spacing w:before="0" w:beforeAutospacing="0" w:after="0" w:afterAutospacing="0"/>
        <w:ind w:firstLine="567"/>
        <w:rPr>
          <w:bCs/>
        </w:rPr>
      </w:pPr>
      <w:r w:rsidRPr="00960026">
        <w:rPr>
          <w:bCs/>
        </w:rPr>
        <w:t xml:space="preserve">4.3.3. </w:t>
      </w:r>
      <w:proofErr w:type="gramStart"/>
      <w:r w:rsidRPr="00960026">
        <w:rPr>
          <w:bCs/>
        </w:rPr>
        <w:t xml:space="preserve">Учитывать в порядке, предусмотренном законодательством РФ, при формировании тарифа экономически обоснованные расходы «Концессионера», а также недополученные расходы «Концессионера» и выплачивать субсидии за счет средств бюджета Курской области на возмещение недополученных доходов «Концессионера» в </w:t>
      </w:r>
      <w:r w:rsidRPr="00960026">
        <w:rPr>
          <w:bCs/>
          <w:color w:val="000000" w:themeColor="text1"/>
        </w:rPr>
        <w:t xml:space="preserve">соответствии с соглашением, заключаемым между </w:t>
      </w:r>
      <w:r w:rsidRPr="00960026">
        <w:rPr>
          <w:iCs/>
          <w:color w:val="000000" w:themeColor="text1"/>
        </w:rPr>
        <w:t>«</w:t>
      </w:r>
      <w:r w:rsidRPr="00960026">
        <w:rPr>
          <w:color w:val="000000" w:themeColor="text1"/>
        </w:rPr>
        <w:t xml:space="preserve">Концессионером» и уполномоченным органом исполнительной власти </w:t>
      </w:r>
      <w:r w:rsidRPr="00960026">
        <w:rPr>
          <w:iCs/>
          <w:color w:val="000000" w:themeColor="text1"/>
        </w:rPr>
        <w:t>«Субъекта РФ»</w:t>
      </w:r>
      <w:r w:rsidRPr="00960026">
        <w:rPr>
          <w:color w:val="000000" w:themeColor="text1"/>
        </w:rPr>
        <w:t xml:space="preserve"> и </w:t>
      </w:r>
      <w:proofErr w:type="spellStart"/>
      <w:r w:rsidRPr="00960026">
        <w:rPr>
          <w:color w:val="000000" w:themeColor="text1"/>
        </w:rPr>
        <w:t>пп</w:t>
      </w:r>
      <w:proofErr w:type="spellEnd"/>
      <w:r w:rsidRPr="00960026">
        <w:rPr>
          <w:color w:val="000000" w:themeColor="text1"/>
        </w:rPr>
        <w:t>. 12.13 и 12.14 «Концессионного соглашения».</w:t>
      </w:r>
      <w:proofErr w:type="gramEnd"/>
    </w:p>
    <w:p w:rsidR="000276F8" w:rsidRDefault="000276F8" w:rsidP="000276F8">
      <w:pPr>
        <w:pStyle w:val="msonormalbullet2gif"/>
        <w:spacing w:before="0" w:beforeAutospacing="0" w:after="0" w:afterAutospacing="0"/>
        <w:ind w:firstLine="567"/>
      </w:pPr>
      <w:proofErr w:type="gramStart"/>
      <w:r w:rsidRPr="00960026">
        <w:rPr>
          <w:color w:val="000000" w:themeColor="text1"/>
        </w:rPr>
        <w:t>Порядок предоставления субсидий из областного бюджета утвержден в Постановлении Правительства Курской области от 28.12.2024 г. № 1219-пп «О Порядке предоставления субсидий юридическим лицам, индивидуальным предпринимателям, оказывающим услуги теплоснабжения, газоснабжения (в том числе бытового газа в баллонах), холодного и горячего водоснабжения, водоотведения, в области обращения с твердыми коммунальными отходами, на возмещение части недополученных доходов в связи с применением государственных регулируемых цен (тарифов</w:t>
      </w:r>
      <w:proofErr w:type="gramEnd"/>
      <w:r w:rsidRPr="00960026">
        <w:rPr>
          <w:color w:val="000000" w:themeColor="text1"/>
        </w:rPr>
        <w:t xml:space="preserve">) при оказании услуг населению» (в ред. </w:t>
      </w:r>
      <w:hyperlink r:id="rId12" w:anchor="64U0IK" w:history="1">
        <w:r w:rsidRPr="00960026">
          <w:rPr>
            <w:rStyle w:val="a4"/>
            <w:color w:val="000000" w:themeColor="text1"/>
            <w:shd w:val="clear" w:color="auto" w:fill="FFFFFF"/>
          </w:rPr>
          <w:t>постановлений Правительства К</w:t>
        </w:r>
        <w:r>
          <w:rPr>
            <w:rStyle w:val="a4"/>
            <w:color w:val="000000" w:themeColor="text1"/>
            <w:shd w:val="clear" w:color="auto" w:fill="FFFFFF"/>
          </w:rPr>
          <w:t xml:space="preserve">урской области от 04.02.2025 г. </w:t>
        </w:r>
        <w:r w:rsidRPr="00960026">
          <w:rPr>
            <w:rStyle w:val="a4"/>
            <w:color w:val="000000" w:themeColor="text1"/>
            <w:shd w:val="clear" w:color="auto" w:fill="FFFFFF"/>
          </w:rPr>
          <w:t>№ 63-пп</w:t>
        </w:r>
      </w:hyperlink>
      <w:r w:rsidRPr="00960026">
        <w:rPr>
          <w:color w:val="000000" w:themeColor="text1"/>
          <w:shd w:val="clear" w:color="auto" w:fill="FFFFFF"/>
        </w:rPr>
        <w:t xml:space="preserve">, </w:t>
      </w:r>
      <w:hyperlink r:id="rId13" w:anchor="64U0IK" w:history="1">
        <w:r w:rsidRPr="00960026">
          <w:rPr>
            <w:rStyle w:val="a4"/>
            <w:color w:val="000000" w:themeColor="text1"/>
            <w:shd w:val="clear" w:color="auto" w:fill="FFFFFF"/>
          </w:rPr>
          <w:t>от 11.04.2025 г. № 273-пп</w:t>
        </w:r>
      </w:hyperlink>
      <w:r>
        <w:rPr>
          <w:rStyle w:val="a4"/>
          <w:color w:val="000000" w:themeColor="text1"/>
          <w:shd w:val="clear" w:color="auto" w:fill="FFFFFF"/>
        </w:rPr>
        <w:t>, от 29.12.2025 г. № 1037-пп</w:t>
      </w:r>
      <w:r w:rsidRPr="00960026">
        <w:rPr>
          <w:color w:val="000000" w:themeColor="text1"/>
          <w:shd w:val="clear" w:color="auto" w:fill="FFFFFF"/>
        </w:rPr>
        <w:t>)</w:t>
      </w:r>
      <w:r w:rsidRPr="00960026">
        <w:rPr>
          <w:color w:val="000000" w:themeColor="text1"/>
        </w:rPr>
        <w:t xml:space="preserve">. </w:t>
      </w:r>
      <w:proofErr w:type="gramStart"/>
      <w:r w:rsidRPr="00960026">
        <w:rPr>
          <w:color w:val="000000" w:themeColor="text1"/>
        </w:rPr>
        <w:t>Типовая форма соглашения о предоставлении суб</w:t>
      </w:r>
      <w:r>
        <w:rPr>
          <w:color w:val="000000" w:themeColor="text1"/>
        </w:rPr>
        <w:t>сидий из областного бюджета утверждена</w:t>
      </w:r>
      <w:r w:rsidRPr="00960026">
        <w:rPr>
          <w:color w:val="000000" w:themeColor="text1"/>
        </w:rPr>
        <w:t xml:space="preserve"> приказом комитета финансов Курской области от 26.05.2022 г. № 76Н «Об утверждении типовой формы соглашения (договора) о предоставлении из областного бюджета субсидий, в том числе грантов в форме субсидий, юридическим лицам, индивидуальными предпринимателям, а также физическим лицам» </w:t>
      </w:r>
      <w:r w:rsidRPr="00960026">
        <w:t>(в ред. приказов Министерства финансов и бюджетного контроля Курской области от 20.12.2022 г. № 153н</w:t>
      </w:r>
      <w:proofErr w:type="gramEnd"/>
      <w:r w:rsidRPr="00960026">
        <w:t>, от 11.01.2024 г. № 3н).</w:t>
      </w:r>
    </w:p>
    <w:p w:rsidR="000276F8" w:rsidRPr="00960026" w:rsidRDefault="000276F8" w:rsidP="000276F8">
      <w:pPr>
        <w:pStyle w:val="msonormalbullet2gif"/>
        <w:spacing w:before="0" w:beforeAutospacing="0" w:after="0" w:afterAutospacing="0"/>
        <w:ind w:firstLine="567"/>
        <w:rPr>
          <w:bCs/>
        </w:rPr>
      </w:pPr>
      <w:r w:rsidRPr="00960026">
        <w:rPr>
          <w:bCs/>
        </w:rPr>
        <w:t>4.3.4. Осуществлять действия, связанные с заменой «Концессионера» по «Концессионному соглашению», в том числе предоставлять необходимые согласования и подписывать необходимые документы.</w:t>
      </w:r>
    </w:p>
    <w:p w:rsidR="000276F8" w:rsidRDefault="000276F8" w:rsidP="000276F8">
      <w:pPr>
        <w:pStyle w:val="msonormalbullet2gif"/>
        <w:spacing w:before="0" w:beforeAutospacing="0" w:after="0" w:afterAutospacing="0"/>
        <w:ind w:firstLine="567"/>
        <w:rPr>
          <w:bCs/>
        </w:rPr>
      </w:pPr>
      <w:r w:rsidRPr="00960026">
        <w:rPr>
          <w:bCs/>
        </w:rPr>
        <w:t>4.3.5. Заключать дополнительное соглашение об изменении условий «Концессионного соглашения», в случае принятия «</w:t>
      </w:r>
      <w:proofErr w:type="spellStart"/>
      <w:r w:rsidRPr="00960026">
        <w:rPr>
          <w:bCs/>
        </w:rPr>
        <w:t>Концедентом</w:t>
      </w:r>
      <w:proofErr w:type="spellEnd"/>
      <w:r w:rsidRPr="00960026">
        <w:rPr>
          <w:bCs/>
        </w:rPr>
        <w:t>» решения об изменении условий «Концессионного соглашения» на основании требований «Концессионера».</w:t>
      </w:r>
    </w:p>
    <w:p w:rsidR="000276F8" w:rsidRDefault="000276F8" w:rsidP="000276F8">
      <w:pPr>
        <w:pStyle w:val="msonormalbullet2gif"/>
        <w:spacing w:before="0" w:beforeAutospacing="0" w:after="0" w:afterAutospacing="0"/>
        <w:ind w:firstLine="567"/>
      </w:pPr>
      <w:r>
        <w:t>4.3.6. Принимать нормативные правовые акты, необходимые для исполнения обязательств Курской области по «Концессионному соглашению».</w:t>
      </w:r>
    </w:p>
    <w:p w:rsidR="000276F8" w:rsidRDefault="000276F8" w:rsidP="000276F8">
      <w:pPr>
        <w:pStyle w:val="msonormalbullet2gif"/>
        <w:spacing w:before="0" w:beforeAutospacing="0" w:after="0" w:afterAutospacing="0"/>
        <w:ind w:firstLine="567"/>
      </w:pPr>
      <w:r>
        <w:t>4.3.7. Предоставлять заверения об обстоятельствах в соответствии со статьей 431.2 Гражданского кодекса Российской Федерации.</w:t>
      </w:r>
    </w:p>
    <w:p w:rsidR="000276F8" w:rsidRDefault="000276F8" w:rsidP="000276F8">
      <w:pPr>
        <w:pStyle w:val="msonormalbullet2gif"/>
        <w:spacing w:before="0" w:beforeAutospacing="0" w:after="0" w:afterAutospacing="0"/>
        <w:ind w:firstLine="567"/>
      </w:pPr>
      <w:r>
        <w:lastRenderedPageBreak/>
        <w:t>4.3.8. Определять уполномоченный орган (органы) исполнительной власти Курской области для реализации прав и исполнения обязательств, предусмотренных «Концессионным соглашением».</w:t>
      </w:r>
    </w:p>
    <w:p w:rsidR="000276F8" w:rsidRDefault="000276F8" w:rsidP="000276F8">
      <w:pPr>
        <w:pStyle w:val="msonormalbullet3gif"/>
        <w:spacing w:before="0" w:beforeAutospacing="0" w:after="0" w:afterAutospacing="0"/>
        <w:ind w:firstLine="567"/>
        <w:rPr>
          <w:bCs/>
        </w:rPr>
      </w:pPr>
      <w:r>
        <w:rPr>
          <w:bCs/>
        </w:rPr>
        <w:t>4.3.9</w:t>
      </w:r>
      <w:r w:rsidRPr="00960026">
        <w:rPr>
          <w:bCs/>
        </w:rPr>
        <w:t>. Иные обязанности, устанавливаемые нормативными правовыми актами Курской области.</w:t>
      </w:r>
    </w:p>
    <w:p w:rsidR="000276F8" w:rsidRDefault="000276F8" w:rsidP="000276F8">
      <w:pPr>
        <w:pStyle w:val="msonormalbullet3gif"/>
        <w:spacing w:before="0" w:beforeAutospacing="0" w:after="0" w:afterAutospacing="0"/>
        <w:ind w:firstLine="567"/>
        <w:jc w:val="center"/>
        <w:rPr>
          <w:bCs/>
        </w:rPr>
      </w:pPr>
    </w:p>
    <w:p w:rsidR="000276F8" w:rsidRDefault="000276F8" w:rsidP="000276F8">
      <w:pPr>
        <w:pStyle w:val="msonormalbullet2gif"/>
        <w:widowControl w:val="0"/>
        <w:tabs>
          <w:tab w:val="left" w:pos="1418"/>
        </w:tabs>
        <w:spacing w:before="0" w:beforeAutospacing="0" w:after="0" w:afterAutospacing="0"/>
        <w:ind w:left="567"/>
        <w:jc w:val="center"/>
        <w:rPr>
          <w:sz w:val="28"/>
          <w:szCs w:val="28"/>
        </w:rPr>
      </w:pPr>
      <w:r w:rsidRPr="005D797C">
        <w:rPr>
          <w:sz w:val="28"/>
          <w:szCs w:val="28"/>
        </w:rPr>
        <w:t xml:space="preserve">Раздел 5. Порядок передачи </w:t>
      </w:r>
      <w:proofErr w:type="spellStart"/>
      <w:r w:rsidRPr="005D797C">
        <w:rPr>
          <w:sz w:val="28"/>
          <w:szCs w:val="28"/>
        </w:rPr>
        <w:t>Концедентом</w:t>
      </w:r>
      <w:proofErr w:type="spellEnd"/>
      <w:r w:rsidRPr="005D797C">
        <w:rPr>
          <w:sz w:val="28"/>
          <w:szCs w:val="28"/>
        </w:rPr>
        <w:t xml:space="preserve"> Концессионеру Объекта концессионного соглашения</w:t>
      </w:r>
    </w:p>
    <w:p w:rsidR="000276F8" w:rsidRPr="005D797C" w:rsidRDefault="000276F8" w:rsidP="000276F8">
      <w:pPr>
        <w:pStyle w:val="msonormalbullet2gif"/>
        <w:widowControl w:val="0"/>
        <w:tabs>
          <w:tab w:val="left" w:pos="1418"/>
        </w:tabs>
        <w:spacing w:before="0" w:beforeAutospacing="0" w:after="0" w:afterAutospacing="0"/>
        <w:ind w:left="567"/>
        <w:jc w:val="center"/>
        <w:rPr>
          <w:sz w:val="28"/>
          <w:szCs w:val="28"/>
        </w:rPr>
      </w:pPr>
    </w:p>
    <w:p w:rsidR="000276F8" w:rsidRPr="005D797C" w:rsidRDefault="000276F8" w:rsidP="000276F8">
      <w:pPr>
        <w:pStyle w:val="msonormalbullet2gif"/>
        <w:widowControl w:val="0"/>
        <w:spacing w:before="0" w:beforeAutospacing="0" w:after="0" w:afterAutospacing="0"/>
        <w:ind w:firstLine="567"/>
      </w:pPr>
      <w:r w:rsidRPr="005D797C">
        <w:t>5.1. «</w:t>
      </w:r>
      <w:proofErr w:type="spellStart"/>
      <w:r w:rsidRPr="005D797C">
        <w:t>Концедент</w:t>
      </w:r>
      <w:proofErr w:type="spellEnd"/>
      <w:r w:rsidRPr="005D797C">
        <w:t>» обязуется передать «Концессионеру», а «Концессионер» обязуется принять «Объект концессионного соглашения», указанный в Разделе 2 «Концессионного соглашения», а также права владения и пользования указанным объектом в срок, установленный в Разделе 14 «Концессионного соглашения».</w:t>
      </w:r>
    </w:p>
    <w:p w:rsidR="000276F8" w:rsidRPr="005D797C" w:rsidRDefault="000276F8" w:rsidP="000276F8">
      <w:pPr>
        <w:pStyle w:val="msonormalbullet2gif"/>
        <w:widowControl w:val="0"/>
        <w:spacing w:before="0" w:beforeAutospacing="0" w:after="0" w:afterAutospacing="0"/>
        <w:ind w:firstLine="567"/>
      </w:pPr>
      <w:r w:rsidRPr="005D797C">
        <w:t>5.2. Передача «</w:t>
      </w:r>
      <w:proofErr w:type="spellStart"/>
      <w:r w:rsidRPr="005D797C">
        <w:t>Концедентом</w:t>
      </w:r>
      <w:proofErr w:type="spellEnd"/>
      <w:r w:rsidRPr="005D797C">
        <w:t>» «Концессионеру» «Объекта концессионного соглашения», осуществляется по акту приема-передачи, подписываемому «Сторонами» «Концессионного соглашения».</w:t>
      </w:r>
    </w:p>
    <w:p w:rsidR="000276F8" w:rsidRPr="005D797C" w:rsidRDefault="000276F8" w:rsidP="000276F8">
      <w:pPr>
        <w:spacing w:after="0" w:line="240" w:lineRule="auto"/>
        <w:ind w:firstLine="567"/>
        <w:jc w:val="both"/>
        <w:rPr>
          <w:rFonts w:ascii="Times New Roman" w:hAnsi="Times New Roman"/>
          <w:color w:val="22272F"/>
          <w:sz w:val="24"/>
          <w:szCs w:val="24"/>
        </w:rPr>
      </w:pPr>
      <w:r w:rsidRPr="005D797C">
        <w:rPr>
          <w:rFonts w:ascii="Times New Roman" w:hAnsi="Times New Roman"/>
          <w:sz w:val="24"/>
          <w:szCs w:val="24"/>
        </w:rPr>
        <w:t>5.3. «</w:t>
      </w:r>
      <w:proofErr w:type="spellStart"/>
      <w:r w:rsidRPr="005D797C">
        <w:rPr>
          <w:rFonts w:ascii="Times New Roman" w:hAnsi="Times New Roman"/>
          <w:color w:val="22272F"/>
          <w:sz w:val="24"/>
          <w:szCs w:val="24"/>
        </w:rPr>
        <w:t>Концедент</w:t>
      </w:r>
      <w:proofErr w:type="spellEnd"/>
      <w:r w:rsidRPr="005D797C">
        <w:rPr>
          <w:rFonts w:ascii="Times New Roman" w:hAnsi="Times New Roman"/>
          <w:color w:val="22272F"/>
          <w:sz w:val="24"/>
          <w:szCs w:val="24"/>
        </w:rPr>
        <w:t>» гарантирует, что на момент заключения «Концессионного соглашения» «Объект концессионного соглашения» свободен от прав третьих лиц и иных ограничений прав собственности «</w:t>
      </w:r>
      <w:proofErr w:type="spellStart"/>
      <w:r w:rsidRPr="005D797C">
        <w:rPr>
          <w:rFonts w:ascii="Times New Roman" w:hAnsi="Times New Roman"/>
          <w:color w:val="22272F"/>
          <w:sz w:val="24"/>
          <w:szCs w:val="24"/>
        </w:rPr>
        <w:t>Концедента</w:t>
      </w:r>
      <w:proofErr w:type="spellEnd"/>
      <w:r w:rsidRPr="005D797C">
        <w:rPr>
          <w:rFonts w:ascii="Times New Roman" w:hAnsi="Times New Roman"/>
          <w:color w:val="22272F"/>
          <w:sz w:val="24"/>
          <w:szCs w:val="24"/>
        </w:rPr>
        <w:t>» на «Объект концессионного соглашения».</w:t>
      </w:r>
    </w:p>
    <w:p w:rsidR="000276F8" w:rsidRPr="005D797C" w:rsidRDefault="000276F8" w:rsidP="000276F8">
      <w:pPr>
        <w:pStyle w:val="msonormalbullet2gif"/>
        <w:widowControl w:val="0"/>
        <w:spacing w:before="0" w:beforeAutospacing="0" w:after="0" w:afterAutospacing="0"/>
        <w:ind w:firstLine="567"/>
      </w:pPr>
      <w:r w:rsidRPr="005D797C">
        <w:t xml:space="preserve">5.4. </w:t>
      </w:r>
      <w:proofErr w:type="gramStart"/>
      <w:r w:rsidRPr="005D797C">
        <w:t>Обязанность «</w:t>
      </w:r>
      <w:proofErr w:type="spellStart"/>
      <w:r w:rsidRPr="005D797C">
        <w:t>Концедента</w:t>
      </w:r>
      <w:proofErr w:type="spellEnd"/>
      <w:r w:rsidRPr="005D797C">
        <w:t>» по передаче «Объекта концессионного соглашения» считается исполненной после его принятия «Концессионером» и подписания «</w:t>
      </w:r>
      <w:proofErr w:type="spellStart"/>
      <w:r w:rsidRPr="005D797C">
        <w:t>Концедентом</w:t>
      </w:r>
      <w:proofErr w:type="spellEnd"/>
      <w:r w:rsidRPr="005D797C">
        <w:t xml:space="preserve">» и «Концессионером» акта приема-передачи (Приложение № </w:t>
      </w:r>
      <w:r>
        <w:t>10</w:t>
      </w:r>
      <w:r w:rsidRPr="005D797C">
        <w:t xml:space="preserve"> к «Концессионному соглашению»).</w:t>
      </w:r>
      <w:proofErr w:type="gramEnd"/>
    </w:p>
    <w:p w:rsidR="000276F8" w:rsidRPr="005D797C" w:rsidRDefault="000276F8" w:rsidP="000276F8">
      <w:pPr>
        <w:pStyle w:val="msonormalbullet2gif"/>
        <w:widowControl w:val="0"/>
        <w:spacing w:before="0" w:beforeAutospacing="0" w:after="0" w:afterAutospacing="0"/>
        <w:ind w:firstLine="567"/>
      </w:pPr>
      <w:r w:rsidRPr="005D797C">
        <w:t>5.5. «</w:t>
      </w:r>
      <w:proofErr w:type="spellStart"/>
      <w:r w:rsidRPr="005D797C">
        <w:t>Концедент</w:t>
      </w:r>
      <w:proofErr w:type="spellEnd"/>
      <w:r w:rsidRPr="005D797C">
        <w:t>» передает «Концессионеру» документы, относящиеся к передаваемому «Объекту концессионного соглашения», необходимые для исполнения «Концессионного соглашения», одновременно с передачей соответствующего объекта (Приложение № 9 к «Концессионному соглашению»).</w:t>
      </w:r>
    </w:p>
    <w:p w:rsidR="000276F8" w:rsidRPr="00600887" w:rsidRDefault="000276F8" w:rsidP="000276F8">
      <w:pPr>
        <w:pStyle w:val="msonormalbullet2gif"/>
        <w:widowControl w:val="0"/>
        <w:spacing w:before="0" w:beforeAutospacing="0" w:after="0" w:afterAutospacing="0"/>
        <w:ind w:firstLine="567"/>
      </w:pPr>
      <w:r w:rsidRPr="005D797C">
        <w:t>5.6. Обязанность «</w:t>
      </w:r>
      <w:proofErr w:type="spellStart"/>
      <w:r w:rsidRPr="005D797C">
        <w:t>Концедента</w:t>
      </w:r>
      <w:proofErr w:type="spellEnd"/>
      <w:r w:rsidRPr="005D797C">
        <w:t xml:space="preserve">» по передаче «Концессионеру» прав владения и </w:t>
      </w:r>
      <w:r w:rsidRPr="00600887">
        <w:t>пользования объектами недвижимого имущества, входящими в состав «Объекта концессионного соглашения», считается исполненной со дня государственной регистрации указанных прав «Концессионера».</w:t>
      </w:r>
    </w:p>
    <w:p w:rsidR="000276F8" w:rsidRPr="00600887" w:rsidRDefault="000276F8" w:rsidP="000276F8">
      <w:pPr>
        <w:pStyle w:val="msonormalbullet2gif"/>
        <w:widowControl w:val="0"/>
        <w:spacing w:before="0" w:beforeAutospacing="0" w:after="0" w:afterAutospacing="0"/>
        <w:ind w:firstLine="567"/>
      </w:pPr>
      <w:r w:rsidRPr="00600887">
        <w:t>5.7 «</w:t>
      </w:r>
      <w:proofErr w:type="spellStart"/>
      <w:r w:rsidRPr="00600887">
        <w:t>Концедент</w:t>
      </w:r>
      <w:proofErr w:type="spellEnd"/>
      <w:r w:rsidRPr="00600887">
        <w:t>» и «Концессионер» обязуются осуществить действия, необходимые для государственной регистрации прав «Концессионера» на владение и пользование «Объектом концессионного соглашения», в течение 30 календарных дней с момента подписания «</w:t>
      </w:r>
      <w:proofErr w:type="spellStart"/>
      <w:r w:rsidRPr="00600887">
        <w:t>Концедентом</w:t>
      </w:r>
      <w:proofErr w:type="spellEnd"/>
      <w:r w:rsidRPr="00600887">
        <w:t>» и «Концессионером» акта приема-передачи «Объекта концессионного соглашения».</w:t>
      </w:r>
    </w:p>
    <w:p w:rsidR="000276F8" w:rsidRPr="00600887" w:rsidRDefault="000276F8" w:rsidP="000276F8">
      <w:pPr>
        <w:pStyle w:val="msonormalbullet2gif"/>
        <w:widowControl w:val="0"/>
        <w:spacing w:before="0" w:beforeAutospacing="0" w:after="0" w:afterAutospacing="0"/>
        <w:ind w:firstLine="567"/>
      </w:pPr>
      <w:r w:rsidRPr="00600887">
        <w:t>5.8. Государственная регистрация прав, указанных в пункте 5.6. «Концессионного соглашения», осуществляется «</w:t>
      </w:r>
      <w:proofErr w:type="spellStart"/>
      <w:r w:rsidRPr="00600887">
        <w:t>Концедентом</w:t>
      </w:r>
      <w:proofErr w:type="spellEnd"/>
      <w:r w:rsidRPr="00600887">
        <w:t>».</w:t>
      </w:r>
    </w:p>
    <w:p w:rsidR="000276F8" w:rsidRPr="00600887" w:rsidRDefault="000276F8" w:rsidP="000276F8">
      <w:pPr>
        <w:pStyle w:val="msonormalbullet2gif"/>
        <w:widowControl w:val="0"/>
        <w:spacing w:before="0" w:beforeAutospacing="0" w:after="0" w:afterAutospacing="0"/>
        <w:ind w:firstLine="567"/>
      </w:pPr>
      <w:r w:rsidRPr="00600887">
        <w:t>5.9. Выявленное в течение одного года с момента подписания «</w:t>
      </w:r>
      <w:proofErr w:type="spellStart"/>
      <w:r w:rsidRPr="00600887">
        <w:t>Концедентом</w:t>
      </w:r>
      <w:proofErr w:type="spellEnd"/>
      <w:r w:rsidRPr="00600887">
        <w:t>» и «Концессионером» акта приема-передачи «Объекта концессионного соглашения» «Концессионеру» несоответствие показателей «Объекта концессионного соглашения» технико-экономическим показателям, установленным в решении «</w:t>
      </w:r>
      <w:proofErr w:type="spellStart"/>
      <w:r w:rsidRPr="00600887">
        <w:t>Концедента</w:t>
      </w:r>
      <w:proofErr w:type="spellEnd"/>
      <w:r w:rsidRPr="00600887">
        <w:t>» о заключении концессионного соглашения, является основанием для предъявления «Концессионером» «</w:t>
      </w:r>
      <w:proofErr w:type="spellStart"/>
      <w:r w:rsidRPr="00600887">
        <w:t>Концеденту</w:t>
      </w:r>
      <w:proofErr w:type="spellEnd"/>
      <w:r w:rsidRPr="00600887">
        <w:t>» требования о безвозмездном устранении выявленных недостатков.</w:t>
      </w:r>
    </w:p>
    <w:p w:rsidR="000276F8" w:rsidRPr="00600887" w:rsidRDefault="000276F8" w:rsidP="000276F8">
      <w:pPr>
        <w:widowControl w:val="0"/>
        <w:autoSpaceDE w:val="0"/>
        <w:autoSpaceDN w:val="0"/>
        <w:adjustRightInd w:val="0"/>
        <w:spacing w:after="0" w:line="240" w:lineRule="auto"/>
        <w:ind w:firstLine="567"/>
        <w:jc w:val="center"/>
        <w:rPr>
          <w:rFonts w:ascii="Times New Roman" w:hAnsi="Times New Roman"/>
          <w:sz w:val="24"/>
          <w:szCs w:val="24"/>
        </w:rPr>
      </w:pPr>
    </w:p>
    <w:p w:rsidR="000276F8" w:rsidRPr="00600887" w:rsidRDefault="000276F8" w:rsidP="000276F8">
      <w:pPr>
        <w:widowControl w:val="0"/>
        <w:autoSpaceDE w:val="0"/>
        <w:autoSpaceDN w:val="0"/>
        <w:adjustRightInd w:val="0"/>
        <w:spacing w:after="0" w:line="240" w:lineRule="auto"/>
        <w:ind w:left="567"/>
        <w:jc w:val="center"/>
        <w:rPr>
          <w:rFonts w:ascii="Times New Roman" w:hAnsi="Times New Roman"/>
          <w:sz w:val="28"/>
          <w:szCs w:val="28"/>
        </w:rPr>
      </w:pPr>
      <w:r w:rsidRPr="00600887">
        <w:rPr>
          <w:rFonts w:ascii="Times New Roman" w:hAnsi="Times New Roman"/>
          <w:sz w:val="28"/>
          <w:szCs w:val="28"/>
        </w:rPr>
        <w:t>Раздел 6. Реконструкция Объекта концессионного соглашения</w:t>
      </w:r>
    </w:p>
    <w:p w:rsidR="000276F8" w:rsidRPr="00600887" w:rsidRDefault="000276F8" w:rsidP="000276F8">
      <w:pPr>
        <w:pStyle w:val="a5"/>
        <w:widowControl w:val="0"/>
        <w:autoSpaceDE w:val="0"/>
        <w:autoSpaceDN w:val="0"/>
        <w:adjustRightInd w:val="0"/>
        <w:spacing w:after="0" w:line="240" w:lineRule="auto"/>
        <w:ind w:left="567"/>
        <w:jc w:val="center"/>
        <w:rPr>
          <w:rFonts w:ascii="Times New Roman" w:hAnsi="Times New Roman"/>
          <w:sz w:val="24"/>
          <w:szCs w:val="24"/>
        </w:rPr>
      </w:pPr>
    </w:p>
    <w:p w:rsidR="000276F8" w:rsidRPr="00600887" w:rsidRDefault="000276F8" w:rsidP="000276F8">
      <w:pPr>
        <w:pStyle w:val="a5"/>
        <w:widowControl w:val="0"/>
        <w:tabs>
          <w:tab w:val="left" w:pos="1134"/>
        </w:tabs>
        <w:spacing w:after="0" w:line="240" w:lineRule="auto"/>
        <w:ind w:left="0" w:firstLine="567"/>
        <w:jc w:val="both"/>
        <w:rPr>
          <w:rFonts w:ascii="Times New Roman" w:hAnsi="Times New Roman"/>
          <w:sz w:val="24"/>
          <w:szCs w:val="24"/>
        </w:rPr>
      </w:pPr>
      <w:r w:rsidRPr="00600887">
        <w:rPr>
          <w:rFonts w:ascii="Times New Roman" w:hAnsi="Times New Roman"/>
          <w:sz w:val="24"/>
          <w:szCs w:val="24"/>
        </w:rPr>
        <w:t xml:space="preserve">6.1. Реконструкции подлежит «Объект концессионного соглашения», состав, описание и технико-экономические показатели которого установлены в Приложении № 1 </w:t>
      </w:r>
      <w:r w:rsidRPr="00600887">
        <w:rPr>
          <w:rFonts w:ascii="Times New Roman" w:hAnsi="Times New Roman"/>
          <w:sz w:val="24"/>
          <w:szCs w:val="24"/>
        </w:rPr>
        <w:lastRenderedPageBreak/>
        <w:t>к «Концессионному соглашению». Реконструкция «Объекта концессионного соглашения» осуществляется в сроки, указанные в пункте 14.2. «Концессионного соглашения».</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6.2. «Концессионер» обязан выполнить работы по подготовке территории, необходимой для реконструкции «Объекта концессионного соглашения» и для осуществления деятельности, предусмотренной пунктом 1.1. «Концессионного соглашения», и получить разрешения, необходимые для реконструкции «Объекта концессионного оглашения».</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В целях подготовки территории, необходимой для реконструкции «Объекта концессионного соглашения» и для осуществления деятельности, предусмотренной пунктом 1.1. «Концессионного соглашения», «Концессионер»:</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 - освобождает территорию реконструкции от строений, подлежащих сносу, и лесонасаждений в порядке, установленном действующим законодательством;</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 - осуществляет строительство временных коммуникаций, необходимых для реконструкции объектов имущества в составе «Объекта концессионного соглашения»;</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 - осуществляет мероприятия по исключению вредного воздействия на окружающую среду, мероприятия противопожарной защиты;</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 - осуществляет иные необходимые мероприятия по подготовке территории реконструкции, осуществления деятельности, предусмотренной «Концессионным соглашением».</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6.3. Перечень реконструируемых объектов, входящих в состав «Объекта концессионного соглашения», содержится в Приложении № </w:t>
      </w:r>
      <w:r>
        <w:rPr>
          <w:rFonts w:ascii="Times New Roman" w:hAnsi="Times New Roman"/>
          <w:sz w:val="24"/>
          <w:szCs w:val="24"/>
        </w:rPr>
        <w:t>3</w:t>
      </w:r>
      <w:r w:rsidRPr="00600887">
        <w:rPr>
          <w:rFonts w:ascii="Times New Roman" w:hAnsi="Times New Roman"/>
          <w:sz w:val="24"/>
          <w:szCs w:val="24"/>
        </w:rPr>
        <w:t xml:space="preserve"> к «Концессионному соглашению» и подлежит включения в инвестиционную программу «Концессионера», утверждаемую в порядке, установленном законодательством Российской Федерации в сфере регулирования цен (тарифов).</w:t>
      </w:r>
    </w:p>
    <w:p w:rsidR="000276F8" w:rsidRPr="00600887" w:rsidRDefault="000276F8" w:rsidP="000276F8">
      <w:pPr>
        <w:widowControl w:val="0"/>
        <w:spacing w:after="0" w:line="240" w:lineRule="auto"/>
        <w:ind w:firstLine="567"/>
        <w:jc w:val="both"/>
        <w:rPr>
          <w:rFonts w:ascii="Times New Roman" w:hAnsi="Times New Roman"/>
          <w:color w:val="000000" w:themeColor="text1"/>
          <w:sz w:val="24"/>
          <w:szCs w:val="24"/>
        </w:rPr>
      </w:pPr>
      <w:proofErr w:type="gramStart"/>
      <w:r w:rsidRPr="00600887">
        <w:rPr>
          <w:rFonts w:ascii="Times New Roman" w:hAnsi="Times New Roman"/>
          <w:sz w:val="24"/>
          <w:szCs w:val="24"/>
        </w:rPr>
        <w:t>Проект инвестиционной программы после заключения</w:t>
      </w:r>
      <w:r w:rsidRPr="00600887">
        <w:rPr>
          <w:rFonts w:ascii="Times New Roman" w:hAnsi="Times New Roman"/>
          <w:color w:val="000000" w:themeColor="text1"/>
          <w:sz w:val="24"/>
          <w:szCs w:val="24"/>
        </w:rPr>
        <w:t xml:space="preserve"> «Концессионного соглашения» разрабатывается и направляется «Концессионером» в уполномоченный исполнительный орган субъекта Российской Федерации в установленном нормативными правовыми актами Российской Федерации порядке.</w:t>
      </w:r>
      <w:proofErr w:type="gramEnd"/>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color w:val="000000" w:themeColor="text1"/>
          <w:sz w:val="24"/>
          <w:szCs w:val="24"/>
        </w:rPr>
        <w:t>Проект инвестиционной программы должен содержать установленные «Концессионным соглашением»:</w:t>
      </w:r>
    </w:p>
    <w:p w:rsidR="000276F8" w:rsidRPr="00600887" w:rsidRDefault="000276F8" w:rsidP="000276F8">
      <w:pPr>
        <w:pStyle w:val="af2"/>
        <w:shd w:val="clear" w:color="auto" w:fill="FFFFFF"/>
        <w:spacing w:before="0" w:beforeAutospacing="0" w:after="0" w:afterAutospacing="0"/>
        <w:ind w:firstLine="567"/>
        <w:jc w:val="both"/>
        <w:rPr>
          <w:color w:val="000000" w:themeColor="text1"/>
        </w:rPr>
      </w:pPr>
      <w:r w:rsidRPr="00600887">
        <w:rPr>
          <w:color w:val="000000" w:themeColor="text1"/>
        </w:rPr>
        <w:t>1) задание и срок его выполнения;</w:t>
      </w:r>
    </w:p>
    <w:p w:rsidR="000276F8" w:rsidRPr="00600887" w:rsidRDefault="000276F8" w:rsidP="000276F8">
      <w:pPr>
        <w:pStyle w:val="af2"/>
        <w:shd w:val="clear" w:color="auto" w:fill="FFFFFF"/>
        <w:spacing w:before="0" w:beforeAutospacing="0" w:after="0" w:afterAutospacing="0"/>
        <w:ind w:firstLine="567"/>
        <w:jc w:val="both"/>
        <w:rPr>
          <w:color w:val="000000" w:themeColor="text1"/>
        </w:rPr>
      </w:pPr>
      <w:r w:rsidRPr="00600887">
        <w:rPr>
          <w:color w:val="000000" w:themeColor="text1"/>
        </w:rPr>
        <w:t>2) мероприятия по реконструкции «Объекта концессионного соглашения» и сроки реализации указанных мероприятий;</w:t>
      </w:r>
    </w:p>
    <w:p w:rsidR="000276F8" w:rsidRPr="00600887" w:rsidRDefault="000276F8" w:rsidP="000276F8">
      <w:pPr>
        <w:pStyle w:val="af2"/>
        <w:shd w:val="clear" w:color="auto" w:fill="FFFFFF"/>
        <w:spacing w:before="0" w:beforeAutospacing="0" w:after="0" w:afterAutospacing="0"/>
        <w:ind w:firstLine="567"/>
        <w:jc w:val="both"/>
        <w:rPr>
          <w:color w:val="000000" w:themeColor="text1"/>
        </w:rPr>
      </w:pPr>
      <w:r w:rsidRPr="00600887">
        <w:rPr>
          <w:color w:val="000000" w:themeColor="text1"/>
        </w:rPr>
        <w:t>3) плановые значения показателей деятельности «Концессионера» и сроки их достижения;</w:t>
      </w:r>
    </w:p>
    <w:p w:rsidR="000276F8" w:rsidRPr="00600887" w:rsidRDefault="000276F8" w:rsidP="000276F8">
      <w:pPr>
        <w:pStyle w:val="af2"/>
        <w:shd w:val="clear" w:color="auto" w:fill="FFFFFF"/>
        <w:spacing w:before="0" w:beforeAutospacing="0" w:after="0" w:afterAutospacing="0"/>
        <w:ind w:firstLine="567"/>
        <w:jc w:val="both"/>
        <w:rPr>
          <w:color w:val="000000" w:themeColor="text1"/>
        </w:rPr>
      </w:pPr>
      <w:r w:rsidRPr="00600887">
        <w:rPr>
          <w:color w:val="000000" w:themeColor="text1"/>
        </w:rPr>
        <w:t>4) объем инвестиций и сроки их осуществления «Концессионером».</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6.4. Сроки реконструкции «Объекта концессионного соглашения» предусмотрены в Приложении № 6 к «Концессионному соглашению».</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6.5. «Концессионер» обязан осуществить инвестиции в реконструкцию «Объекта концессионного соглашения» в объемах, указанных в Приложении № </w:t>
      </w:r>
      <w:r>
        <w:rPr>
          <w:rFonts w:ascii="Times New Roman" w:hAnsi="Times New Roman"/>
          <w:sz w:val="24"/>
          <w:szCs w:val="24"/>
        </w:rPr>
        <w:t>7</w:t>
      </w:r>
      <w:r w:rsidRPr="00600887">
        <w:rPr>
          <w:rFonts w:ascii="Times New Roman" w:hAnsi="Times New Roman"/>
          <w:sz w:val="24"/>
          <w:szCs w:val="24"/>
        </w:rPr>
        <w:t xml:space="preserve"> к «Концессионному соглашению».</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6.6. </w:t>
      </w:r>
      <w:proofErr w:type="gramStart"/>
      <w:r w:rsidRPr="00600887">
        <w:rPr>
          <w:rFonts w:ascii="Times New Roman" w:hAnsi="Times New Roman"/>
          <w:sz w:val="24"/>
          <w:szCs w:val="24"/>
        </w:rPr>
        <w:t>Предельный размер расходов «Концессионера» на реконструкцию «Объекта концессионного соглашения» за весь срок действия «Концессионного соглашения» без учета расходов, источником финансирования которых является палата за подключение (технологическое присоединение»), составляет _________ (__________________) руб. __ коп.</w:t>
      </w:r>
      <w:proofErr w:type="gramEnd"/>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Задание и основные мероприятия по реконструкции «Объекта концессионного соглашения», с описанием основных характеристик таких мероприятий приведены в Приложении № </w:t>
      </w:r>
      <w:r>
        <w:rPr>
          <w:rFonts w:ascii="Times New Roman" w:hAnsi="Times New Roman"/>
          <w:sz w:val="24"/>
          <w:szCs w:val="24"/>
        </w:rPr>
        <w:t>3</w:t>
      </w:r>
      <w:r w:rsidRPr="00600887">
        <w:rPr>
          <w:rFonts w:ascii="Times New Roman" w:hAnsi="Times New Roman"/>
          <w:sz w:val="24"/>
          <w:szCs w:val="24"/>
        </w:rPr>
        <w:t xml:space="preserve"> к «Концессионному соглашению».</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6.7. «Концессионер» вправе привлекать к выполнению работ по реконструкции «Объекта концессионного соглашения» третьих лиц, за действия которых он отвечает как </w:t>
      </w:r>
      <w:proofErr w:type="gramStart"/>
      <w:r w:rsidRPr="00600887">
        <w:rPr>
          <w:rFonts w:ascii="Times New Roman" w:hAnsi="Times New Roman"/>
          <w:sz w:val="24"/>
          <w:szCs w:val="24"/>
        </w:rPr>
        <w:lastRenderedPageBreak/>
        <w:t>за</w:t>
      </w:r>
      <w:proofErr w:type="gramEnd"/>
      <w:r w:rsidRPr="00600887">
        <w:rPr>
          <w:rFonts w:ascii="Times New Roman" w:hAnsi="Times New Roman"/>
          <w:sz w:val="24"/>
          <w:szCs w:val="24"/>
        </w:rPr>
        <w:t xml:space="preserve"> свои собственные.</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6.8. «</w:t>
      </w:r>
      <w:proofErr w:type="spellStart"/>
      <w:r w:rsidRPr="00600887">
        <w:rPr>
          <w:rFonts w:ascii="Times New Roman" w:hAnsi="Times New Roman"/>
          <w:sz w:val="24"/>
          <w:szCs w:val="24"/>
        </w:rPr>
        <w:t>Концедент</w:t>
      </w:r>
      <w:proofErr w:type="spellEnd"/>
      <w:r w:rsidRPr="00600887">
        <w:rPr>
          <w:rFonts w:ascii="Times New Roman" w:hAnsi="Times New Roman"/>
          <w:sz w:val="24"/>
          <w:szCs w:val="24"/>
        </w:rPr>
        <w:t>» обязуется обеспечить «Концессионеру» необходимые условия для выполнения работ по реконструкции «Объекта концессионного соглашения», в том числе принять необходимые меры по обеспечению свободного доступа «Концессионера» и уполномоченных им лиц к «Объекту концессионного соглашения».</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6.9. «</w:t>
      </w:r>
      <w:proofErr w:type="spellStart"/>
      <w:r w:rsidRPr="00600887">
        <w:rPr>
          <w:rFonts w:ascii="Times New Roman" w:hAnsi="Times New Roman"/>
          <w:sz w:val="24"/>
          <w:szCs w:val="24"/>
        </w:rPr>
        <w:t>Концедент</w:t>
      </w:r>
      <w:proofErr w:type="spellEnd"/>
      <w:r w:rsidRPr="00600887">
        <w:rPr>
          <w:rFonts w:ascii="Times New Roman" w:hAnsi="Times New Roman"/>
          <w:sz w:val="24"/>
          <w:szCs w:val="24"/>
        </w:rPr>
        <w:t>» обязуется оказывать «Концессионеру» содействие при выполнении работ по реконструкции «Объекта концессионного соглашения».</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6.10. «Концессионер» обязан за свой счет разработать и согласовать с «</w:t>
      </w:r>
      <w:proofErr w:type="spellStart"/>
      <w:r w:rsidRPr="00600887">
        <w:rPr>
          <w:rFonts w:ascii="Times New Roman" w:hAnsi="Times New Roman"/>
          <w:sz w:val="24"/>
          <w:szCs w:val="24"/>
        </w:rPr>
        <w:t>Концедентом</w:t>
      </w:r>
      <w:proofErr w:type="spellEnd"/>
      <w:r w:rsidRPr="00600887">
        <w:rPr>
          <w:rFonts w:ascii="Times New Roman" w:hAnsi="Times New Roman"/>
          <w:sz w:val="24"/>
          <w:szCs w:val="24"/>
        </w:rPr>
        <w:t>» проектную документацию, необходимую для реконструкции «Объекта концессионного соглашения».</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Проектная документация должна соответствовать требованиям, предъявляемым к «Объекту концессионного соглашения» в соответствии с решением «</w:t>
      </w:r>
      <w:proofErr w:type="spellStart"/>
      <w:r w:rsidRPr="00600887">
        <w:rPr>
          <w:rFonts w:ascii="Times New Roman" w:hAnsi="Times New Roman"/>
          <w:sz w:val="24"/>
          <w:szCs w:val="24"/>
        </w:rPr>
        <w:t>Концедента</w:t>
      </w:r>
      <w:proofErr w:type="spellEnd"/>
      <w:r w:rsidRPr="00600887">
        <w:rPr>
          <w:rFonts w:ascii="Times New Roman" w:hAnsi="Times New Roman"/>
          <w:sz w:val="24"/>
          <w:szCs w:val="24"/>
        </w:rPr>
        <w:t>» о заключении «Концессионного соглашения».</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6.11. </w:t>
      </w:r>
      <w:proofErr w:type="gramStart"/>
      <w:r w:rsidRPr="00600887">
        <w:rPr>
          <w:rFonts w:ascii="Times New Roman" w:hAnsi="Times New Roman"/>
          <w:sz w:val="24"/>
          <w:szCs w:val="24"/>
        </w:rPr>
        <w:t>При обнаружении «</w:t>
      </w:r>
      <w:proofErr w:type="spellStart"/>
      <w:r w:rsidRPr="00600887">
        <w:rPr>
          <w:rFonts w:ascii="Times New Roman" w:hAnsi="Times New Roman"/>
          <w:sz w:val="24"/>
          <w:szCs w:val="24"/>
        </w:rPr>
        <w:t>Концедентом</w:t>
      </w:r>
      <w:proofErr w:type="spellEnd"/>
      <w:r w:rsidRPr="00600887">
        <w:rPr>
          <w:rFonts w:ascii="Times New Roman" w:hAnsi="Times New Roman"/>
          <w:sz w:val="24"/>
          <w:szCs w:val="24"/>
        </w:rPr>
        <w:t>» несоответствия проектной документации условиям, установленным «Концессионным соглашением», требованиям технических регламентов и иных нормативных правовых актов Российской Федерации «</w:t>
      </w:r>
      <w:proofErr w:type="spellStart"/>
      <w:r w:rsidRPr="00600887">
        <w:rPr>
          <w:rFonts w:ascii="Times New Roman" w:hAnsi="Times New Roman"/>
          <w:sz w:val="24"/>
          <w:szCs w:val="24"/>
        </w:rPr>
        <w:t>Концедент</w:t>
      </w:r>
      <w:proofErr w:type="spellEnd"/>
      <w:r w:rsidRPr="00600887">
        <w:rPr>
          <w:rFonts w:ascii="Times New Roman" w:hAnsi="Times New Roman"/>
          <w:sz w:val="24"/>
          <w:szCs w:val="24"/>
        </w:rPr>
        <w:t>» обязуется немедленно предупредить об этом «Концессионера» и на основании решения «</w:t>
      </w:r>
      <w:proofErr w:type="spellStart"/>
      <w:r w:rsidRPr="00600887">
        <w:rPr>
          <w:rFonts w:ascii="Times New Roman" w:hAnsi="Times New Roman"/>
          <w:sz w:val="24"/>
          <w:szCs w:val="24"/>
        </w:rPr>
        <w:t>Концедента</w:t>
      </w:r>
      <w:proofErr w:type="spellEnd"/>
      <w:r w:rsidRPr="00600887">
        <w:rPr>
          <w:rFonts w:ascii="Times New Roman" w:hAnsi="Times New Roman"/>
          <w:sz w:val="24"/>
          <w:szCs w:val="24"/>
        </w:rPr>
        <w:t>» до момента внесения необходимых изменений в проектную документацию приостановить работу по реконструкции «Объекта концессионного соглашения».</w:t>
      </w:r>
      <w:proofErr w:type="gramEnd"/>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6.12. «Концессионер» обязан обеспечить ввод в эксплуатацию реконструируемого «Объекта концессионного соглашения» в порядке, установленном законодательством Российской Федерации.</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6.13. Завершение «Концессионером» работ по реконструкции «Объекта концессионного соглашения» оформляется подписываемым «Сторонами» актом приемки вы</w:t>
      </w:r>
      <w:r>
        <w:rPr>
          <w:rFonts w:ascii="Times New Roman" w:hAnsi="Times New Roman"/>
          <w:sz w:val="24"/>
          <w:szCs w:val="24"/>
        </w:rPr>
        <w:t>полненных работ (Приложение № 11</w:t>
      </w:r>
      <w:r w:rsidRPr="00600887">
        <w:rPr>
          <w:rFonts w:ascii="Times New Roman" w:hAnsi="Times New Roman"/>
          <w:sz w:val="24"/>
          <w:szCs w:val="24"/>
        </w:rPr>
        <w:t xml:space="preserve"> к «Концессионному соглашению»).</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6.14. По итогам реконструкции «Объекта концессионного соглашения» «Концессионер» обязан достигнуть плановых значений показателей деятельности «Концессион</w:t>
      </w:r>
      <w:r>
        <w:rPr>
          <w:rFonts w:ascii="Times New Roman" w:hAnsi="Times New Roman"/>
          <w:sz w:val="24"/>
          <w:szCs w:val="24"/>
        </w:rPr>
        <w:t>ера», указанных в Приложении № 4</w:t>
      </w:r>
      <w:r w:rsidRPr="00600887">
        <w:rPr>
          <w:rFonts w:ascii="Times New Roman" w:hAnsi="Times New Roman"/>
          <w:sz w:val="24"/>
          <w:szCs w:val="24"/>
        </w:rPr>
        <w:t xml:space="preserve"> к «Концессионному соглашению».</w:t>
      </w:r>
    </w:p>
    <w:p w:rsidR="000276F8" w:rsidRPr="002654BA" w:rsidRDefault="000276F8" w:rsidP="000276F8">
      <w:pPr>
        <w:widowControl w:val="0"/>
        <w:spacing w:after="0" w:line="240" w:lineRule="auto"/>
        <w:ind w:firstLine="567"/>
        <w:jc w:val="center"/>
        <w:rPr>
          <w:rFonts w:ascii="Times New Roman" w:hAnsi="Times New Roman"/>
          <w:color w:val="000000" w:themeColor="text1"/>
          <w:sz w:val="24"/>
          <w:szCs w:val="24"/>
        </w:rPr>
      </w:pPr>
    </w:p>
    <w:p w:rsidR="000276F8" w:rsidRPr="00600887" w:rsidRDefault="000276F8" w:rsidP="000276F8">
      <w:pPr>
        <w:widowControl w:val="0"/>
        <w:autoSpaceDE w:val="0"/>
        <w:autoSpaceDN w:val="0"/>
        <w:adjustRightInd w:val="0"/>
        <w:spacing w:after="0" w:line="240" w:lineRule="auto"/>
        <w:ind w:left="567"/>
        <w:jc w:val="center"/>
        <w:rPr>
          <w:rFonts w:ascii="Times New Roman" w:hAnsi="Times New Roman"/>
          <w:sz w:val="28"/>
          <w:szCs w:val="28"/>
        </w:rPr>
      </w:pPr>
      <w:r>
        <w:rPr>
          <w:rFonts w:ascii="Times New Roman" w:hAnsi="Times New Roman"/>
          <w:sz w:val="28"/>
          <w:szCs w:val="28"/>
        </w:rPr>
        <w:t xml:space="preserve">Раздел </w:t>
      </w:r>
      <w:r w:rsidRPr="00600887">
        <w:rPr>
          <w:rFonts w:ascii="Times New Roman" w:hAnsi="Times New Roman"/>
          <w:sz w:val="28"/>
          <w:szCs w:val="28"/>
        </w:rPr>
        <w:t>7. Порядок предоставления Концессионеру земельных участков по Концессионному соглашению</w:t>
      </w:r>
    </w:p>
    <w:p w:rsidR="000276F8" w:rsidRPr="00600887" w:rsidRDefault="000276F8" w:rsidP="000276F8">
      <w:pPr>
        <w:pStyle w:val="a5"/>
        <w:widowControl w:val="0"/>
        <w:autoSpaceDE w:val="0"/>
        <w:autoSpaceDN w:val="0"/>
        <w:adjustRightInd w:val="0"/>
        <w:spacing w:after="0" w:line="240" w:lineRule="auto"/>
        <w:ind w:left="927" w:hanging="360"/>
        <w:jc w:val="center"/>
        <w:rPr>
          <w:rFonts w:ascii="Times New Roman" w:hAnsi="Times New Roman"/>
          <w:sz w:val="24"/>
          <w:szCs w:val="24"/>
        </w:rPr>
      </w:pPr>
    </w:p>
    <w:p w:rsidR="000276F8" w:rsidRPr="0090598C"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cs="Times New Roman"/>
          <w:sz w:val="24"/>
          <w:szCs w:val="24"/>
        </w:rPr>
      </w:pPr>
      <w:r w:rsidRPr="0090598C">
        <w:rPr>
          <w:rFonts w:ascii="Times New Roman" w:hAnsi="Times New Roman" w:cs="Times New Roman"/>
          <w:sz w:val="24"/>
          <w:szCs w:val="24"/>
        </w:rPr>
        <w:t>7.1. Для целей реконструкции «Объекта концессионного соглашения» и осуществления деятельности, предусмотренной п. 1.1. «Концессионного соглашения» «</w:t>
      </w:r>
      <w:proofErr w:type="spellStart"/>
      <w:r w:rsidRPr="0090598C">
        <w:rPr>
          <w:rFonts w:ascii="Times New Roman" w:hAnsi="Times New Roman" w:cs="Times New Roman"/>
          <w:sz w:val="24"/>
          <w:szCs w:val="24"/>
        </w:rPr>
        <w:t>Концедент</w:t>
      </w:r>
      <w:proofErr w:type="spellEnd"/>
      <w:r w:rsidRPr="0090598C">
        <w:rPr>
          <w:rFonts w:ascii="Times New Roman" w:hAnsi="Times New Roman" w:cs="Times New Roman"/>
          <w:sz w:val="24"/>
          <w:szCs w:val="24"/>
        </w:rPr>
        <w:t>» предостав</w:t>
      </w:r>
      <w:r>
        <w:rPr>
          <w:rFonts w:ascii="Times New Roman" w:hAnsi="Times New Roman" w:cs="Times New Roman"/>
          <w:sz w:val="24"/>
          <w:szCs w:val="24"/>
        </w:rPr>
        <w:t xml:space="preserve">ляет </w:t>
      </w:r>
      <w:r w:rsidRPr="0090598C">
        <w:rPr>
          <w:rFonts w:ascii="Times New Roman" w:hAnsi="Times New Roman" w:cs="Times New Roman"/>
          <w:sz w:val="24"/>
          <w:szCs w:val="24"/>
        </w:rPr>
        <w:t xml:space="preserve">«Концессионеру» </w:t>
      </w:r>
      <w:r w:rsidRPr="0090598C">
        <w:rPr>
          <w:rFonts w:ascii="Times New Roman" w:eastAsia="Calibri" w:hAnsi="Times New Roman" w:cs="Times New Roman"/>
          <w:sz w:val="24"/>
          <w:szCs w:val="24"/>
        </w:rPr>
        <w:t>в аренду земельные участки в порядке и на условиях, указанных в договорах аренды земельных участков, заключаемых «</w:t>
      </w:r>
      <w:proofErr w:type="spellStart"/>
      <w:r w:rsidRPr="0090598C">
        <w:rPr>
          <w:rFonts w:ascii="Times New Roman" w:eastAsia="Calibri" w:hAnsi="Times New Roman" w:cs="Times New Roman"/>
          <w:sz w:val="24"/>
          <w:szCs w:val="24"/>
        </w:rPr>
        <w:t>Концедентом</w:t>
      </w:r>
      <w:proofErr w:type="spellEnd"/>
      <w:r w:rsidRPr="0090598C">
        <w:rPr>
          <w:rFonts w:ascii="Times New Roman" w:eastAsia="Calibri" w:hAnsi="Times New Roman" w:cs="Times New Roman"/>
          <w:sz w:val="24"/>
          <w:szCs w:val="24"/>
        </w:rPr>
        <w:t>» с «Концессионером» по форме, приведенной в Приложении № 12 к «Концессионному соглашению».</w:t>
      </w:r>
    </w:p>
    <w:p w:rsidR="000276F8" w:rsidRPr="0090598C" w:rsidRDefault="000276F8" w:rsidP="000276F8">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90598C">
        <w:rPr>
          <w:rFonts w:ascii="Times New Roman" w:eastAsia="Calibri" w:hAnsi="Times New Roman" w:cs="Times New Roman"/>
          <w:sz w:val="24"/>
          <w:szCs w:val="24"/>
        </w:rPr>
        <w:t>Перечень земельных участков, предоставляемых в аренду «Концессионеру», содержится в Приложении № 2 к «Концессионному оглашению».</w:t>
      </w:r>
    </w:p>
    <w:p w:rsidR="000276F8" w:rsidRDefault="000276F8" w:rsidP="000276F8">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7.2. </w:t>
      </w:r>
      <w:r w:rsidRPr="00600887">
        <w:rPr>
          <w:rFonts w:ascii="Times New Roman" w:hAnsi="Times New Roman"/>
          <w:sz w:val="24"/>
          <w:szCs w:val="24"/>
        </w:rPr>
        <w:t>«</w:t>
      </w:r>
      <w:proofErr w:type="spellStart"/>
      <w:r w:rsidRPr="00600887">
        <w:rPr>
          <w:rFonts w:ascii="Times New Roman" w:hAnsi="Times New Roman"/>
          <w:sz w:val="24"/>
          <w:szCs w:val="24"/>
        </w:rPr>
        <w:t>Концедент</w:t>
      </w:r>
      <w:proofErr w:type="spellEnd"/>
      <w:r w:rsidRPr="00600887">
        <w:rPr>
          <w:rFonts w:ascii="Times New Roman" w:hAnsi="Times New Roman"/>
          <w:sz w:val="24"/>
          <w:szCs w:val="24"/>
        </w:rPr>
        <w:t>» обязуется заключить с «Концессионером» договоры аренды земельных участков, на которых располагается «Объект концессионного соглашения» и, которые необходимы для осуществления «Концессионером» деятельности,</w:t>
      </w:r>
      <w:r>
        <w:rPr>
          <w:rFonts w:ascii="Times New Roman" w:hAnsi="Times New Roman"/>
          <w:sz w:val="24"/>
          <w:szCs w:val="24"/>
        </w:rPr>
        <w:t xml:space="preserve"> предусмотренной п. 1.1. «Концессионного соглашения», не позднее даты передачи «</w:t>
      </w:r>
      <w:proofErr w:type="spellStart"/>
      <w:r>
        <w:rPr>
          <w:rFonts w:ascii="Times New Roman" w:hAnsi="Times New Roman"/>
          <w:sz w:val="24"/>
          <w:szCs w:val="24"/>
        </w:rPr>
        <w:t>Концедентом</w:t>
      </w:r>
      <w:proofErr w:type="spellEnd"/>
      <w:r>
        <w:rPr>
          <w:rFonts w:ascii="Times New Roman" w:hAnsi="Times New Roman"/>
          <w:sz w:val="24"/>
          <w:szCs w:val="24"/>
        </w:rPr>
        <w:t>» «Концессионеру» «Объекта концессионного соглашения».</w:t>
      </w:r>
    </w:p>
    <w:p w:rsidR="000276F8" w:rsidRPr="0060088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7.3</w:t>
      </w:r>
      <w:r w:rsidRPr="00600887">
        <w:rPr>
          <w:rFonts w:ascii="Times New Roman" w:hAnsi="Times New Roman"/>
          <w:sz w:val="24"/>
          <w:szCs w:val="24"/>
        </w:rPr>
        <w:t>. Договоры аренды земельных участков заключаются на срок действ</w:t>
      </w:r>
      <w:r>
        <w:rPr>
          <w:rFonts w:ascii="Times New Roman" w:hAnsi="Times New Roman"/>
          <w:sz w:val="24"/>
          <w:szCs w:val="24"/>
        </w:rPr>
        <w:t>ия «Концессионного соглашения».</w:t>
      </w:r>
    </w:p>
    <w:p w:rsidR="000276F8" w:rsidRPr="0060088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7.4</w:t>
      </w:r>
      <w:r w:rsidRPr="00600887">
        <w:rPr>
          <w:rFonts w:ascii="Times New Roman" w:hAnsi="Times New Roman"/>
          <w:sz w:val="24"/>
          <w:szCs w:val="24"/>
        </w:rPr>
        <w:t xml:space="preserve">. Договоры аренды земельных участков подлежат государственной регистрации в установленном законодательством Российской Федерации </w:t>
      </w:r>
      <w:proofErr w:type="gramStart"/>
      <w:r w:rsidRPr="00600887">
        <w:rPr>
          <w:rFonts w:ascii="Times New Roman" w:hAnsi="Times New Roman"/>
          <w:sz w:val="24"/>
          <w:szCs w:val="24"/>
        </w:rPr>
        <w:t>порядке</w:t>
      </w:r>
      <w:proofErr w:type="gramEnd"/>
      <w:r w:rsidRPr="00600887">
        <w:rPr>
          <w:rFonts w:ascii="Times New Roman" w:hAnsi="Times New Roman"/>
          <w:sz w:val="24"/>
          <w:szCs w:val="24"/>
        </w:rPr>
        <w:t xml:space="preserve"> и вступает в силу с момента такой регистрации. Государственная регистрация указанных договоров </w:t>
      </w:r>
      <w:r w:rsidRPr="00600887">
        <w:rPr>
          <w:rFonts w:ascii="Times New Roman" w:hAnsi="Times New Roman"/>
          <w:sz w:val="24"/>
          <w:szCs w:val="24"/>
        </w:rPr>
        <w:lastRenderedPageBreak/>
        <w:t>осуществляется за счет «</w:t>
      </w:r>
      <w:proofErr w:type="spellStart"/>
      <w:r w:rsidRPr="00600887">
        <w:rPr>
          <w:rFonts w:ascii="Times New Roman" w:hAnsi="Times New Roman"/>
          <w:sz w:val="24"/>
          <w:szCs w:val="24"/>
        </w:rPr>
        <w:t>Концедента</w:t>
      </w:r>
      <w:proofErr w:type="spellEnd"/>
      <w:r w:rsidRPr="00600887">
        <w:rPr>
          <w:rFonts w:ascii="Times New Roman" w:hAnsi="Times New Roman"/>
          <w:sz w:val="24"/>
          <w:szCs w:val="24"/>
        </w:rPr>
        <w:t>».</w:t>
      </w:r>
    </w:p>
    <w:p w:rsidR="000276F8" w:rsidRPr="0060088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7.5</w:t>
      </w:r>
      <w:r w:rsidRPr="00600887">
        <w:rPr>
          <w:rFonts w:ascii="Times New Roman" w:hAnsi="Times New Roman"/>
          <w:sz w:val="24"/>
          <w:szCs w:val="24"/>
        </w:rPr>
        <w:t>. «Концессионер» не вправе передавать свои права по договорам аренды земельных участков третьим лицам и сдавать земельные участки в субаренду, если иное не предусмотрено договорами аренды земельных участков.</w:t>
      </w:r>
    </w:p>
    <w:p w:rsidR="000276F8" w:rsidRPr="0060088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7.6</w:t>
      </w:r>
      <w:r w:rsidRPr="00600887">
        <w:rPr>
          <w:rFonts w:ascii="Times New Roman" w:hAnsi="Times New Roman"/>
          <w:sz w:val="24"/>
          <w:szCs w:val="24"/>
        </w:rPr>
        <w:t>. Прекращение «Концессионного соглашения» является основанием для прекращения договоров аренды земельных участков.</w:t>
      </w:r>
    </w:p>
    <w:p w:rsidR="000276F8" w:rsidRPr="0060088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7.7</w:t>
      </w:r>
      <w:r w:rsidRPr="00600887">
        <w:rPr>
          <w:rFonts w:ascii="Times New Roman" w:hAnsi="Times New Roman"/>
          <w:sz w:val="24"/>
          <w:szCs w:val="24"/>
        </w:rPr>
        <w:t>. «Концессионер» вправе с согласия «</w:t>
      </w:r>
      <w:proofErr w:type="spellStart"/>
      <w:r w:rsidRPr="00600887">
        <w:rPr>
          <w:rFonts w:ascii="Times New Roman" w:hAnsi="Times New Roman"/>
          <w:sz w:val="24"/>
          <w:szCs w:val="24"/>
        </w:rPr>
        <w:t>Концедента</w:t>
      </w:r>
      <w:proofErr w:type="spellEnd"/>
      <w:r w:rsidRPr="00600887">
        <w:rPr>
          <w:rFonts w:ascii="Times New Roman" w:hAnsi="Times New Roman"/>
          <w:sz w:val="24"/>
          <w:szCs w:val="24"/>
        </w:rPr>
        <w:t>» возводить на земельных участках, находящихся в собственности «</w:t>
      </w:r>
      <w:proofErr w:type="spellStart"/>
      <w:r w:rsidRPr="00600887">
        <w:rPr>
          <w:rFonts w:ascii="Times New Roman" w:hAnsi="Times New Roman"/>
          <w:sz w:val="24"/>
          <w:szCs w:val="24"/>
        </w:rPr>
        <w:t>Концедента</w:t>
      </w:r>
      <w:proofErr w:type="spellEnd"/>
      <w:r w:rsidRPr="00600887">
        <w:rPr>
          <w:rFonts w:ascii="Times New Roman" w:hAnsi="Times New Roman"/>
          <w:sz w:val="24"/>
          <w:szCs w:val="24"/>
        </w:rPr>
        <w:t xml:space="preserve">», объекты недвижимого имущества, не входящие в состав «Объекта концессионного соглашения», предназначенные для использования при осуществлении «Концессионером» деятельности, предусмотренной </w:t>
      </w:r>
      <w:r>
        <w:rPr>
          <w:rFonts w:ascii="Times New Roman" w:hAnsi="Times New Roman"/>
          <w:sz w:val="24"/>
          <w:szCs w:val="24"/>
        </w:rPr>
        <w:t xml:space="preserve">          п. 1.1. </w:t>
      </w:r>
      <w:r w:rsidRPr="00600887">
        <w:rPr>
          <w:rFonts w:ascii="Times New Roman" w:hAnsi="Times New Roman"/>
          <w:sz w:val="24"/>
          <w:szCs w:val="24"/>
        </w:rPr>
        <w:t>«Концессионн</w:t>
      </w:r>
      <w:r>
        <w:rPr>
          <w:rFonts w:ascii="Times New Roman" w:hAnsi="Times New Roman"/>
          <w:sz w:val="24"/>
          <w:szCs w:val="24"/>
        </w:rPr>
        <w:t>ого соглашения</w:t>
      </w:r>
      <w:r w:rsidRPr="00600887">
        <w:rPr>
          <w:rFonts w:ascii="Times New Roman" w:hAnsi="Times New Roman"/>
          <w:sz w:val="24"/>
          <w:szCs w:val="24"/>
        </w:rPr>
        <w:t>».</w:t>
      </w:r>
    </w:p>
    <w:p w:rsidR="000276F8" w:rsidRPr="0060088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7.8</w:t>
      </w:r>
      <w:r w:rsidRPr="00600887">
        <w:rPr>
          <w:rFonts w:ascii="Times New Roman" w:hAnsi="Times New Roman"/>
          <w:sz w:val="24"/>
          <w:szCs w:val="24"/>
        </w:rPr>
        <w:t>. Формула расчета размера арендной платы за пользование земельными участками, которые необходимы для осуществления деятельности «Концессионера» и, на которых располагается «Объект концессионного соглашения», в течение срока действия «Концессионного соглашения», устанавливается на период, определенный «Концессионным соглашением», и рассчитывается по формуле:</w:t>
      </w:r>
    </w:p>
    <w:p w:rsidR="000276F8" w:rsidRPr="00600887" w:rsidRDefault="000276F8" w:rsidP="000276F8">
      <w:pPr>
        <w:widowControl w:val="0"/>
        <w:tabs>
          <w:tab w:val="left" w:pos="567"/>
          <w:tab w:val="left" w:pos="851"/>
        </w:tabs>
        <w:autoSpaceDE w:val="0"/>
        <w:autoSpaceDN w:val="0"/>
        <w:adjustRightInd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А= КС </w:t>
      </w:r>
      <w:proofErr w:type="spellStart"/>
      <w:r w:rsidRPr="00600887">
        <w:rPr>
          <w:rFonts w:ascii="Times New Roman" w:hAnsi="Times New Roman"/>
          <w:sz w:val="24"/>
          <w:szCs w:val="24"/>
        </w:rPr>
        <w:t>х</w:t>
      </w:r>
      <w:proofErr w:type="spellEnd"/>
      <w:r w:rsidRPr="00600887">
        <w:rPr>
          <w:rFonts w:ascii="Times New Roman" w:hAnsi="Times New Roman"/>
          <w:sz w:val="24"/>
          <w:szCs w:val="24"/>
        </w:rPr>
        <w:t xml:space="preserve"> </w:t>
      </w:r>
      <w:proofErr w:type="spellStart"/>
      <w:r w:rsidRPr="00600887">
        <w:rPr>
          <w:rFonts w:ascii="Times New Roman" w:hAnsi="Times New Roman"/>
          <w:sz w:val="24"/>
          <w:szCs w:val="24"/>
        </w:rPr>
        <w:t>Кви</w:t>
      </w:r>
      <w:proofErr w:type="spellEnd"/>
      <w:r w:rsidRPr="00600887">
        <w:rPr>
          <w:rFonts w:ascii="Times New Roman" w:hAnsi="Times New Roman"/>
          <w:sz w:val="24"/>
          <w:szCs w:val="24"/>
        </w:rPr>
        <w:t xml:space="preserve"> </w:t>
      </w:r>
      <w:proofErr w:type="spellStart"/>
      <w:r w:rsidRPr="00600887">
        <w:rPr>
          <w:rFonts w:ascii="Times New Roman" w:hAnsi="Times New Roman"/>
          <w:sz w:val="24"/>
          <w:szCs w:val="24"/>
        </w:rPr>
        <w:t>х</w:t>
      </w:r>
      <w:proofErr w:type="spellEnd"/>
      <w:proofErr w:type="gramStart"/>
      <w:r w:rsidRPr="00600887">
        <w:rPr>
          <w:rFonts w:ascii="Times New Roman" w:hAnsi="Times New Roman"/>
          <w:sz w:val="24"/>
          <w:szCs w:val="24"/>
        </w:rPr>
        <w:t xml:space="preserve"> </w:t>
      </w:r>
      <w:proofErr w:type="spellStart"/>
      <w:r w:rsidRPr="00600887">
        <w:rPr>
          <w:rFonts w:ascii="Times New Roman" w:hAnsi="Times New Roman"/>
          <w:sz w:val="24"/>
          <w:szCs w:val="24"/>
        </w:rPr>
        <w:t>К</w:t>
      </w:r>
      <w:proofErr w:type="gramEnd"/>
      <w:r w:rsidRPr="00600887">
        <w:rPr>
          <w:rFonts w:ascii="Times New Roman" w:hAnsi="Times New Roman"/>
          <w:sz w:val="24"/>
          <w:szCs w:val="24"/>
        </w:rPr>
        <w:t>а</w:t>
      </w:r>
      <w:proofErr w:type="spellEnd"/>
      <w:r w:rsidRPr="00600887">
        <w:rPr>
          <w:rFonts w:ascii="Times New Roman" w:hAnsi="Times New Roman"/>
          <w:sz w:val="24"/>
          <w:szCs w:val="24"/>
        </w:rPr>
        <w:t xml:space="preserve">, </w:t>
      </w:r>
    </w:p>
    <w:p w:rsidR="000276F8" w:rsidRPr="00600887" w:rsidRDefault="000276F8" w:rsidP="000276F8">
      <w:pPr>
        <w:widowControl w:val="0"/>
        <w:tabs>
          <w:tab w:val="left" w:pos="567"/>
          <w:tab w:val="left" w:pos="851"/>
        </w:tabs>
        <w:autoSpaceDE w:val="0"/>
        <w:autoSpaceDN w:val="0"/>
        <w:adjustRightInd w:val="0"/>
        <w:spacing w:after="0" w:line="240" w:lineRule="auto"/>
        <w:ind w:firstLine="567"/>
        <w:jc w:val="both"/>
        <w:rPr>
          <w:rFonts w:ascii="Times New Roman" w:hAnsi="Times New Roman"/>
          <w:sz w:val="24"/>
          <w:szCs w:val="24"/>
        </w:rPr>
      </w:pPr>
      <w:r w:rsidRPr="00600887">
        <w:rPr>
          <w:rFonts w:ascii="Times New Roman" w:hAnsi="Times New Roman"/>
          <w:sz w:val="24"/>
          <w:szCs w:val="24"/>
        </w:rPr>
        <w:t>Где А – годовой размер арендной платы, руб./кв</w:t>
      </w:r>
      <w:proofErr w:type="gramStart"/>
      <w:r w:rsidRPr="00600887">
        <w:rPr>
          <w:rFonts w:ascii="Times New Roman" w:hAnsi="Times New Roman"/>
          <w:sz w:val="24"/>
          <w:szCs w:val="24"/>
        </w:rPr>
        <w:t>.м</w:t>
      </w:r>
      <w:proofErr w:type="gramEnd"/>
      <w:r w:rsidRPr="00600887">
        <w:rPr>
          <w:rFonts w:ascii="Times New Roman" w:hAnsi="Times New Roman"/>
          <w:sz w:val="24"/>
          <w:szCs w:val="24"/>
        </w:rPr>
        <w:t>;</w:t>
      </w:r>
    </w:p>
    <w:p w:rsidR="000276F8" w:rsidRPr="00600887" w:rsidRDefault="000276F8" w:rsidP="000276F8">
      <w:pPr>
        <w:widowControl w:val="0"/>
        <w:tabs>
          <w:tab w:val="left" w:pos="567"/>
          <w:tab w:val="left" w:pos="851"/>
        </w:tabs>
        <w:autoSpaceDE w:val="0"/>
        <w:autoSpaceDN w:val="0"/>
        <w:adjustRightInd w:val="0"/>
        <w:spacing w:after="0" w:line="240" w:lineRule="auto"/>
        <w:ind w:firstLine="567"/>
        <w:jc w:val="both"/>
        <w:rPr>
          <w:rFonts w:ascii="Times New Roman" w:hAnsi="Times New Roman"/>
          <w:sz w:val="24"/>
          <w:szCs w:val="24"/>
        </w:rPr>
      </w:pPr>
      <w:r w:rsidRPr="00600887">
        <w:rPr>
          <w:rFonts w:ascii="Times New Roman" w:hAnsi="Times New Roman"/>
          <w:sz w:val="24"/>
          <w:szCs w:val="24"/>
        </w:rPr>
        <w:t>К</w:t>
      </w:r>
      <w:proofErr w:type="gramStart"/>
      <w:r w:rsidRPr="00600887">
        <w:rPr>
          <w:rFonts w:ascii="Times New Roman" w:hAnsi="Times New Roman"/>
          <w:sz w:val="24"/>
          <w:szCs w:val="24"/>
        </w:rPr>
        <w:t>С-</w:t>
      </w:r>
      <w:proofErr w:type="gramEnd"/>
      <w:r w:rsidRPr="00600887">
        <w:rPr>
          <w:rFonts w:ascii="Times New Roman" w:hAnsi="Times New Roman"/>
          <w:sz w:val="24"/>
          <w:szCs w:val="24"/>
        </w:rPr>
        <w:t xml:space="preserve"> кадастровая стоимость земельного участка</w:t>
      </w:r>
      <w:r>
        <w:rPr>
          <w:rFonts w:ascii="Times New Roman" w:hAnsi="Times New Roman"/>
          <w:sz w:val="24"/>
          <w:szCs w:val="24"/>
        </w:rPr>
        <w:t>;</w:t>
      </w:r>
    </w:p>
    <w:p w:rsidR="000276F8" w:rsidRPr="00600887" w:rsidRDefault="000276F8" w:rsidP="000276F8">
      <w:pPr>
        <w:widowControl w:val="0"/>
        <w:tabs>
          <w:tab w:val="left" w:pos="567"/>
          <w:tab w:val="left" w:pos="851"/>
        </w:tabs>
        <w:autoSpaceDE w:val="0"/>
        <w:autoSpaceDN w:val="0"/>
        <w:adjustRightInd w:val="0"/>
        <w:spacing w:after="0" w:line="240" w:lineRule="auto"/>
        <w:ind w:firstLine="567"/>
        <w:jc w:val="both"/>
        <w:rPr>
          <w:rFonts w:ascii="Times New Roman" w:hAnsi="Times New Roman"/>
          <w:sz w:val="24"/>
          <w:szCs w:val="24"/>
        </w:rPr>
      </w:pPr>
      <w:proofErr w:type="spellStart"/>
      <w:r>
        <w:rPr>
          <w:rFonts w:ascii="Times New Roman" w:hAnsi="Times New Roman"/>
          <w:sz w:val="24"/>
          <w:szCs w:val="24"/>
        </w:rPr>
        <w:t>Кви</w:t>
      </w:r>
      <w:proofErr w:type="spellEnd"/>
      <w:r>
        <w:rPr>
          <w:rFonts w:ascii="Times New Roman" w:hAnsi="Times New Roman"/>
          <w:sz w:val="24"/>
          <w:szCs w:val="24"/>
        </w:rPr>
        <w:t xml:space="preserve"> – коэффициент </w:t>
      </w:r>
      <w:r w:rsidRPr="00600887">
        <w:rPr>
          <w:rFonts w:ascii="Times New Roman" w:hAnsi="Times New Roman"/>
          <w:sz w:val="24"/>
          <w:szCs w:val="24"/>
        </w:rPr>
        <w:t>вида разрешенного (функционального) использования земельных участков;</w:t>
      </w:r>
    </w:p>
    <w:p w:rsidR="000276F8" w:rsidRDefault="000276F8" w:rsidP="000276F8">
      <w:pPr>
        <w:widowControl w:val="0"/>
        <w:tabs>
          <w:tab w:val="left" w:pos="567"/>
          <w:tab w:val="left" w:pos="851"/>
        </w:tabs>
        <w:autoSpaceDE w:val="0"/>
        <w:autoSpaceDN w:val="0"/>
        <w:adjustRightInd w:val="0"/>
        <w:spacing w:after="0" w:line="240" w:lineRule="auto"/>
        <w:ind w:firstLine="567"/>
        <w:jc w:val="both"/>
        <w:rPr>
          <w:rFonts w:ascii="Times New Roman" w:hAnsi="Times New Roman"/>
          <w:sz w:val="24"/>
          <w:szCs w:val="24"/>
        </w:rPr>
      </w:pPr>
      <w:proofErr w:type="spellStart"/>
      <w:r w:rsidRPr="00600887">
        <w:rPr>
          <w:rFonts w:ascii="Times New Roman" w:hAnsi="Times New Roman"/>
          <w:sz w:val="24"/>
          <w:szCs w:val="24"/>
        </w:rPr>
        <w:t>Ка</w:t>
      </w:r>
      <w:proofErr w:type="spellEnd"/>
      <w:r w:rsidRPr="00600887">
        <w:rPr>
          <w:rFonts w:ascii="Times New Roman" w:hAnsi="Times New Roman"/>
          <w:sz w:val="24"/>
          <w:szCs w:val="24"/>
        </w:rPr>
        <w:t xml:space="preserve"> – коэффициент дифференциации по видам деятельности арендаторов внутри одного вида функционального ис</w:t>
      </w:r>
      <w:r>
        <w:rPr>
          <w:rFonts w:ascii="Times New Roman" w:hAnsi="Times New Roman"/>
          <w:sz w:val="24"/>
          <w:szCs w:val="24"/>
        </w:rPr>
        <w:t>пользования земельного участка.</w:t>
      </w:r>
    </w:p>
    <w:p w:rsidR="000276F8" w:rsidRPr="004D3220" w:rsidRDefault="000276F8" w:rsidP="000276F8">
      <w:pPr>
        <w:widowControl w:val="0"/>
        <w:tabs>
          <w:tab w:val="left" w:pos="567"/>
          <w:tab w:val="left" w:pos="851"/>
        </w:tabs>
        <w:autoSpaceDE w:val="0"/>
        <w:autoSpaceDN w:val="0"/>
        <w:adjustRightInd w:val="0"/>
        <w:spacing w:after="0" w:line="240" w:lineRule="auto"/>
        <w:ind w:firstLine="567"/>
        <w:jc w:val="both"/>
        <w:rPr>
          <w:rFonts w:ascii="Times New Roman" w:hAnsi="Times New Roman"/>
          <w:color w:val="000000" w:themeColor="text1"/>
          <w:sz w:val="24"/>
          <w:szCs w:val="24"/>
        </w:rPr>
      </w:pPr>
      <w:r w:rsidRPr="004D3220">
        <w:rPr>
          <w:rFonts w:ascii="Times New Roman" w:hAnsi="Times New Roman"/>
          <w:sz w:val="24"/>
          <w:szCs w:val="24"/>
        </w:rPr>
        <w:t>Коэффициенты для расчета размера арендной платы устанавливаются Решением Представительного Собрания Черемисиновского района Курской области</w:t>
      </w:r>
      <w:r w:rsidRPr="004D3220">
        <w:rPr>
          <w:rFonts w:ascii="Times New Roman" w:hAnsi="Times New Roman"/>
          <w:color w:val="000000" w:themeColor="text1"/>
          <w:sz w:val="24"/>
          <w:szCs w:val="24"/>
        </w:rPr>
        <w:t xml:space="preserve"> </w:t>
      </w:r>
      <w:r w:rsidRPr="004D3220">
        <w:rPr>
          <w:rFonts w:ascii="Times New Roman" w:hAnsi="Times New Roman" w:cs="Times New Roman"/>
          <w:color w:val="000000" w:themeColor="text1"/>
          <w:sz w:val="24"/>
          <w:szCs w:val="24"/>
        </w:rPr>
        <w:t xml:space="preserve">от </w:t>
      </w:r>
      <w:r w:rsidRPr="004D3220">
        <w:rPr>
          <w:rFonts w:ascii="Times New Roman" w:hAnsi="Times New Roman" w:cs="Times New Roman"/>
          <w:sz w:val="24"/>
          <w:szCs w:val="24"/>
        </w:rPr>
        <w:t>09.02.2018 г. № 302 «Об утверждении Методики расчета арендной платы за земельные участки, расположенные на территории муниципальных образований Черемисиновского района Курской области за исключением земельных участков, расположенных на территории муниципального образования «Поселок Черемисиново».</w:t>
      </w:r>
    </w:p>
    <w:p w:rsidR="000276F8" w:rsidRPr="00600887" w:rsidRDefault="000276F8" w:rsidP="000276F8">
      <w:pPr>
        <w:widowControl w:val="0"/>
        <w:autoSpaceDE w:val="0"/>
        <w:autoSpaceDN w:val="0"/>
        <w:adjustRightInd w:val="0"/>
        <w:spacing w:after="0" w:line="240" w:lineRule="auto"/>
        <w:ind w:firstLine="567"/>
        <w:jc w:val="center"/>
        <w:rPr>
          <w:rFonts w:ascii="Times New Roman" w:hAnsi="Times New Roman"/>
          <w:sz w:val="24"/>
          <w:szCs w:val="24"/>
        </w:rPr>
      </w:pPr>
    </w:p>
    <w:p w:rsidR="000276F8" w:rsidRDefault="000276F8" w:rsidP="000276F8">
      <w:pPr>
        <w:widowControl w:val="0"/>
        <w:autoSpaceDE w:val="0"/>
        <w:autoSpaceDN w:val="0"/>
        <w:adjustRightInd w:val="0"/>
        <w:spacing w:after="0" w:line="240" w:lineRule="auto"/>
        <w:ind w:left="567"/>
        <w:jc w:val="center"/>
        <w:rPr>
          <w:rFonts w:ascii="Times New Roman" w:hAnsi="Times New Roman"/>
          <w:sz w:val="28"/>
          <w:szCs w:val="28"/>
        </w:rPr>
      </w:pPr>
      <w:r>
        <w:rPr>
          <w:rFonts w:ascii="Times New Roman" w:hAnsi="Times New Roman"/>
          <w:sz w:val="28"/>
          <w:szCs w:val="28"/>
        </w:rPr>
        <w:t>Раздел 8. Владение, пользование и распоряжение Объектом концессионного соглашения.</w:t>
      </w:r>
    </w:p>
    <w:p w:rsidR="000276F8" w:rsidRPr="00600887" w:rsidRDefault="000276F8" w:rsidP="000276F8">
      <w:pPr>
        <w:pStyle w:val="a5"/>
        <w:widowControl w:val="0"/>
        <w:autoSpaceDE w:val="0"/>
        <w:autoSpaceDN w:val="0"/>
        <w:adjustRightInd w:val="0"/>
        <w:spacing w:after="0" w:line="240" w:lineRule="auto"/>
        <w:ind w:left="927" w:hanging="360"/>
        <w:jc w:val="center"/>
        <w:rPr>
          <w:rFonts w:ascii="Times New Roman" w:hAnsi="Times New Roman"/>
          <w:sz w:val="24"/>
          <w:szCs w:val="24"/>
        </w:rPr>
      </w:pPr>
    </w:p>
    <w:p w:rsidR="000276F8" w:rsidRPr="00600887" w:rsidRDefault="000276F8" w:rsidP="000276F8">
      <w:pPr>
        <w:pStyle w:val="a5"/>
        <w:widowControl w:val="0"/>
        <w:autoSpaceDE w:val="0"/>
        <w:autoSpaceDN w:val="0"/>
        <w:adjustRightInd w:val="0"/>
        <w:spacing w:after="0" w:line="240" w:lineRule="auto"/>
        <w:ind w:left="0" w:firstLine="567"/>
        <w:jc w:val="both"/>
        <w:rPr>
          <w:rFonts w:ascii="Times New Roman" w:hAnsi="Times New Roman"/>
          <w:sz w:val="24"/>
          <w:szCs w:val="24"/>
        </w:rPr>
      </w:pPr>
      <w:r w:rsidRPr="00600887">
        <w:rPr>
          <w:rFonts w:ascii="Times New Roman" w:hAnsi="Times New Roman"/>
          <w:sz w:val="24"/>
          <w:szCs w:val="24"/>
        </w:rPr>
        <w:t>8.1. «Концессионер» обязан использовать (эксплуатировать) «Объект концессионного соглашения» в установленном «Концессионным соглашением» порядке в целях осуществления деятельности, указанной в пункте 1.1. «Концессионного соглашения».</w:t>
      </w:r>
    </w:p>
    <w:p w:rsidR="000276F8" w:rsidRPr="0060088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600887">
        <w:rPr>
          <w:rFonts w:ascii="Times New Roman" w:hAnsi="Times New Roman"/>
          <w:sz w:val="24"/>
          <w:szCs w:val="24"/>
        </w:rPr>
        <w:t>8.2. «Концессионер» обязан поддерживать «Объект концессионного соглашения» в исправном состоянии, производить за свой счет текущий и капитальный ремонт, нести расходы на содержание «Объекта концессионного соглашения».</w:t>
      </w:r>
    </w:p>
    <w:p w:rsidR="000276F8" w:rsidRPr="00600887" w:rsidRDefault="000276F8" w:rsidP="000276F8">
      <w:pPr>
        <w:widowControl w:val="0"/>
        <w:autoSpaceDE w:val="0"/>
        <w:autoSpaceDN w:val="0"/>
        <w:adjustRightInd w:val="0"/>
        <w:spacing w:after="0" w:line="240" w:lineRule="auto"/>
        <w:ind w:firstLine="567"/>
        <w:jc w:val="both"/>
        <w:rPr>
          <w:rFonts w:ascii="Times New Roman" w:hAnsi="Times New Roman"/>
          <w:bCs/>
          <w:sz w:val="24"/>
          <w:szCs w:val="24"/>
        </w:rPr>
      </w:pPr>
      <w:r w:rsidRPr="00600887">
        <w:rPr>
          <w:rFonts w:ascii="Times New Roman" w:hAnsi="Times New Roman"/>
          <w:sz w:val="24"/>
          <w:szCs w:val="24"/>
        </w:rPr>
        <w:t xml:space="preserve">8.3. </w:t>
      </w:r>
      <w:proofErr w:type="gramStart"/>
      <w:r w:rsidRPr="00600887">
        <w:rPr>
          <w:rFonts w:ascii="Times New Roman" w:hAnsi="Times New Roman"/>
          <w:bCs/>
          <w:sz w:val="24"/>
          <w:szCs w:val="24"/>
        </w:rPr>
        <w:t xml:space="preserve">Передача «Концессионером» в залог или отчуждение «Объекта концессионного соглашения», </w:t>
      </w:r>
      <w:r w:rsidRPr="00600887">
        <w:rPr>
          <w:rFonts w:ascii="Times New Roman" w:hAnsi="Times New Roman"/>
          <w:sz w:val="24"/>
          <w:szCs w:val="24"/>
        </w:rPr>
        <w:t>передача «Концессионером» прав владения и (или) пользования объектами, передаваемыми «Концессионеру» по «Концессионному соглашению», в том числе передача таких объектов в субаренду,</w:t>
      </w:r>
      <w:r w:rsidRPr="00600887">
        <w:rPr>
          <w:rFonts w:ascii="Times New Roman" w:hAnsi="Times New Roman"/>
          <w:bCs/>
          <w:sz w:val="24"/>
          <w:szCs w:val="24"/>
        </w:rPr>
        <w:t xml:space="preserve"> не допускается.</w:t>
      </w:r>
      <w:proofErr w:type="gramEnd"/>
    </w:p>
    <w:p w:rsidR="000276F8" w:rsidRPr="00600887" w:rsidRDefault="000276F8" w:rsidP="000276F8">
      <w:pPr>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8.4. </w:t>
      </w:r>
      <w:proofErr w:type="gramStart"/>
      <w:r w:rsidRPr="00600887">
        <w:rPr>
          <w:rFonts w:ascii="Times New Roman" w:hAnsi="Times New Roman"/>
          <w:sz w:val="24"/>
          <w:szCs w:val="24"/>
        </w:rPr>
        <w:t>Продукция и доходы, полученные «Концессионером» в результате осуществления деятельности, предусмотренной «Концессионным соглашением», являются собственностью «Концессионера».</w:t>
      </w:r>
      <w:proofErr w:type="gramEnd"/>
    </w:p>
    <w:p w:rsidR="000276F8" w:rsidRPr="00600887" w:rsidRDefault="000276F8" w:rsidP="000276F8">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r w:rsidRPr="00600887">
        <w:rPr>
          <w:rFonts w:ascii="Times New Roman" w:hAnsi="Times New Roman"/>
          <w:color w:val="000000" w:themeColor="text1"/>
          <w:sz w:val="24"/>
          <w:szCs w:val="24"/>
        </w:rPr>
        <w:t xml:space="preserve">8.5. </w:t>
      </w:r>
      <w:proofErr w:type="gramStart"/>
      <w:r w:rsidRPr="00600887">
        <w:rPr>
          <w:rFonts w:ascii="Times New Roman" w:hAnsi="Times New Roman"/>
          <w:color w:val="000000" w:themeColor="text1"/>
          <w:sz w:val="24"/>
          <w:szCs w:val="24"/>
        </w:rPr>
        <w:t>Движимое имущество, которое создано и (или) приобретено «Концессионером» в процессе осуществления деятельности, предусмотренной «Концессионным соглашением», является собственностью «</w:t>
      </w:r>
      <w:proofErr w:type="spellStart"/>
      <w:r w:rsidRPr="00600887">
        <w:rPr>
          <w:rFonts w:ascii="Times New Roman" w:hAnsi="Times New Roman"/>
          <w:color w:val="000000" w:themeColor="text1"/>
          <w:sz w:val="24"/>
          <w:szCs w:val="24"/>
        </w:rPr>
        <w:t>Концедента</w:t>
      </w:r>
      <w:proofErr w:type="spellEnd"/>
      <w:r w:rsidRPr="00600887">
        <w:rPr>
          <w:rFonts w:ascii="Times New Roman" w:hAnsi="Times New Roman"/>
          <w:color w:val="000000" w:themeColor="text1"/>
          <w:sz w:val="24"/>
          <w:szCs w:val="24"/>
        </w:rPr>
        <w:t xml:space="preserve">», если «Сторонами» до момента </w:t>
      </w:r>
      <w:r w:rsidRPr="00600887">
        <w:rPr>
          <w:rFonts w:ascii="Times New Roman" w:hAnsi="Times New Roman"/>
          <w:color w:val="000000" w:themeColor="text1"/>
          <w:sz w:val="24"/>
          <w:szCs w:val="24"/>
        </w:rPr>
        <w:lastRenderedPageBreak/>
        <w:t>начала создания и (или) приобретения такого имущества в письменном виде не согласовано иное.</w:t>
      </w:r>
      <w:proofErr w:type="gramEnd"/>
      <w:r w:rsidRPr="00600887">
        <w:rPr>
          <w:rFonts w:ascii="Times New Roman" w:hAnsi="Times New Roman"/>
          <w:color w:val="000000" w:themeColor="text1"/>
          <w:sz w:val="24"/>
          <w:szCs w:val="24"/>
        </w:rPr>
        <w:t xml:space="preserve"> Стоимость такого имущества возмещению не подлежит.</w:t>
      </w:r>
    </w:p>
    <w:p w:rsidR="000276F8" w:rsidRPr="00600887" w:rsidRDefault="000276F8" w:rsidP="000276F8">
      <w:pPr>
        <w:widowControl w:val="0"/>
        <w:autoSpaceDE w:val="0"/>
        <w:autoSpaceDN w:val="0"/>
        <w:adjustRightInd w:val="0"/>
        <w:spacing w:after="0" w:line="240" w:lineRule="auto"/>
        <w:ind w:firstLine="567"/>
        <w:jc w:val="both"/>
        <w:rPr>
          <w:rFonts w:ascii="Times New Roman" w:hAnsi="Times New Roman"/>
          <w:color w:val="000000" w:themeColor="text1"/>
          <w:sz w:val="24"/>
          <w:szCs w:val="24"/>
        </w:rPr>
      </w:pPr>
      <w:r w:rsidRPr="00600887">
        <w:rPr>
          <w:rFonts w:ascii="Times New Roman" w:hAnsi="Times New Roman"/>
          <w:color w:val="000000" w:themeColor="text1"/>
          <w:sz w:val="24"/>
          <w:szCs w:val="24"/>
        </w:rPr>
        <w:t xml:space="preserve">8.6. Недвижимое имущество, которое создано «Концессионером» в процессе осуществления деятельности, предусмотренной «Концессионным соглашением», и не относится к «Объекту концессионного соглашения», является собственностью </w:t>
      </w:r>
      <w:proofErr w:type="spellStart"/>
      <w:r w:rsidRPr="00600887">
        <w:rPr>
          <w:rFonts w:ascii="Times New Roman" w:hAnsi="Times New Roman"/>
          <w:color w:val="000000" w:themeColor="text1"/>
          <w:sz w:val="24"/>
          <w:szCs w:val="24"/>
        </w:rPr>
        <w:t>Концедента</w:t>
      </w:r>
      <w:proofErr w:type="spellEnd"/>
      <w:r w:rsidRPr="00600887">
        <w:rPr>
          <w:rFonts w:ascii="Times New Roman" w:hAnsi="Times New Roman"/>
          <w:color w:val="000000" w:themeColor="text1"/>
          <w:sz w:val="24"/>
          <w:szCs w:val="24"/>
        </w:rPr>
        <w:t>».</w:t>
      </w:r>
    </w:p>
    <w:p w:rsidR="000276F8" w:rsidRPr="00600887" w:rsidRDefault="000276F8" w:rsidP="000276F8">
      <w:pPr>
        <w:widowControl w:val="0"/>
        <w:autoSpaceDE w:val="0"/>
        <w:autoSpaceDN w:val="0"/>
        <w:adjustRightInd w:val="0"/>
        <w:spacing w:after="0" w:line="240" w:lineRule="auto"/>
        <w:ind w:firstLine="567"/>
        <w:jc w:val="both"/>
        <w:rPr>
          <w:rFonts w:ascii="Times New Roman" w:hAnsi="Times New Roman"/>
          <w:bCs/>
          <w:sz w:val="24"/>
          <w:szCs w:val="24"/>
        </w:rPr>
      </w:pPr>
      <w:r w:rsidRPr="00600887">
        <w:rPr>
          <w:rFonts w:ascii="Times New Roman" w:hAnsi="Times New Roman"/>
          <w:bCs/>
          <w:sz w:val="24"/>
          <w:szCs w:val="24"/>
        </w:rPr>
        <w:t>8.7. «Концессионер» обязан учитывать «Объект концессионного соглашения» на своем балансе отдельно от своего имущества и производить начисление амортизации.</w:t>
      </w:r>
    </w:p>
    <w:p w:rsidR="000276F8" w:rsidRPr="00600887" w:rsidRDefault="000276F8" w:rsidP="000276F8">
      <w:pPr>
        <w:widowControl w:val="0"/>
        <w:autoSpaceDE w:val="0"/>
        <w:autoSpaceDN w:val="0"/>
        <w:adjustRightInd w:val="0"/>
        <w:spacing w:after="0" w:line="240" w:lineRule="auto"/>
        <w:ind w:firstLine="567"/>
        <w:jc w:val="both"/>
        <w:rPr>
          <w:rFonts w:ascii="Times New Roman" w:hAnsi="Times New Roman"/>
          <w:bCs/>
          <w:sz w:val="24"/>
          <w:szCs w:val="24"/>
        </w:rPr>
      </w:pPr>
      <w:r w:rsidRPr="00600887">
        <w:rPr>
          <w:rFonts w:ascii="Times New Roman" w:hAnsi="Times New Roman"/>
          <w:bCs/>
          <w:sz w:val="24"/>
          <w:szCs w:val="24"/>
        </w:rPr>
        <w:t>8.8.</w:t>
      </w:r>
      <w:r w:rsidRPr="00600887">
        <w:rPr>
          <w:rFonts w:ascii="Times New Roman" w:hAnsi="Times New Roman"/>
          <w:sz w:val="24"/>
          <w:szCs w:val="24"/>
        </w:rPr>
        <w:t xml:space="preserve"> Риск случайной гибели или случайного повреждения «Объекта концессионного соглашения» несет «Концессионер» в период действия «Концессионного соглашения».</w:t>
      </w:r>
    </w:p>
    <w:p w:rsidR="000276F8" w:rsidRPr="00600887" w:rsidRDefault="000276F8" w:rsidP="000276F8">
      <w:pPr>
        <w:widowControl w:val="0"/>
        <w:autoSpaceDE w:val="0"/>
        <w:autoSpaceDN w:val="0"/>
        <w:adjustRightInd w:val="0"/>
        <w:spacing w:after="0" w:line="240" w:lineRule="auto"/>
        <w:ind w:firstLine="567"/>
        <w:jc w:val="center"/>
        <w:rPr>
          <w:rFonts w:ascii="Times New Roman" w:hAnsi="Times New Roman"/>
          <w:sz w:val="24"/>
          <w:szCs w:val="24"/>
        </w:rPr>
      </w:pPr>
    </w:p>
    <w:p w:rsidR="000276F8" w:rsidRDefault="000276F8" w:rsidP="000276F8">
      <w:pPr>
        <w:pStyle w:val="msonormalbullet2gif"/>
        <w:widowControl w:val="0"/>
        <w:spacing w:before="0" w:beforeAutospacing="0" w:after="0" w:afterAutospacing="0"/>
        <w:ind w:left="567"/>
        <w:jc w:val="center"/>
        <w:rPr>
          <w:sz w:val="28"/>
          <w:szCs w:val="28"/>
        </w:rPr>
      </w:pPr>
      <w:r>
        <w:rPr>
          <w:sz w:val="28"/>
          <w:szCs w:val="28"/>
        </w:rPr>
        <w:t>Раздел 9. Порядок осуществления Концессионером деятельности, предусмотренной Концессионным соглашением.</w:t>
      </w:r>
    </w:p>
    <w:p w:rsidR="000276F8" w:rsidRPr="004D3220" w:rsidRDefault="000276F8" w:rsidP="000276F8">
      <w:pPr>
        <w:pStyle w:val="msonormalbullet2gif"/>
        <w:widowControl w:val="0"/>
        <w:spacing w:before="0" w:beforeAutospacing="0" w:after="0" w:afterAutospacing="0"/>
        <w:ind w:left="567"/>
        <w:jc w:val="center"/>
      </w:pPr>
    </w:p>
    <w:p w:rsidR="000276F8" w:rsidRPr="00600887" w:rsidRDefault="000276F8" w:rsidP="000276F8">
      <w:pPr>
        <w:pStyle w:val="msonormalbullet2gif"/>
        <w:widowControl w:val="0"/>
        <w:spacing w:before="0" w:beforeAutospacing="0" w:after="0" w:afterAutospacing="0"/>
        <w:ind w:firstLine="567"/>
      </w:pPr>
      <w:r w:rsidRPr="00600887">
        <w:t>9.1. В соответствии с «Концессионным соглашением» «Концессионер» обязан на условиях, предусмотренных «Концессионным соглашением», осуществлять деятельность, указанную в пункте 1.1. «Концессионного соглашения», и не прекращать (не приостанавливать) эту деятельность без согласия «</w:t>
      </w:r>
      <w:proofErr w:type="spellStart"/>
      <w:r w:rsidRPr="00600887">
        <w:t>Концедента</w:t>
      </w:r>
      <w:proofErr w:type="spellEnd"/>
      <w:r w:rsidRPr="00600887">
        <w:t>», за исключением случаев, установленных законодательством Российской Федерации.</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9.2. «Концессионер» обязан осуществлять деятельность по использованию (эксплуатации) «Объекта концессионного соглашения» в соответствии с требованиями, установленными законодательством Российской Федерации.</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9.3. «Концессионер» обязан осуществлять деятельность, указанную в пункте 1.1</w:t>
      </w:r>
      <w:r>
        <w:rPr>
          <w:rFonts w:ascii="Times New Roman" w:hAnsi="Times New Roman"/>
          <w:sz w:val="24"/>
          <w:szCs w:val="24"/>
        </w:rPr>
        <w:t>.</w:t>
      </w:r>
      <w:r w:rsidRPr="00600887">
        <w:rPr>
          <w:rFonts w:ascii="Times New Roman" w:hAnsi="Times New Roman"/>
          <w:sz w:val="24"/>
          <w:szCs w:val="24"/>
        </w:rPr>
        <w:t xml:space="preserve"> «Концессионного соглашения», с момента подписания акта приема-передачи «Объекта концессионного соглашения» и до окончания срока, указанного в пункте 14.7. «Концессионного соглашения».</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9.4. Помимо деятельности, указанной в пункте 1.1. «Концессионного соглашения», «Концессионер» с использованием «Объекта концессионного соглашения» не имеет права осуществлять иную деятельность.</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9.5. По «Концессионному соглашению» не допускается:</w:t>
      </w:r>
    </w:p>
    <w:p w:rsidR="000276F8" w:rsidRPr="00600887" w:rsidRDefault="000276F8" w:rsidP="000276F8">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9.5.1. П</w:t>
      </w:r>
      <w:r w:rsidRPr="00600887">
        <w:rPr>
          <w:rFonts w:ascii="Times New Roman" w:hAnsi="Times New Roman"/>
          <w:sz w:val="24"/>
          <w:szCs w:val="24"/>
        </w:rPr>
        <w:t>ередача «Концессионером» прав владения и (или) пользования «Объектом концессионного соглашения», в том</w:t>
      </w:r>
      <w:r>
        <w:rPr>
          <w:rFonts w:ascii="Times New Roman" w:hAnsi="Times New Roman"/>
          <w:sz w:val="24"/>
          <w:szCs w:val="24"/>
        </w:rPr>
        <w:t xml:space="preserve"> числе передача его в субаренду.</w:t>
      </w:r>
    </w:p>
    <w:p w:rsidR="000276F8" w:rsidRPr="00600887" w:rsidRDefault="000276F8" w:rsidP="000276F8">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9.5.2. У</w:t>
      </w:r>
      <w:r w:rsidRPr="00600887">
        <w:rPr>
          <w:rFonts w:ascii="Times New Roman" w:hAnsi="Times New Roman"/>
          <w:sz w:val="24"/>
          <w:szCs w:val="24"/>
        </w:rPr>
        <w:t>ступка права требования, перевод долга по «Концессионному соглашению» в пользу иностранных физических и юридических лиц и иностранных структур без образования юридического лица, передача прав по «Концессионному соглаше</w:t>
      </w:r>
      <w:r>
        <w:rPr>
          <w:rFonts w:ascii="Times New Roman" w:hAnsi="Times New Roman"/>
          <w:sz w:val="24"/>
          <w:szCs w:val="24"/>
        </w:rPr>
        <w:t>нию» в доверительное управление.</w:t>
      </w:r>
    </w:p>
    <w:p w:rsidR="000276F8" w:rsidRPr="00600887" w:rsidRDefault="000276F8" w:rsidP="000276F8">
      <w:pPr>
        <w:widowControl w:val="0"/>
        <w:spacing w:after="0" w:line="240" w:lineRule="auto"/>
        <w:ind w:firstLine="567"/>
        <w:jc w:val="both"/>
        <w:rPr>
          <w:rFonts w:ascii="Times New Roman" w:hAnsi="Times New Roman"/>
          <w:color w:val="000000"/>
          <w:sz w:val="24"/>
          <w:szCs w:val="24"/>
        </w:rPr>
      </w:pPr>
      <w:r>
        <w:rPr>
          <w:rFonts w:ascii="Times New Roman" w:hAnsi="Times New Roman"/>
          <w:sz w:val="24"/>
          <w:szCs w:val="24"/>
        </w:rPr>
        <w:t>9.5.3. П</w:t>
      </w:r>
      <w:r w:rsidRPr="00600887">
        <w:rPr>
          <w:rFonts w:ascii="Times New Roman" w:hAnsi="Times New Roman"/>
          <w:sz w:val="24"/>
          <w:szCs w:val="24"/>
        </w:rPr>
        <w:t xml:space="preserve">ередача «Объекта концессионного соглашения» в собственность «Концессионера» и (или) иных третьих лиц, </w:t>
      </w:r>
      <w:r w:rsidRPr="00600887">
        <w:rPr>
          <w:rFonts w:ascii="Times New Roman" w:hAnsi="Times New Roman"/>
          <w:color w:val="000000"/>
          <w:sz w:val="24"/>
          <w:szCs w:val="24"/>
        </w:rPr>
        <w:t>в том числе в порядке реализации преимущественного права на выкуп имущества, переданного в соответстви</w:t>
      </w:r>
      <w:r>
        <w:rPr>
          <w:rFonts w:ascii="Times New Roman" w:hAnsi="Times New Roman"/>
          <w:color w:val="000000"/>
          <w:sz w:val="24"/>
          <w:szCs w:val="24"/>
        </w:rPr>
        <w:t>и с «Концессионным соглашением».</w:t>
      </w:r>
    </w:p>
    <w:p w:rsidR="000276F8" w:rsidRPr="00600887" w:rsidRDefault="000276F8" w:rsidP="000276F8">
      <w:pPr>
        <w:widowControl w:val="0"/>
        <w:spacing w:after="0" w:line="240" w:lineRule="auto"/>
        <w:ind w:firstLine="567"/>
        <w:jc w:val="both"/>
        <w:rPr>
          <w:rFonts w:ascii="Times New Roman" w:hAnsi="Times New Roman"/>
          <w:sz w:val="24"/>
          <w:szCs w:val="24"/>
        </w:rPr>
      </w:pPr>
      <w:r>
        <w:rPr>
          <w:rFonts w:ascii="Times New Roman" w:hAnsi="Times New Roman"/>
          <w:color w:val="000000"/>
          <w:sz w:val="24"/>
          <w:szCs w:val="24"/>
        </w:rPr>
        <w:t>9.5.4. Н</w:t>
      </w:r>
      <w:r w:rsidRPr="00600887">
        <w:rPr>
          <w:rFonts w:ascii="Times New Roman" w:hAnsi="Times New Roman"/>
          <w:color w:val="000000"/>
          <w:sz w:val="24"/>
          <w:szCs w:val="24"/>
        </w:rPr>
        <w:t>арушение иных запрет</w:t>
      </w:r>
      <w:r>
        <w:rPr>
          <w:rFonts w:ascii="Times New Roman" w:hAnsi="Times New Roman"/>
          <w:color w:val="000000"/>
          <w:sz w:val="24"/>
          <w:szCs w:val="24"/>
        </w:rPr>
        <w:t xml:space="preserve">ов, предусмотренных действующим </w:t>
      </w:r>
      <w:r w:rsidRPr="00600887">
        <w:rPr>
          <w:rFonts w:ascii="Times New Roman" w:hAnsi="Times New Roman"/>
          <w:color w:val="000000"/>
          <w:sz w:val="24"/>
          <w:szCs w:val="24"/>
        </w:rPr>
        <w:t>законодательством.</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9.6. «Концессионер» имеет право исполнять «Концессионное соглашение», включая осуществление деятельности, указанной в пункте 1.1. «Концессионного соглашения», своими силами и (или) с привлечением других лиц. При этом «Концессионер» несет ответственность за действия других лиц как </w:t>
      </w:r>
      <w:proofErr w:type="gramStart"/>
      <w:r w:rsidRPr="00600887">
        <w:rPr>
          <w:rFonts w:ascii="Times New Roman" w:hAnsi="Times New Roman"/>
          <w:sz w:val="24"/>
          <w:szCs w:val="24"/>
        </w:rPr>
        <w:t>за</w:t>
      </w:r>
      <w:proofErr w:type="gramEnd"/>
      <w:r w:rsidRPr="00600887">
        <w:rPr>
          <w:rFonts w:ascii="Times New Roman" w:hAnsi="Times New Roman"/>
          <w:sz w:val="24"/>
          <w:szCs w:val="24"/>
        </w:rPr>
        <w:t xml:space="preserve"> свои собственные.</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9.7. «Концессионер» обязан предоставлять потребителям установленные федеральными законами, законами Курской области, нормативными правовыми актами Администрации </w:t>
      </w:r>
      <w:r>
        <w:rPr>
          <w:rFonts w:ascii="Times New Roman" w:hAnsi="Times New Roman"/>
          <w:sz w:val="24"/>
          <w:szCs w:val="24"/>
        </w:rPr>
        <w:t>Черемисиновского</w:t>
      </w:r>
      <w:r w:rsidRPr="00600887">
        <w:rPr>
          <w:rFonts w:ascii="Times New Roman" w:hAnsi="Times New Roman"/>
          <w:sz w:val="24"/>
          <w:szCs w:val="24"/>
        </w:rPr>
        <w:t xml:space="preserve"> района Курской области льготы по оплате товаров, работ и услуг. Указанные льготы предоставляются «Концессионером» в порядке и </w:t>
      </w:r>
      <w:r w:rsidRPr="00600887">
        <w:rPr>
          <w:rFonts w:ascii="Times New Roman" w:hAnsi="Times New Roman"/>
          <w:sz w:val="24"/>
          <w:szCs w:val="24"/>
        </w:rPr>
        <w:lastRenderedPageBreak/>
        <w:t>случаях, определенных законодательством Российской Федерации.</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9.8. «Концессионер» обязан при осуществлении деятельности, указанной в пункте 1.1. «Концессионного соглашения», осуществлять реализацию услуг по регулируемым ценам (тарифам).</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9.9. Установление и изменение цен (тарифов) осуществляется в утверждаемом Правительством Российской Федерации порядке органами исполнительной власти Курской области, осуществляющими регулирование цен (тарифов) в соответствии с законодательством Российской Федерации в сфере регулирования цен (тарифов).</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9.10. Регулирование тарифов на оказываемые «Концессионером» услуги осуществляется в соответствии с методом индексации установленных тарифов.</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Значения долгосрочных параметров регулирования деятельности «Концессионера» на услуги, согласованные с органами исполнительной власти, осуществляющими регулирование цен (тарифов) в соответствии с законодательством Российской Федерации в сфере регулирования цен (та</w:t>
      </w:r>
      <w:r>
        <w:rPr>
          <w:rFonts w:ascii="Times New Roman" w:hAnsi="Times New Roman"/>
          <w:sz w:val="24"/>
          <w:szCs w:val="24"/>
        </w:rPr>
        <w:t>рифов), указаны в Приложении № 6</w:t>
      </w:r>
      <w:r w:rsidRPr="00600887">
        <w:rPr>
          <w:rFonts w:ascii="Times New Roman" w:hAnsi="Times New Roman"/>
          <w:sz w:val="24"/>
          <w:szCs w:val="24"/>
        </w:rPr>
        <w:t xml:space="preserve"> к «Концессионному соглашению».</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9.11. Объем валовой выручки, получаемой «Концессионером» в рамках реализации «Концессионного соглашения», в том числе на каждый год срока действия «Концессионного соглашения», указан в Приложении № </w:t>
      </w:r>
      <w:r>
        <w:rPr>
          <w:rFonts w:ascii="Times New Roman" w:hAnsi="Times New Roman"/>
          <w:sz w:val="24"/>
          <w:szCs w:val="24"/>
        </w:rPr>
        <w:t>5</w:t>
      </w:r>
      <w:r w:rsidRPr="00600887">
        <w:rPr>
          <w:rFonts w:ascii="Times New Roman" w:hAnsi="Times New Roman"/>
          <w:sz w:val="24"/>
          <w:szCs w:val="24"/>
        </w:rPr>
        <w:t xml:space="preserve"> к «Концессионному соглашению».</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hAnsi="Times New Roman"/>
          <w:sz w:val="24"/>
          <w:szCs w:val="24"/>
        </w:rPr>
        <w:t xml:space="preserve">9.12. «Концессионер» обязан заключить с </w:t>
      </w:r>
      <w:proofErr w:type="spellStart"/>
      <w:r w:rsidRPr="00600887">
        <w:rPr>
          <w:rFonts w:ascii="Times New Roman" w:hAnsi="Times New Roman"/>
          <w:sz w:val="24"/>
          <w:szCs w:val="24"/>
        </w:rPr>
        <w:t>ресурсоснабжающими</w:t>
      </w:r>
      <w:proofErr w:type="spellEnd"/>
      <w:r w:rsidRPr="00600887">
        <w:rPr>
          <w:rFonts w:ascii="Times New Roman" w:hAnsi="Times New Roman"/>
          <w:sz w:val="24"/>
          <w:szCs w:val="24"/>
        </w:rPr>
        <w:t xml:space="preserve"> организациями договоры поставки энергетических ресурсов, потребляемых при исполнении «Концессионного соглашения», а также оплачивать указанные энергетические ресурсы в соответствии с условиями таких договоров.</w:t>
      </w:r>
    </w:p>
    <w:p w:rsidR="000276F8" w:rsidRPr="00600887" w:rsidRDefault="000276F8" w:rsidP="000276F8">
      <w:pPr>
        <w:widowControl w:val="0"/>
        <w:spacing w:after="0" w:line="240" w:lineRule="auto"/>
        <w:ind w:firstLine="567"/>
        <w:jc w:val="both"/>
        <w:rPr>
          <w:rFonts w:ascii="Times New Roman" w:hAnsi="Times New Roman"/>
          <w:color w:val="000000"/>
          <w:sz w:val="24"/>
          <w:szCs w:val="24"/>
          <w:shd w:val="clear" w:color="auto" w:fill="FFFFFF"/>
        </w:rPr>
      </w:pPr>
      <w:r w:rsidRPr="00600887">
        <w:rPr>
          <w:rFonts w:ascii="Times New Roman" w:hAnsi="Times New Roman"/>
          <w:sz w:val="24"/>
          <w:szCs w:val="24"/>
        </w:rPr>
        <w:t xml:space="preserve">9.13. «Концессионер» обязан соблюдать требования </w:t>
      </w:r>
      <w:r w:rsidRPr="00600887">
        <w:rPr>
          <w:rFonts w:ascii="Times New Roman" w:hAnsi="Times New Roman"/>
          <w:color w:val="000000"/>
          <w:sz w:val="24"/>
          <w:szCs w:val="24"/>
          <w:shd w:val="clear" w:color="auto" w:fill="FFFFFF"/>
        </w:rPr>
        <w:t>законодательства в сфере водоснабжения и водоотведения, предусмотренные положениями частей 1 и 5 статьи 34 Федерального закона от 7 декабря 2011 года № 416-ФЗ «О водоснабжении и водоотведении», и требования стандартов раскрытия информации в сфере водоснабжения и водоотведения, утвержденных Правительством Российской Федерации.</w:t>
      </w:r>
    </w:p>
    <w:p w:rsidR="000276F8" w:rsidRPr="00600887" w:rsidRDefault="000276F8" w:rsidP="000276F8">
      <w:pPr>
        <w:widowControl w:val="0"/>
        <w:spacing w:after="0" w:line="240" w:lineRule="auto"/>
        <w:ind w:firstLine="567"/>
        <w:jc w:val="both"/>
        <w:rPr>
          <w:rFonts w:ascii="Times New Roman" w:eastAsia="Calibri" w:hAnsi="Times New Roman"/>
          <w:sz w:val="24"/>
          <w:szCs w:val="24"/>
        </w:rPr>
      </w:pPr>
      <w:r w:rsidRPr="00600887">
        <w:rPr>
          <w:rFonts w:ascii="Times New Roman" w:hAnsi="Times New Roman"/>
          <w:sz w:val="24"/>
          <w:szCs w:val="24"/>
        </w:rPr>
        <w:t xml:space="preserve">9.14. </w:t>
      </w:r>
      <w:proofErr w:type="gramStart"/>
      <w:r w:rsidRPr="00600887">
        <w:rPr>
          <w:rFonts w:ascii="Times New Roman" w:hAnsi="Times New Roman"/>
          <w:sz w:val="24"/>
          <w:szCs w:val="24"/>
        </w:rPr>
        <w:t xml:space="preserve">«Концессионер» обязан предоставить обеспечение исполнения обязательств по реконструкции «Объекта концессионного соглашения» в виде безотзывной банковской гарантии, которая должна соответствовать </w:t>
      </w:r>
      <w:r w:rsidRPr="00600887">
        <w:rPr>
          <w:rFonts w:ascii="Times New Roman" w:eastAsia="Calibri" w:hAnsi="Times New Roman"/>
          <w:sz w:val="24"/>
          <w:szCs w:val="24"/>
        </w:rPr>
        <w:t>требованиям постановления Правительства Российской Федерации от 19.12.2013 № 1188 «Об утверждении требований к банковской гарантии, предоставляемой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редакции (далее – «Банковская</w:t>
      </w:r>
      <w:proofErr w:type="gramEnd"/>
      <w:r w:rsidRPr="00600887">
        <w:rPr>
          <w:rFonts w:ascii="Times New Roman" w:eastAsia="Calibri" w:hAnsi="Times New Roman"/>
          <w:sz w:val="24"/>
          <w:szCs w:val="24"/>
        </w:rPr>
        <w:t xml:space="preserve"> гарантия»).</w:t>
      </w:r>
    </w:p>
    <w:p w:rsidR="000276F8" w:rsidRPr="00600887" w:rsidRDefault="000276F8" w:rsidP="000276F8">
      <w:pPr>
        <w:widowControl w:val="0"/>
        <w:spacing w:after="0" w:line="240" w:lineRule="auto"/>
        <w:ind w:firstLine="567"/>
        <w:jc w:val="both"/>
        <w:rPr>
          <w:rFonts w:ascii="Times New Roman" w:hAnsi="Times New Roman"/>
          <w:sz w:val="24"/>
          <w:szCs w:val="24"/>
        </w:rPr>
      </w:pPr>
      <w:r w:rsidRPr="00600887">
        <w:rPr>
          <w:rFonts w:ascii="Times New Roman" w:eastAsia="Calibri" w:hAnsi="Times New Roman"/>
          <w:sz w:val="24"/>
          <w:szCs w:val="24"/>
        </w:rPr>
        <w:t xml:space="preserve">Банковская гарантия должна быть непередаваемой и соответствовать иным требованиям, указанным в </w:t>
      </w:r>
      <w:r>
        <w:rPr>
          <w:rFonts w:ascii="Times New Roman" w:eastAsia="Calibri" w:hAnsi="Times New Roman"/>
          <w:sz w:val="24"/>
          <w:szCs w:val="24"/>
        </w:rPr>
        <w:t>Приложении № 14</w:t>
      </w:r>
      <w:r w:rsidRPr="00600887">
        <w:rPr>
          <w:rFonts w:ascii="Times New Roman" w:eastAsia="Calibri" w:hAnsi="Times New Roman"/>
          <w:sz w:val="24"/>
          <w:szCs w:val="24"/>
        </w:rPr>
        <w:t xml:space="preserve"> к «Концессионному соглашению».</w:t>
      </w:r>
    </w:p>
    <w:p w:rsidR="000276F8" w:rsidRDefault="000276F8" w:rsidP="000276F8">
      <w:pPr>
        <w:widowControl w:val="0"/>
        <w:spacing w:after="0" w:line="240" w:lineRule="auto"/>
        <w:ind w:firstLine="567"/>
        <w:jc w:val="both"/>
        <w:rPr>
          <w:rFonts w:ascii="Times New Roman" w:hAnsi="Times New Roman"/>
          <w:sz w:val="24"/>
          <w:szCs w:val="24"/>
        </w:rPr>
      </w:pPr>
      <w:r w:rsidRPr="004A54C8">
        <w:rPr>
          <w:rFonts w:ascii="Times New Roman" w:hAnsi="Times New Roman"/>
          <w:sz w:val="24"/>
          <w:szCs w:val="24"/>
        </w:rPr>
        <w:t>Банковская гарантия</w:t>
      </w:r>
      <w:r w:rsidRPr="004A54C8">
        <w:rPr>
          <w:rFonts w:ascii="Times New Roman" w:eastAsia="Calibri" w:hAnsi="Times New Roman"/>
          <w:sz w:val="24"/>
          <w:szCs w:val="24"/>
        </w:rPr>
        <w:t xml:space="preserve"> предоставляется в течение срока действия «Концессионного соглашения» (возобновляемая гарантия) на срок не менее одного года. Сумма «Банковской гарантии» определяется в размере 1 % от предельного размера расходов на реконструкцию «Объекта концессионного соглашения» и рассчитывается в соответствии с применимым правом на каждый период действия обеспечения. Новая Банковская гарантия должна быть предоставлена не позднее, чем за 30 (Тридцати) календарных дней до окончания срока действия предыдущей «Банковской гарантии».</w:t>
      </w:r>
    </w:p>
    <w:p w:rsidR="000276F8" w:rsidRPr="00600887" w:rsidRDefault="000276F8" w:rsidP="000276F8">
      <w:pPr>
        <w:numPr>
          <w:ilvl w:val="2"/>
          <w:numId w:val="0"/>
        </w:numPr>
        <w:spacing w:after="0" w:line="240" w:lineRule="atLeast"/>
        <w:ind w:firstLine="709"/>
        <w:jc w:val="both"/>
        <w:outlineLvl w:val="0"/>
        <w:rPr>
          <w:rFonts w:ascii="Times New Roman" w:eastAsia="Calibri" w:hAnsi="Times New Roman"/>
          <w:sz w:val="24"/>
          <w:szCs w:val="24"/>
        </w:rPr>
      </w:pPr>
      <w:r w:rsidRPr="00600887">
        <w:rPr>
          <w:rFonts w:ascii="Times New Roman" w:eastAsia="Calibri" w:hAnsi="Times New Roman"/>
          <w:sz w:val="24"/>
          <w:szCs w:val="24"/>
        </w:rPr>
        <w:t>«Концессионер» предоставляет «Банковскую гарантию» при заключении «Концессионного соглашения» не позднее, чем за один день до даты заключения Концессионного соглашения.</w:t>
      </w:r>
    </w:p>
    <w:p w:rsidR="000276F8" w:rsidRPr="002654BA" w:rsidRDefault="000276F8" w:rsidP="000276F8">
      <w:pPr>
        <w:widowControl w:val="0"/>
        <w:spacing w:after="0" w:line="240" w:lineRule="auto"/>
        <w:ind w:firstLine="709"/>
        <w:jc w:val="center"/>
        <w:rPr>
          <w:rFonts w:ascii="Times New Roman" w:hAnsi="Times New Roman"/>
          <w:sz w:val="24"/>
          <w:szCs w:val="24"/>
        </w:rPr>
      </w:pPr>
    </w:p>
    <w:p w:rsidR="000276F8" w:rsidRPr="00B451C7" w:rsidRDefault="000276F8" w:rsidP="000276F8">
      <w:pPr>
        <w:pStyle w:val="msonormalbullet2gif"/>
        <w:widowControl w:val="0"/>
        <w:spacing w:before="0" w:beforeAutospacing="0" w:after="0" w:afterAutospacing="0"/>
        <w:ind w:left="567"/>
        <w:jc w:val="center"/>
      </w:pPr>
      <w:r w:rsidRPr="00B451C7">
        <w:rPr>
          <w:sz w:val="28"/>
          <w:szCs w:val="28"/>
        </w:rPr>
        <w:t>Раздел 10. Концессионная плата</w:t>
      </w:r>
      <w:r>
        <w:rPr>
          <w:sz w:val="28"/>
          <w:szCs w:val="28"/>
        </w:rPr>
        <w:t xml:space="preserve"> по Концессионному соглашению</w:t>
      </w:r>
    </w:p>
    <w:p w:rsidR="000276F8" w:rsidRPr="002654BA" w:rsidRDefault="000276F8" w:rsidP="000276F8">
      <w:pPr>
        <w:pStyle w:val="msonormalbullet2gif"/>
        <w:widowControl w:val="0"/>
        <w:spacing w:before="0" w:beforeAutospacing="0" w:after="0" w:afterAutospacing="0"/>
        <w:ind w:left="993" w:hanging="284"/>
        <w:jc w:val="center"/>
      </w:pPr>
    </w:p>
    <w:p w:rsidR="000276F8" w:rsidRPr="00451A40" w:rsidRDefault="000276F8" w:rsidP="000276F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10.1. </w:t>
      </w:r>
      <w:r w:rsidRPr="00451A40">
        <w:rPr>
          <w:rFonts w:ascii="Times New Roman" w:hAnsi="Times New Roman"/>
          <w:sz w:val="24"/>
          <w:szCs w:val="24"/>
        </w:rPr>
        <w:t>Концессионная плата по «Концессионному соглашению» не предусмотрена.</w:t>
      </w:r>
    </w:p>
    <w:p w:rsidR="000276F8" w:rsidRPr="00451A40" w:rsidRDefault="000276F8" w:rsidP="000276F8">
      <w:pPr>
        <w:pStyle w:val="a5"/>
        <w:widowControl w:val="0"/>
        <w:spacing w:after="0" w:line="240" w:lineRule="auto"/>
        <w:ind w:left="1713"/>
        <w:jc w:val="center"/>
        <w:rPr>
          <w:rFonts w:ascii="Times New Roman" w:hAnsi="Times New Roman"/>
          <w:sz w:val="24"/>
          <w:szCs w:val="24"/>
        </w:rPr>
      </w:pPr>
    </w:p>
    <w:p w:rsidR="000276F8" w:rsidRPr="00B451C7" w:rsidRDefault="000276F8" w:rsidP="000276F8">
      <w:pPr>
        <w:widowControl w:val="0"/>
        <w:autoSpaceDE w:val="0"/>
        <w:autoSpaceDN w:val="0"/>
        <w:adjustRightInd w:val="0"/>
        <w:spacing w:after="0" w:line="240" w:lineRule="auto"/>
        <w:ind w:left="567"/>
        <w:jc w:val="center"/>
        <w:rPr>
          <w:rFonts w:ascii="Times New Roman" w:hAnsi="Times New Roman"/>
          <w:sz w:val="28"/>
          <w:szCs w:val="28"/>
        </w:rPr>
      </w:pPr>
      <w:r w:rsidRPr="00B451C7">
        <w:rPr>
          <w:rFonts w:ascii="Times New Roman" w:hAnsi="Times New Roman"/>
          <w:sz w:val="28"/>
          <w:szCs w:val="28"/>
        </w:rPr>
        <w:t xml:space="preserve">Раздел 11. Размер финансового участия </w:t>
      </w:r>
      <w:proofErr w:type="spellStart"/>
      <w:r w:rsidRPr="00B451C7">
        <w:rPr>
          <w:rFonts w:ascii="Times New Roman" w:hAnsi="Times New Roman"/>
          <w:sz w:val="28"/>
          <w:szCs w:val="28"/>
        </w:rPr>
        <w:t>Концедента</w:t>
      </w:r>
      <w:proofErr w:type="spellEnd"/>
      <w:r w:rsidRPr="00B451C7">
        <w:rPr>
          <w:rFonts w:ascii="Times New Roman" w:hAnsi="Times New Roman"/>
          <w:sz w:val="28"/>
          <w:szCs w:val="28"/>
        </w:rPr>
        <w:t xml:space="preserve"> в Концессионном соглашении</w:t>
      </w:r>
    </w:p>
    <w:p w:rsidR="000276F8" w:rsidRPr="002654BA" w:rsidRDefault="000276F8" w:rsidP="000276F8">
      <w:pPr>
        <w:pStyle w:val="a5"/>
        <w:widowControl w:val="0"/>
        <w:autoSpaceDE w:val="0"/>
        <w:autoSpaceDN w:val="0"/>
        <w:adjustRightInd w:val="0"/>
        <w:spacing w:after="0" w:line="240" w:lineRule="auto"/>
        <w:ind w:left="426" w:firstLine="141"/>
        <w:jc w:val="center"/>
        <w:rPr>
          <w:rFonts w:ascii="Times New Roman" w:hAnsi="Times New Roman"/>
          <w:sz w:val="24"/>
          <w:szCs w:val="24"/>
        </w:rPr>
      </w:pPr>
    </w:p>
    <w:p w:rsidR="000276F8" w:rsidRPr="00B451C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B451C7">
        <w:rPr>
          <w:rFonts w:ascii="Times New Roman" w:hAnsi="Times New Roman"/>
          <w:sz w:val="24"/>
          <w:szCs w:val="24"/>
        </w:rPr>
        <w:t>11.1. На момент заключения «Концессионного соглашения» размер финансового участия «</w:t>
      </w:r>
      <w:proofErr w:type="spellStart"/>
      <w:r w:rsidRPr="00B451C7">
        <w:rPr>
          <w:rFonts w:ascii="Times New Roman" w:hAnsi="Times New Roman"/>
          <w:sz w:val="24"/>
          <w:szCs w:val="24"/>
        </w:rPr>
        <w:t>Концедента</w:t>
      </w:r>
      <w:proofErr w:type="spellEnd"/>
      <w:r w:rsidRPr="00B451C7">
        <w:rPr>
          <w:rFonts w:ascii="Times New Roman" w:hAnsi="Times New Roman"/>
          <w:sz w:val="24"/>
          <w:szCs w:val="24"/>
        </w:rPr>
        <w:t xml:space="preserve">» в форме </w:t>
      </w:r>
      <w:r w:rsidRPr="00B451C7">
        <w:rPr>
          <w:rFonts w:ascii="Times New Roman" w:hAnsi="Times New Roman"/>
          <w:color w:val="000000"/>
          <w:sz w:val="24"/>
          <w:szCs w:val="24"/>
          <w:shd w:val="clear" w:color="auto" w:fill="FFFFFF"/>
        </w:rPr>
        <w:t xml:space="preserve">финансового обеспечение на этапе эксплуатации «Объекта концессионного соглашения» расходов «Концессионера» на реконструкцию «Объекта концессионного соглашения», использование (эксплуатацию) «Объекта концессионного соглашения», в том числе на техническое обслуживание «Объекта концессионного соглашения» (далее – «Плата </w:t>
      </w:r>
      <w:proofErr w:type="spellStart"/>
      <w:r w:rsidRPr="00B451C7">
        <w:rPr>
          <w:rFonts w:ascii="Times New Roman" w:hAnsi="Times New Roman"/>
          <w:color w:val="000000"/>
          <w:sz w:val="24"/>
          <w:szCs w:val="24"/>
          <w:shd w:val="clear" w:color="auto" w:fill="FFFFFF"/>
        </w:rPr>
        <w:t>Концедента</w:t>
      </w:r>
      <w:proofErr w:type="spellEnd"/>
      <w:r w:rsidRPr="00B451C7">
        <w:rPr>
          <w:rFonts w:ascii="Times New Roman" w:hAnsi="Times New Roman"/>
          <w:color w:val="000000"/>
          <w:sz w:val="24"/>
          <w:szCs w:val="24"/>
          <w:shd w:val="clear" w:color="auto" w:fill="FFFFFF"/>
        </w:rPr>
        <w:t xml:space="preserve">») составляет </w:t>
      </w:r>
      <w:r>
        <w:rPr>
          <w:rFonts w:ascii="Times New Roman" w:hAnsi="Times New Roman"/>
          <w:color w:val="000000"/>
          <w:sz w:val="24"/>
          <w:szCs w:val="24"/>
          <w:shd w:val="clear" w:color="auto" w:fill="FFFFFF"/>
        </w:rPr>
        <w:t>3 690</w:t>
      </w:r>
      <w:r w:rsidRPr="00B451C7">
        <w:rPr>
          <w:rFonts w:ascii="Times New Roman" w:hAnsi="Times New Roman"/>
          <w:color w:val="000000"/>
          <w:sz w:val="24"/>
          <w:szCs w:val="24"/>
          <w:shd w:val="clear" w:color="auto" w:fill="FFFFFF"/>
        </w:rPr>
        <w:t> 000</w:t>
      </w:r>
      <w:r w:rsidRPr="00B451C7">
        <w:rPr>
          <w:rFonts w:ascii="Times New Roman" w:hAnsi="Times New Roman"/>
          <w:sz w:val="24"/>
          <w:szCs w:val="24"/>
        </w:rPr>
        <w:t xml:space="preserve"> (</w:t>
      </w:r>
      <w:r>
        <w:rPr>
          <w:rFonts w:ascii="Times New Roman" w:hAnsi="Times New Roman"/>
          <w:sz w:val="24"/>
          <w:szCs w:val="24"/>
        </w:rPr>
        <w:t>Три миллиона шестьсот девяносто</w:t>
      </w:r>
      <w:r w:rsidRPr="00B451C7">
        <w:rPr>
          <w:rFonts w:ascii="Times New Roman" w:hAnsi="Times New Roman"/>
          <w:sz w:val="24"/>
          <w:szCs w:val="24"/>
        </w:rPr>
        <w:t>) руб. 00 коп</w:t>
      </w:r>
      <w:proofErr w:type="gramStart"/>
      <w:r w:rsidRPr="00B451C7">
        <w:rPr>
          <w:rFonts w:ascii="Times New Roman" w:hAnsi="Times New Roman"/>
          <w:sz w:val="24"/>
          <w:szCs w:val="24"/>
        </w:rPr>
        <w:t>.</w:t>
      </w:r>
      <w:proofErr w:type="gramEnd"/>
      <w:r w:rsidRPr="00B451C7">
        <w:rPr>
          <w:rFonts w:ascii="Times New Roman" w:hAnsi="Times New Roman"/>
          <w:sz w:val="24"/>
          <w:szCs w:val="24"/>
        </w:rPr>
        <w:t xml:space="preserve"> </w:t>
      </w:r>
      <w:proofErr w:type="gramStart"/>
      <w:r w:rsidRPr="00B451C7">
        <w:rPr>
          <w:rFonts w:ascii="Times New Roman" w:hAnsi="Times New Roman"/>
          <w:sz w:val="24"/>
          <w:szCs w:val="24"/>
        </w:rPr>
        <w:t>н</w:t>
      </w:r>
      <w:proofErr w:type="gramEnd"/>
      <w:r w:rsidRPr="00B451C7">
        <w:rPr>
          <w:rFonts w:ascii="Times New Roman" w:hAnsi="Times New Roman"/>
          <w:sz w:val="24"/>
          <w:szCs w:val="24"/>
        </w:rPr>
        <w:t xml:space="preserve">а весь срок действия концессионного соглашения, </w:t>
      </w:r>
      <w:proofErr w:type="gramStart"/>
      <w:r w:rsidRPr="00B451C7">
        <w:rPr>
          <w:rFonts w:ascii="Times New Roman" w:hAnsi="Times New Roman"/>
          <w:sz w:val="24"/>
          <w:szCs w:val="24"/>
        </w:rPr>
        <w:t xml:space="preserve">из них: </w:t>
      </w:r>
      <w:r>
        <w:rPr>
          <w:rFonts w:ascii="Times New Roman" w:hAnsi="Times New Roman"/>
          <w:sz w:val="24"/>
          <w:szCs w:val="24"/>
        </w:rPr>
        <w:t xml:space="preserve">                      2026 г. – 0 руб. 00 коп.; </w:t>
      </w:r>
      <w:r w:rsidRPr="00B451C7">
        <w:rPr>
          <w:rFonts w:ascii="Times New Roman" w:hAnsi="Times New Roman"/>
          <w:sz w:val="24"/>
          <w:szCs w:val="24"/>
        </w:rPr>
        <w:t xml:space="preserve">2027 г. – </w:t>
      </w:r>
      <w:r>
        <w:rPr>
          <w:rFonts w:ascii="Times New Roman" w:hAnsi="Times New Roman"/>
          <w:sz w:val="24"/>
          <w:szCs w:val="24"/>
        </w:rPr>
        <w:t>73</w:t>
      </w:r>
      <w:r w:rsidRPr="00B451C7">
        <w:rPr>
          <w:rFonts w:ascii="Times New Roman" w:hAnsi="Times New Roman"/>
          <w:sz w:val="24"/>
          <w:szCs w:val="24"/>
        </w:rPr>
        <w:t xml:space="preserve">5 000 руб. 00 коп.; 2028 г. – </w:t>
      </w:r>
      <w:r>
        <w:rPr>
          <w:rFonts w:ascii="Times New Roman" w:hAnsi="Times New Roman"/>
          <w:sz w:val="24"/>
          <w:szCs w:val="24"/>
        </w:rPr>
        <w:t>73</w:t>
      </w:r>
      <w:r w:rsidRPr="00B451C7">
        <w:rPr>
          <w:rFonts w:ascii="Times New Roman" w:hAnsi="Times New Roman"/>
          <w:sz w:val="24"/>
          <w:szCs w:val="24"/>
        </w:rPr>
        <w:t xml:space="preserve">5 000 руб. 00 коп.; 2029 г. – </w:t>
      </w:r>
      <w:r>
        <w:rPr>
          <w:rFonts w:ascii="Times New Roman" w:hAnsi="Times New Roman"/>
          <w:sz w:val="24"/>
          <w:szCs w:val="24"/>
        </w:rPr>
        <w:t>735 000 руб. 00 коп.; 2030 г. – 735</w:t>
      </w:r>
      <w:r w:rsidRPr="00B451C7">
        <w:rPr>
          <w:rFonts w:ascii="Times New Roman" w:hAnsi="Times New Roman"/>
          <w:sz w:val="24"/>
          <w:szCs w:val="24"/>
        </w:rPr>
        <w:t> 000 руб. 00 коп.</w:t>
      </w:r>
      <w:r>
        <w:rPr>
          <w:rFonts w:ascii="Times New Roman" w:hAnsi="Times New Roman"/>
          <w:sz w:val="24"/>
          <w:szCs w:val="24"/>
        </w:rPr>
        <w:t>; 2031 г. – 750 000 руб. 00 коп.</w:t>
      </w:r>
      <w:proofErr w:type="gramEnd"/>
    </w:p>
    <w:p w:rsidR="000276F8" w:rsidRPr="00B451C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B451C7">
        <w:rPr>
          <w:rFonts w:ascii="Times New Roman" w:hAnsi="Times New Roman"/>
          <w:sz w:val="24"/>
          <w:szCs w:val="24"/>
        </w:rPr>
        <w:t xml:space="preserve">«Плата </w:t>
      </w:r>
      <w:proofErr w:type="spellStart"/>
      <w:r w:rsidRPr="00B451C7">
        <w:rPr>
          <w:rFonts w:ascii="Times New Roman" w:hAnsi="Times New Roman"/>
          <w:sz w:val="24"/>
          <w:szCs w:val="24"/>
        </w:rPr>
        <w:t>Концедента</w:t>
      </w:r>
      <w:proofErr w:type="spellEnd"/>
      <w:r w:rsidRPr="00B451C7">
        <w:rPr>
          <w:rFonts w:ascii="Times New Roman" w:hAnsi="Times New Roman"/>
          <w:sz w:val="24"/>
          <w:szCs w:val="24"/>
        </w:rPr>
        <w:t xml:space="preserve">» в размере </w:t>
      </w:r>
      <w:r>
        <w:rPr>
          <w:rFonts w:ascii="Times New Roman" w:hAnsi="Times New Roman"/>
          <w:sz w:val="24"/>
          <w:szCs w:val="24"/>
        </w:rPr>
        <w:t>2 940 000</w:t>
      </w:r>
      <w:r w:rsidRPr="00B451C7">
        <w:rPr>
          <w:rFonts w:ascii="Times New Roman" w:hAnsi="Times New Roman"/>
          <w:sz w:val="24"/>
          <w:szCs w:val="24"/>
        </w:rPr>
        <w:t xml:space="preserve"> (</w:t>
      </w:r>
      <w:r>
        <w:rPr>
          <w:rFonts w:ascii="Times New Roman" w:hAnsi="Times New Roman"/>
          <w:sz w:val="24"/>
          <w:szCs w:val="24"/>
        </w:rPr>
        <w:t xml:space="preserve">Два миллиона девятьсот сорок </w:t>
      </w:r>
      <w:r w:rsidRPr="00B451C7">
        <w:rPr>
          <w:rFonts w:ascii="Times New Roman" w:hAnsi="Times New Roman"/>
          <w:sz w:val="24"/>
          <w:szCs w:val="24"/>
        </w:rPr>
        <w:t>тысяч) руб. 00 коп</w:t>
      </w:r>
      <w:proofErr w:type="gramStart"/>
      <w:r w:rsidRPr="00B451C7">
        <w:rPr>
          <w:rFonts w:ascii="Times New Roman" w:hAnsi="Times New Roman"/>
          <w:sz w:val="24"/>
          <w:szCs w:val="24"/>
        </w:rPr>
        <w:t>.</w:t>
      </w:r>
      <w:proofErr w:type="gramEnd"/>
      <w:r w:rsidRPr="00B451C7">
        <w:rPr>
          <w:rFonts w:ascii="Times New Roman" w:hAnsi="Times New Roman"/>
          <w:sz w:val="24"/>
          <w:szCs w:val="24"/>
        </w:rPr>
        <w:t xml:space="preserve"> </w:t>
      </w:r>
      <w:proofErr w:type="gramStart"/>
      <w:r w:rsidRPr="00B451C7">
        <w:rPr>
          <w:rFonts w:ascii="Times New Roman" w:hAnsi="Times New Roman"/>
          <w:sz w:val="24"/>
          <w:szCs w:val="24"/>
        </w:rPr>
        <w:t>н</w:t>
      </w:r>
      <w:proofErr w:type="gramEnd"/>
      <w:r w:rsidRPr="00B451C7">
        <w:rPr>
          <w:rFonts w:ascii="Times New Roman" w:hAnsi="Times New Roman"/>
          <w:sz w:val="24"/>
          <w:szCs w:val="24"/>
        </w:rPr>
        <w:t>аправляется на финансирование затрат по реконструкции «Объекта концессион</w:t>
      </w:r>
      <w:r>
        <w:rPr>
          <w:rFonts w:ascii="Times New Roman" w:hAnsi="Times New Roman"/>
          <w:sz w:val="24"/>
          <w:szCs w:val="24"/>
        </w:rPr>
        <w:t>ного соглашения» (Приложение № 7</w:t>
      </w:r>
      <w:r w:rsidRPr="00B451C7">
        <w:rPr>
          <w:rFonts w:ascii="Times New Roman" w:hAnsi="Times New Roman"/>
          <w:sz w:val="24"/>
          <w:szCs w:val="24"/>
        </w:rPr>
        <w:t xml:space="preserve"> к «Концессионному соглашению»).</w:t>
      </w:r>
    </w:p>
    <w:p w:rsidR="000276F8" w:rsidRPr="00B451C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B451C7">
        <w:rPr>
          <w:rFonts w:ascii="Times New Roman" w:hAnsi="Times New Roman"/>
          <w:sz w:val="24"/>
          <w:szCs w:val="24"/>
        </w:rPr>
        <w:t xml:space="preserve">«Плата </w:t>
      </w:r>
      <w:proofErr w:type="spellStart"/>
      <w:r w:rsidRPr="00B451C7">
        <w:rPr>
          <w:rFonts w:ascii="Times New Roman" w:hAnsi="Times New Roman"/>
          <w:sz w:val="24"/>
          <w:szCs w:val="24"/>
        </w:rPr>
        <w:t>Концедента</w:t>
      </w:r>
      <w:proofErr w:type="spellEnd"/>
      <w:r w:rsidRPr="00B451C7">
        <w:rPr>
          <w:rFonts w:ascii="Times New Roman" w:hAnsi="Times New Roman"/>
          <w:sz w:val="24"/>
          <w:szCs w:val="24"/>
        </w:rPr>
        <w:t xml:space="preserve">» в размере </w:t>
      </w:r>
      <w:r>
        <w:rPr>
          <w:rFonts w:ascii="Times New Roman" w:hAnsi="Times New Roman"/>
          <w:sz w:val="24"/>
          <w:szCs w:val="24"/>
        </w:rPr>
        <w:t>75</w:t>
      </w:r>
      <w:r w:rsidRPr="00B451C7">
        <w:rPr>
          <w:rFonts w:ascii="Times New Roman" w:hAnsi="Times New Roman"/>
          <w:sz w:val="24"/>
          <w:szCs w:val="24"/>
        </w:rPr>
        <w:t>0 000 (</w:t>
      </w:r>
      <w:r>
        <w:rPr>
          <w:rFonts w:ascii="Times New Roman" w:hAnsi="Times New Roman"/>
          <w:sz w:val="24"/>
          <w:szCs w:val="24"/>
        </w:rPr>
        <w:t>Семьсот пятьдесят тысяч</w:t>
      </w:r>
      <w:r w:rsidRPr="00B451C7">
        <w:rPr>
          <w:rFonts w:ascii="Times New Roman" w:hAnsi="Times New Roman"/>
          <w:sz w:val="24"/>
          <w:szCs w:val="24"/>
        </w:rPr>
        <w:t>) руб. 00 коп</w:t>
      </w:r>
      <w:proofErr w:type="gramStart"/>
      <w:r w:rsidRPr="00B451C7">
        <w:rPr>
          <w:rFonts w:ascii="Times New Roman" w:hAnsi="Times New Roman"/>
          <w:sz w:val="24"/>
          <w:szCs w:val="24"/>
        </w:rPr>
        <w:t>.</w:t>
      </w:r>
      <w:proofErr w:type="gramEnd"/>
      <w:r w:rsidRPr="00B451C7">
        <w:rPr>
          <w:rFonts w:ascii="Times New Roman" w:hAnsi="Times New Roman"/>
          <w:sz w:val="24"/>
          <w:szCs w:val="24"/>
        </w:rPr>
        <w:t xml:space="preserve"> </w:t>
      </w:r>
      <w:proofErr w:type="gramStart"/>
      <w:r w:rsidRPr="00B451C7">
        <w:rPr>
          <w:rFonts w:ascii="Times New Roman" w:hAnsi="Times New Roman"/>
          <w:sz w:val="24"/>
          <w:szCs w:val="24"/>
        </w:rPr>
        <w:t>н</w:t>
      </w:r>
      <w:proofErr w:type="gramEnd"/>
      <w:r w:rsidRPr="00B451C7">
        <w:rPr>
          <w:rFonts w:ascii="Times New Roman" w:hAnsi="Times New Roman"/>
          <w:sz w:val="24"/>
          <w:szCs w:val="24"/>
        </w:rPr>
        <w:t>аправляется на финансирование расходов Концессионера по</w:t>
      </w:r>
      <w:r w:rsidRPr="00B451C7">
        <w:rPr>
          <w:rFonts w:ascii="Times New Roman" w:hAnsi="Times New Roman"/>
          <w:color w:val="000000"/>
          <w:sz w:val="24"/>
          <w:szCs w:val="24"/>
          <w:shd w:val="clear" w:color="auto" w:fill="FFFFFF"/>
        </w:rPr>
        <w:t xml:space="preserve"> техническому обслуживанию «Объекта концессион</w:t>
      </w:r>
      <w:r>
        <w:rPr>
          <w:rFonts w:ascii="Times New Roman" w:hAnsi="Times New Roman"/>
          <w:color w:val="000000"/>
          <w:sz w:val="24"/>
          <w:szCs w:val="24"/>
          <w:shd w:val="clear" w:color="auto" w:fill="FFFFFF"/>
        </w:rPr>
        <w:t>ного соглашения» (Приложение № 8</w:t>
      </w:r>
      <w:r w:rsidRPr="00B451C7">
        <w:rPr>
          <w:rFonts w:ascii="Times New Roman" w:hAnsi="Times New Roman"/>
          <w:color w:val="000000"/>
          <w:sz w:val="24"/>
          <w:szCs w:val="24"/>
          <w:shd w:val="clear" w:color="auto" w:fill="FFFFFF"/>
        </w:rPr>
        <w:t xml:space="preserve"> к «Концессионному соглашению»).</w:t>
      </w:r>
    </w:p>
    <w:p w:rsidR="000276F8" w:rsidRPr="00B451C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B451C7">
        <w:rPr>
          <w:rFonts w:ascii="Times New Roman" w:hAnsi="Times New Roman"/>
          <w:sz w:val="24"/>
          <w:szCs w:val="24"/>
        </w:rPr>
        <w:t>Перечень мероприятий по реконструкции и использованию (эксплуатации) «Объекта концессионного соглашения», в том числе техническому обслуживанию «Объекта концессионного соглашения», на которые направлено финансовое участие «</w:t>
      </w:r>
      <w:proofErr w:type="spellStart"/>
      <w:r w:rsidRPr="00B451C7">
        <w:rPr>
          <w:rFonts w:ascii="Times New Roman" w:hAnsi="Times New Roman"/>
          <w:sz w:val="24"/>
          <w:szCs w:val="24"/>
        </w:rPr>
        <w:t>Концеден</w:t>
      </w:r>
      <w:r>
        <w:rPr>
          <w:rFonts w:ascii="Times New Roman" w:hAnsi="Times New Roman"/>
          <w:sz w:val="24"/>
          <w:szCs w:val="24"/>
        </w:rPr>
        <w:t>та</w:t>
      </w:r>
      <w:proofErr w:type="spellEnd"/>
      <w:r>
        <w:rPr>
          <w:rFonts w:ascii="Times New Roman" w:hAnsi="Times New Roman"/>
          <w:sz w:val="24"/>
          <w:szCs w:val="24"/>
        </w:rPr>
        <w:t>», содержится в Приложении № 3</w:t>
      </w:r>
      <w:r w:rsidRPr="00B451C7">
        <w:rPr>
          <w:rFonts w:ascii="Times New Roman" w:hAnsi="Times New Roman"/>
          <w:sz w:val="24"/>
          <w:szCs w:val="24"/>
        </w:rPr>
        <w:t xml:space="preserve"> к «Концессионному соглашению».</w:t>
      </w:r>
    </w:p>
    <w:p w:rsidR="000276F8" w:rsidRPr="00B451C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B451C7">
        <w:rPr>
          <w:rFonts w:ascii="Times New Roman" w:hAnsi="Times New Roman"/>
          <w:sz w:val="24"/>
          <w:szCs w:val="24"/>
        </w:rPr>
        <w:t>11.2. Плата «</w:t>
      </w:r>
      <w:proofErr w:type="spellStart"/>
      <w:r w:rsidRPr="00B451C7">
        <w:rPr>
          <w:rFonts w:ascii="Times New Roman" w:hAnsi="Times New Roman"/>
          <w:sz w:val="24"/>
          <w:szCs w:val="24"/>
        </w:rPr>
        <w:t>Концедента</w:t>
      </w:r>
      <w:proofErr w:type="spellEnd"/>
      <w:r w:rsidRPr="00B451C7">
        <w:rPr>
          <w:rFonts w:ascii="Times New Roman" w:hAnsi="Times New Roman"/>
          <w:sz w:val="24"/>
          <w:szCs w:val="24"/>
        </w:rPr>
        <w:t>» выплачивается в следующем порядке:</w:t>
      </w:r>
    </w:p>
    <w:p w:rsidR="000276F8" w:rsidRPr="006277A9"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6277A9">
        <w:rPr>
          <w:rFonts w:ascii="Times New Roman" w:hAnsi="Times New Roman"/>
          <w:sz w:val="24"/>
          <w:szCs w:val="24"/>
        </w:rPr>
        <w:t>- «15» мая 2027 г. – 735 000 (Семьсот тридцать пять тысяч) руб. 00 коп</w:t>
      </w:r>
      <w:proofErr w:type="gramStart"/>
      <w:r w:rsidRPr="006277A9">
        <w:rPr>
          <w:rFonts w:ascii="Times New Roman" w:hAnsi="Times New Roman"/>
          <w:sz w:val="24"/>
          <w:szCs w:val="24"/>
        </w:rPr>
        <w:t>.;</w:t>
      </w:r>
    </w:p>
    <w:p w:rsidR="000276F8" w:rsidRPr="006277A9"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proofErr w:type="gramEnd"/>
      <w:r w:rsidRPr="006277A9">
        <w:rPr>
          <w:rFonts w:ascii="Times New Roman" w:hAnsi="Times New Roman"/>
          <w:sz w:val="24"/>
          <w:szCs w:val="24"/>
        </w:rPr>
        <w:t xml:space="preserve"> - «15» мая 2028 г. – 735 000 (Семьсот тридцать пять тысяч) руб. 00 коп</w:t>
      </w:r>
      <w:proofErr w:type="gramStart"/>
      <w:r w:rsidRPr="006277A9">
        <w:rPr>
          <w:rFonts w:ascii="Times New Roman" w:hAnsi="Times New Roman"/>
          <w:sz w:val="24"/>
          <w:szCs w:val="24"/>
        </w:rPr>
        <w:t>.;</w:t>
      </w:r>
      <w:proofErr w:type="gramEnd"/>
    </w:p>
    <w:p w:rsidR="000276F8" w:rsidRPr="006277A9"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6277A9">
        <w:rPr>
          <w:rFonts w:ascii="Times New Roman" w:hAnsi="Times New Roman"/>
          <w:sz w:val="24"/>
          <w:szCs w:val="24"/>
        </w:rPr>
        <w:t xml:space="preserve"> - «15» мая 2029 г. – 735 000 (Семьсот тридцать пять тысяч) руб. 00 коп</w:t>
      </w:r>
      <w:proofErr w:type="gramStart"/>
      <w:r w:rsidRPr="006277A9">
        <w:rPr>
          <w:rFonts w:ascii="Times New Roman" w:hAnsi="Times New Roman"/>
          <w:sz w:val="24"/>
          <w:szCs w:val="24"/>
        </w:rPr>
        <w:t>.;</w:t>
      </w:r>
      <w:proofErr w:type="gramEnd"/>
    </w:p>
    <w:p w:rsidR="000276F8" w:rsidRPr="006277A9"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6277A9">
        <w:rPr>
          <w:rFonts w:ascii="Times New Roman" w:hAnsi="Times New Roman"/>
          <w:sz w:val="24"/>
          <w:szCs w:val="24"/>
        </w:rPr>
        <w:t xml:space="preserve"> - «15» мая 2030 г. – 735 000 (Семьсот тридцать пять тысяч) руб. 00 коп</w:t>
      </w:r>
      <w:proofErr w:type="gramStart"/>
      <w:r w:rsidRPr="006277A9">
        <w:rPr>
          <w:rFonts w:ascii="Times New Roman" w:hAnsi="Times New Roman"/>
          <w:sz w:val="24"/>
          <w:szCs w:val="24"/>
        </w:rPr>
        <w:t>.;</w:t>
      </w:r>
      <w:proofErr w:type="gramEnd"/>
    </w:p>
    <w:p w:rsidR="000276F8" w:rsidRPr="00B451C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6277A9">
        <w:rPr>
          <w:rFonts w:ascii="Times New Roman" w:hAnsi="Times New Roman"/>
          <w:sz w:val="24"/>
          <w:szCs w:val="24"/>
        </w:rPr>
        <w:t xml:space="preserve"> - «15» мая 2031 г. – 750 000 (Семьсот пятьдесят тысяч) руб. 00 коп.</w:t>
      </w:r>
    </w:p>
    <w:p w:rsidR="000276F8" w:rsidRPr="00B451C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B451C7">
        <w:rPr>
          <w:rFonts w:ascii="Times New Roman" w:hAnsi="Times New Roman"/>
          <w:sz w:val="24"/>
          <w:szCs w:val="24"/>
        </w:rPr>
        <w:t xml:space="preserve">11.3. «Плата </w:t>
      </w:r>
      <w:proofErr w:type="spellStart"/>
      <w:r w:rsidRPr="00B451C7">
        <w:rPr>
          <w:rFonts w:ascii="Times New Roman" w:hAnsi="Times New Roman"/>
          <w:sz w:val="24"/>
          <w:szCs w:val="24"/>
        </w:rPr>
        <w:t>Концедента</w:t>
      </w:r>
      <w:proofErr w:type="spellEnd"/>
      <w:r w:rsidRPr="00B451C7">
        <w:rPr>
          <w:rFonts w:ascii="Times New Roman" w:hAnsi="Times New Roman"/>
          <w:sz w:val="24"/>
          <w:szCs w:val="24"/>
        </w:rPr>
        <w:t>» выплачивается в форме субсидии, предоставляемой из бюджета муниципального образования «</w:t>
      </w:r>
      <w:r>
        <w:rPr>
          <w:rFonts w:ascii="Times New Roman" w:hAnsi="Times New Roman"/>
          <w:sz w:val="24"/>
          <w:szCs w:val="24"/>
        </w:rPr>
        <w:t>Черемисиновский муниципальный район»</w:t>
      </w:r>
      <w:r w:rsidRPr="00B451C7">
        <w:rPr>
          <w:rFonts w:ascii="Times New Roman" w:hAnsi="Times New Roman"/>
          <w:sz w:val="24"/>
          <w:szCs w:val="24"/>
        </w:rPr>
        <w:t xml:space="preserve"> Курской области в соответствии с условиями и сроками, предусмотренными «Концессионным соглашением».</w:t>
      </w:r>
    </w:p>
    <w:p w:rsidR="000276F8" w:rsidRPr="00B451C7"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B451C7">
        <w:rPr>
          <w:rFonts w:ascii="Times New Roman" w:hAnsi="Times New Roman"/>
          <w:sz w:val="24"/>
          <w:szCs w:val="24"/>
        </w:rPr>
        <w:t xml:space="preserve">11.4. В случае использования «Концессионером» «Платы </w:t>
      </w:r>
      <w:proofErr w:type="spellStart"/>
      <w:r w:rsidRPr="00B451C7">
        <w:rPr>
          <w:rFonts w:ascii="Times New Roman" w:hAnsi="Times New Roman"/>
          <w:sz w:val="24"/>
          <w:szCs w:val="24"/>
        </w:rPr>
        <w:t>Концедента</w:t>
      </w:r>
      <w:proofErr w:type="spellEnd"/>
      <w:r w:rsidRPr="00B451C7">
        <w:rPr>
          <w:rFonts w:ascii="Times New Roman" w:hAnsi="Times New Roman"/>
          <w:sz w:val="24"/>
          <w:szCs w:val="24"/>
        </w:rPr>
        <w:t xml:space="preserve">» на цели, несоответствующие указанным в пункте 11.1. «Концессионного соглашения», либо неиспользования в течение срока действия «Концессионного соглашения» «Платы </w:t>
      </w:r>
      <w:proofErr w:type="spellStart"/>
      <w:r w:rsidRPr="00B451C7">
        <w:rPr>
          <w:rFonts w:ascii="Times New Roman" w:hAnsi="Times New Roman"/>
          <w:sz w:val="24"/>
          <w:szCs w:val="24"/>
        </w:rPr>
        <w:t>Концедента</w:t>
      </w:r>
      <w:proofErr w:type="spellEnd"/>
      <w:r w:rsidRPr="00B451C7">
        <w:rPr>
          <w:rFonts w:ascii="Times New Roman" w:hAnsi="Times New Roman"/>
          <w:sz w:val="24"/>
          <w:szCs w:val="24"/>
        </w:rPr>
        <w:t>» на цели, указанные в пункте 11.1. «Концессионного соглашения», такие средства в части, использованной нецелевым образом или неиспользованной на цели, указанные в пункте 11.1. «Концессионного соглашения», подлежат возврату в доход «</w:t>
      </w:r>
      <w:proofErr w:type="spellStart"/>
      <w:r w:rsidRPr="00B451C7">
        <w:rPr>
          <w:rFonts w:ascii="Times New Roman" w:hAnsi="Times New Roman"/>
          <w:sz w:val="24"/>
          <w:szCs w:val="24"/>
        </w:rPr>
        <w:t>Концедента</w:t>
      </w:r>
      <w:proofErr w:type="spellEnd"/>
      <w:r w:rsidRPr="00B451C7">
        <w:rPr>
          <w:rFonts w:ascii="Times New Roman" w:hAnsi="Times New Roman"/>
          <w:sz w:val="24"/>
          <w:szCs w:val="24"/>
        </w:rPr>
        <w:t>».</w:t>
      </w:r>
    </w:p>
    <w:p w:rsidR="000276F8"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B451C7">
        <w:rPr>
          <w:rFonts w:ascii="Times New Roman" w:hAnsi="Times New Roman"/>
          <w:sz w:val="24"/>
          <w:szCs w:val="24"/>
        </w:rPr>
        <w:t xml:space="preserve">11.5. </w:t>
      </w:r>
      <w:proofErr w:type="gramStart"/>
      <w:r w:rsidRPr="00B451C7">
        <w:rPr>
          <w:rFonts w:ascii="Times New Roman" w:hAnsi="Times New Roman"/>
          <w:sz w:val="24"/>
          <w:szCs w:val="24"/>
        </w:rPr>
        <w:t>Контроль за</w:t>
      </w:r>
      <w:proofErr w:type="gramEnd"/>
      <w:r w:rsidRPr="00B451C7">
        <w:rPr>
          <w:rFonts w:ascii="Times New Roman" w:hAnsi="Times New Roman"/>
          <w:sz w:val="24"/>
          <w:szCs w:val="24"/>
        </w:rPr>
        <w:t xml:space="preserve"> соблюдением условий, целей и порядка предоставления субсидий и меры ответственности за их нарушение осуществляются в соответствии с «Концессионным соглашением», в том числе «</w:t>
      </w:r>
      <w:proofErr w:type="spellStart"/>
      <w:r w:rsidRPr="00B451C7">
        <w:rPr>
          <w:rFonts w:ascii="Times New Roman" w:hAnsi="Times New Roman"/>
          <w:sz w:val="24"/>
          <w:szCs w:val="24"/>
        </w:rPr>
        <w:t>Концедент</w:t>
      </w:r>
      <w:proofErr w:type="spellEnd"/>
      <w:r w:rsidRPr="00B451C7">
        <w:rPr>
          <w:rFonts w:ascii="Times New Roman" w:hAnsi="Times New Roman"/>
          <w:sz w:val="24"/>
          <w:szCs w:val="24"/>
        </w:rPr>
        <w:t xml:space="preserve">» вправе потребовать от «Концессионера» предоставления документов (их копий), подтверждающих осуществление расходов (возмещение понесенных расходов) за счет «Платы </w:t>
      </w:r>
      <w:proofErr w:type="spellStart"/>
      <w:r w:rsidRPr="00B451C7">
        <w:rPr>
          <w:rFonts w:ascii="Times New Roman" w:hAnsi="Times New Roman"/>
          <w:sz w:val="24"/>
          <w:szCs w:val="24"/>
        </w:rPr>
        <w:t>Концедента</w:t>
      </w:r>
      <w:proofErr w:type="spellEnd"/>
      <w:r w:rsidRPr="00B451C7">
        <w:rPr>
          <w:rFonts w:ascii="Times New Roman" w:hAnsi="Times New Roman"/>
          <w:sz w:val="24"/>
          <w:szCs w:val="24"/>
        </w:rPr>
        <w:t>». «Концессионер» обязуется ежеквартально, не позднее 20-го числа месяца, следующего за отчетным кварталом, направлять «</w:t>
      </w:r>
      <w:proofErr w:type="spellStart"/>
      <w:r w:rsidRPr="00B451C7">
        <w:rPr>
          <w:rFonts w:ascii="Times New Roman" w:hAnsi="Times New Roman"/>
          <w:sz w:val="24"/>
          <w:szCs w:val="24"/>
        </w:rPr>
        <w:t>Концеденту</w:t>
      </w:r>
      <w:proofErr w:type="spellEnd"/>
      <w:r w:rsidRPr="00B451C7">
        <w:rPr>
          <w:rFonts w:ascii="Times New Roman" w:hAnsi="Times New Roman"/>
          <w:sz w:val="24"/>
          <w:szCs w:val="24"/>
        </w:rPr>
        <w:t xml:space="preserve">» отчеты о целевом расходовании «Платы </w:t>
      </w:r>
      <w:proofErr w:type="spellStart"/>
      <w:r w:rsidRPr="00B451C7">
        <w:rPr>
          <w:rFonts w:ascii="Times New Roman" w:hAnsi="Times New Roman"/>
          <w:sz w:val="24"/>
          <w:szCs w:val="24"/>
        </w:rPr>
        <w:t>Концедента</w:t>
      </w:r>
      <w:proofErr w:type="spellEnd"/>
      <w:r w:rsidRPr="00B451C7">
        <w:rPr>
          <w:rFonts w:ascii="Times New Roman" w:hAnsi="Times New Roman"/>
          <w:sz w:val="24"/>
          <w:szCs w:val="24"/>
        </w:rPr>
        <w:t xml:space="preserve">». К отчету должны быть приложены документы, подтверждающие целевое </w:t>
      </w:r>
      <w:r w:rsidRPr="00B451C7">
        <w:rPr>
          <w:rFonts w:ascii="Times New Roman" w:hAnsi="Times New Roman"/>
          <w:sz w:val="24"/>
          <w:szCs w:val="24"/>
        </w:rPr>
        <w:lastRenderedPageBreak/>
        <w:t xml:space="preserve">расходование «Платы </w:t>
      </w:r>
      <w:proofErr w:type="spellStart"/>
      <w:r w:rsidRPr="00B451C7">
        <w:rPr>
          <w:rFonts w:ascii="Times New Roman" w:hAnsi="Times New Roman"/>
          <w:sz w:val="24"/>
          <w:szCs w:val="24"/>
        </w:rPr>
        <w:t>Концедента</w:t>
      </w:r>
      <w:proofErr w:type="spellEnd"/>
      <w:r w:rsidRPr="00B451C7">
        <w:rPr>
          <w:rFonts w:ascii="Times New Roman" w:hAnsi="Times New Roman"/>
          <w:sz w:val="24"/>
          <w:szCs w:val="24"/>
        </w:rPr>
        <w:t>», а именно акты о приемке выполненных работ (форма КС-2), справки о стоимости выполненных работ и затрат (форма КС-3).</w:t>
      </w:r>
    </w:p>
    <w:p w:rsidR="000276F8" w:rsidRDefault="000276F8" w:rsidP="000276F8">
      <w:pPr>
        <w:widowControl w:val="0"/>
        <w:autoSpaceDE w:val="0"/>
        <w:autoSpaceDN w:val="0"/>
        <w:adjustRightInd w:val="0"/>
        <w:spacing w:after="0" w:line="240" w:lineRule="auto"/>
        <w:ind w:firstLine="567"/>
        <w:jc w:val="center"/>
        <w:rPr>
          <w:rFonts w:ascii="Times New Roman" w:hAnsi="Times New Roman"/>
          <w:sz w:val="24"/>
          <w:szCs w:val="24"/>
        </w:rPr>
      </w:pPr>
    </w:p>
    <w:p w:rsidR="000276F8" w:rsidRDefault="000276F8" w:rsidP="000276F8">
      <w:pPr>
        <w:widowControl w:val="0"/>
        <w:tabs>
          <w:tab w:val="left" w:pos="4111"/>
        </w:tabs>
        <w:autoSpaceDE w:val="0"/>
        <w:autoSpaceDN w:val="0"/>
        <w:adjustRightInd w:val="0"/>
        <w:spacing w:after="0" w:line="240" w:lineRule="auto"/>
        <w:ind w:left="567"/>
        <w:jc w:val="center"/>
        <w:rPr>
          <w:rFonts w:ascii="Times New Roman" w:hAnsi="Times New Roman"/>
          <w:sz w:val="28"/>
          <w:szCs w:val="28"/>
        </w:rPr>
      </w:pPr>
      <w:r w:rsidRPr="004242CF">
        <w:rPr>
          <w:rFonts w:ascii="Times New Roman" w:hAnsi="Times New Roman"/>
          <w:sz w:val="28"/>
          <w:szCs w:val="28"/>
        </w:rPr>
        <w:t>Раздел 12. Гарантии прав Концессионера при осуществлении деятельности с использованием (эксплуатацией) Объекта Концессионного соглашения</w:t>
      </w:r>
    </w:p>
    <w:p w:rsidR="000276F8" w:rsidRPr="004242CF" w:rsidRDefault="000276F8" w:rsidP="000276F8">
      <w:pPr>
        <w:pStyle w:val="ConsPlusNormal"/>
        <w:ind w:firstLine="567"/>
        <w:jc w:val="both"/>
        <w:rPr>
          <w:rFonts w:ascii="Times New Roman" w:hAnsi="Times New Roman" w:cs="Times New Roman"/>
          <w:sz w:val="24"/>
          <w:szCs w:val="24"/>
        </w:rPr>
      </w:pPr>
      <w:r w:rsidRPr="004242CF">
        <w:rPr>
          <w:rFonts w:ascii="Times New Roman" w:hAnsi="Times New Roman" w:cs="Times New Roman"/>
          <w:sz w:val="24"/>
          <w:szCs w:val="24"/>
        </w:rPr>
        <w:t xml:space="preserve">12.1. По </w:t>
      </w:r>
      <w:r w:rsidRPr="004242CF">
        <w:rPr>
          <w:rFonts w:ascii="Times New Roman" w:hAnsi="Times New Roman"/>
          <w:sz w:val="24"/>
          <w:szCs w:val="24"/>
        </w:rPr>
        <w:t>«Концессионному соглашению»</w:t>
      </w:r>
      <w:r w:rsidRPr="004242CF">
        <w:rPr>
          <w:rFonts w:ascii="Times New Roman" w:hAnsi="Times New Roman" w:cs="Times New Roman"/>
          <w:sz w:val="24"/>
          <w:szCs w:val="24"/>
        </w:rPr>
        <w:t xml:space="preserve">, объектом которого являются объекты водоснабжения, установление, изменение, корректировка регулируемых цен (тарифов) на производимые и реализуемые </w:t>
      </w:r>
      <w:r w:rsidRPr="004242CF">
        <w:rPr>
          <w:rFonts w:ascii="Times New Roman" w:hAnsi="Times New Roman"/>
          <w:sz w:val="24"/>
          <w:szCs w:val="24"/>
        </w:rPr>
        <w:t>«Концессионером»</w:t>
      </w:r>
      <w:r w:rsidRPr="004242CF">
        <w:rPr>
          <w:rFonts w:ascii="Times New Roman" w:hAnsi="Times New Roman" w:cs="Times New Roman"/>
          <w:sz w:val="24"/>
          <w:szCs w:val="24"/>
        </w:rPr>
        <w:t xml:space="preserve"> товары, оказываемые услуги осуществляются по правилам, действовавшим на момент заключения такого </w:t>
      </w:r>
      <w:r w:rsidRPr="004242CF">
        <w:rPr>
          <w:rFonts w:ascii="Times New Roman" w:hAnsi="Times New Roman"/>
          <w:sz w:val="24"/>
          <w:szCs w:val="24"/>
        </w:rPr>
        <w:t>«Концессионного соглашения»</w:t>
      </w:r>
      <w:r w:rsidRPr="004242CF">
        <w:rPr>
          <w:rFonts w:ascii="Times New Roman" w:hAnsi="Times New Roman" w:cs="Times New Roman"/>
          <w:sz w:val="24"/>
          <w:szCs w:val="24"/>
        </w:rPr>
        <w:t xml:space="preserve"> и предусмотренным федеральными законами, иными нормативными правовыми актами Российской Федерации, законами и правовыми актами Курской области.</w:t>
      </w:r>
    </w:p>
    <w:p w:rsidR="000276F8" w:rsidRPr="004242CF" w:rsidRDefault="000276F8" w:rsidP="000276F8">
      <w:pPr>
        <w:pStyle w:val="ConsPlusNormal"/>
        <w:ind w:firstLine="567"/>
        <w:jc w:val="both"/>
        <w:rPr>
          <w:rFonts w:ascii="Times New Roman" w:hAnsi="Times New Roman" w:cs="Times New Roman"/>
          <w:sz w:val="24"/>
          <w:szCs w:val="24"/>
        </w:rPr>
      </w:pPr>
      <w:r w:rsidRPr="004242CF">
        <w:rPr>
          <w:rFonts w:ascii="Times New Roman" w:hAnsi="Times New Roman" w:cs="Times New Roman"/>
          <w:sz w:val="24"/>
          <w:szCs w:val="24"/>
        </w:rPr>
        <w:t xml:space="preserve">12.2. </w:t>
      </w:r>
      <w:proofErr w:type="gramStart"/>
      <w:r w:rsidRPr="004242CF">
        <w:rPr>
          <w:rFonts w:ascii="Times New Roman" w:hAnsi="Times New Roman" w:cs="Times New Roman"/>
          <w:sz w:val="24"/>
          <w:szCs w:val="24"/>
        </w:rPr>
        <w:t xml:space="preserve">По соглашению «Сторон» </w:t>
      </w:r>
      <w:r w:rsidRPr="004242CF">
        <w:rPr>
          <w:rFonts w:ascii="Times New Roman" w:hAnsi="Times New Roman"/>
          <w:sz w:val="24"/>
          <w:szCs w:val="24"/>
        </w:rPr>
        <w:t>«Концессионного соглашения»</w:t>
      </w:r>
      <w:r w:rsidRPr="004242CF">
        <w:rPr>
          <w:rFonts w:ascii="Times New Roman" w:hAnsi="Times New Roman" w:cs="Times New Roman"/>
          <w:sz w:val="24"/>
          <w:szCs w:val="24"/>
        </w:rPr>
        <w:t xml:space="preserve"> и по согласованию с органом исполнительной власти, осуществляющими регулирование цен (тарифов) в соответствии с законодательством Российской Федерации в сфере регулирования цен (тарифов), установление, изменение, корректировка регулируемых цен (тарифов) на производимые и реализуемые </w:t>
      </w:r>
      <w:r w:rsidRPr="004242CF">
        <w:rPr>
          <w:rFonts w:ascii="Times New Roman" w:hAnsi="Times New Roman"/>
          <w:sz w:val="24"/>
          <w:szCs w:val="24"/>
        </w:rPr>
        <w:t>«Концессионером»</w:t>
      </w:r>
      <w:r w:rsidRPr="004242CF">
        <w:rPr>
          <w:rFonts w:ascii="Times New Roman" w:hAnsi="Times New Roman" w:cs="Times New Roman"/>
          <w:sz w:val="24"/>
          <w:szCs w:val="24"/>
        </w:rPr>
        <w:t xml:space="preserve"> товары, оказываемые услуги осуществляются до конца срока действия </w:t>
      </w:r>
      <w:r w:rsidRPr="004242CF">
        <w:rPr>
          <w:rFonts w:ascii="Times New Roman" w:hAnsi="Times New Roman"/>
          <w:sz w:val="24"/>
          <w:szCs w:val="24"/>
        </w:rPr>
        <w:t>«Концессионного соглашения»</w:t>
      </w:r>
      <w:r w:rsidRPr="004242CF">
        <w:rPr>
          <w:rFonts w:ascii="Times New Roman" w:hAnsi="Times New Roman" w:cs="Times New Roman"/>
          <w:sz w:val="24"/>
          <w:szCs w:val="24"/>
        </w:rPr>
        <w:t xml:space="preserve"> по правилам, действующим на момент соответственно установления, изменения, корректировки цен (тарифов) и</w:t>
      </w:r>
      <w:proofErr w:type="gramEnd"/>
      <w:r w:rsidRPr="004242CF">
        <w:rPr>
          <w:rFonts w:ascii="Times New Roman" w:hAnsi="Times New Roman" w:cs="Times New Roman"/>
          <w:sz w:val="24"/>
          <w:szCs w:val="24"/>
        </w:rPr>
        <w:t xml:space="preserve"> </w:t>
      </w:r>
      <w:proofErr w:type="gramStart"/>
      <w:r w:rsidRPr="004242CF">
        <w:rPr>
          <w:rFonts w:ascii="Times New Roman" w:hAnsi="Times New Roman" w:cs="Times New Roman"/>
          <w:sz w:val="24"/>
          <w:szCs w:val="24"/>
        </w:rPr>
        <w:t>предусмотренным</w:t>
      </w:r>
      <w:proofErr w:type="gramEnd"/>
      <w:r w:rsidRPr="004242CF">
        <w:rPr>
          <w:rFonts w:ascii="Times New Roman" w:hAnsi="Times New Roman" w:cs="Times New Roman"/>
          <w:sz w:val="24"/>
          <w:szCs w:val="24"/>
        </w:rPr>
        <w:t xml:space="preserve"> федеральными законами, иными нормативными правовыми актами Российской Федерации, законами Курской области, правовыми актами органов местного самоуправления. Порядок указанного согласования и его критерии определяются нормативными правовыми актами Российской Федерации в сфере водоснабжения.</w:t>
      </w:r>
      <w:bookmarkStart w:id="0" w:name="Par974"/>
      <w:bookmarkEnd w:id="0"/>
    </w:p>
    <w:p w:rsidR="000276F8" w:rsidRPr="004242CF" w:rsidRDefault="000276F8" w:rsidP="000276F8">
      <w:pPr>
        <w:pStyle w:val="ConsPlusNormal"/>
        <w:ind w:firstLine="567"/>
        <w:jc w:val="both"/>
        <w:rPr>
          <w:rFonts w:ascii="Times New Roman" w:hAnsi="Times New Roman" w:cs="Times New Roman"/>
          <w:sz w:val="24"/>
          <w:szCs w:val="24"/>
        </w:rPr>
      </w:pPr>
      <w:r w:rsidRPr="004242CF">
        <w:rPr>
          <w:rFonts w:ascii="Times New Roman" w:hAnsi="Times New Roman" w:cs="Times New Roman"/>
          <w:sz w:val="24"/>
          <w:szCs w:val="24"/>
        </w:rPr>
        <w:t xml:space="preserve">12.3. </w:t>
      </w:r>
      <w:r w:rsidRPr="004242CF">
        <w:rPr>
          <w:rFonts w:ascii="Times New Roman" w:hAnsi="Times New Roman"/>
          <w:sz w:val="24"/>
          <w:szCs w:val="24"/>
        </w:rPr>
        <w:t>«Концессионер»</w:t>
      </w:r>
      <w:r w:rsidRPr="004242CF">
        <w:rPr>
          <w:rFonts w:ascii="Times New Roman" w:hAnsi="Times New Roman" w:cs="Times New Roman"/>
          <w:sz w:val="24"/>
          <w:szCs w:val="24"/>
        </w:rPr>
        <w:t xml:space="preserve"> имеет право на возмещение убытков, причиненных ему в результате незаконных действий (бездействия) государственных органов, органов местного самоуправления или должностных лиц этих органов, в соответствии с Гражданским кодексом Российской Федерации.</w:t>
      </w:r>
      <w:bookmarkStart w:id="1" w:name="Par976"/>
      <w:bookmarkEnd w:id="1"/>
    </w:p>
    <w:p w:rsidR="000276F8" w:rsidRPr="004242CF" w:rsidRDefault="000276F8" w:rsidP="000276F8">
      <w:pPr>
        <w:pStyle w:val="ConsPlusNormal"/>
        <w:ind w:firstLine="567"/>
        <w:jc w:val="both"/>
        <w:rPr>
          <w:rFonts w:ascii="Times New Roman" w:hAnsi="Times New Roman" w:cs="Times New Roman"/>
          <w:sz w:val="24"/>
          <w:szCs w:val="24"/>
        </w:rPr>
      </w:pPr>
      <w:r w:rsidRPr="004242CF">
        <w:rPr>
          <w:rFonts w:ascii="Times New Roman" w:hAnsi="Times New Roman" w:cs="Times New Roman"/>
          <w:sz w:val="24"/>
          <w:szCs w:val="24"/>
        </w:rPr>
        <w:t xml:space="preserve">12.4. </w:t>
      </w:r>
      <w:proofErr w:type="gramStart"/>
      <w:r w:rsidRPr="004242CF">
        <w:rPr>
          <w:rFonts w:ascii="Times New Roman" w:hAnsi="Times New Roman" w:cs="Times New Roman"/>
          <w:sz w:val="24"/>
          <w:szCs w:val="24"/>
        </w:rPr>
        <w:t xml:space="preserve">Орган исполнительной власти Курской области, осуществляющий государственное регулирование цен устанавливает цены (тарифы) и надбавки к ценам (тарифам) на производимые и реализуемые </w:t>
      </w:r>
      <w:r w:rsidRPr="004242CF">
        <w:rPr>
          <w:rFonts w:ascii="Times New Roman" w:hAnsi="Times New Roman"/>
          <w:sz w:val="24"/>
          <w:szCs w:val="24"/>
        </w:rPr>
        <w:t>«Концессионером»</w:t>
      </w:r>
      <w:r w:rsidRPr="004242CF">
        <w:rPr>
          <w:rFonts w:ascii="Times New Roman" w:hAnsi="Times New Roman" w:cs="Times New Roman"/>
          <w:sz w:val="24"/>
          <w:szCs w:val="24"/>
        </w:rPr>
        <w:t xml:space="preserve"> товары, выполняемые работы, оказываемые услуги исходя из определенных </w:t>
      </w:r>
      <w:r w:rsidRPr="004242CF">
        <w:rPr>
          <w:rFonts w:ascii="Times New Roman" w:hAnsi="Times New Roman"/>
          <w:sz w:val="24"/>
          <w:szCs w:val="24"/>
        </w:rPr>
        <w:t>«Концессионным соглашением»</w:t>
      </w:r>
      <w:r w:rsidRPr="004242CF">
        <w:rPr>
          <w:rFonts w:ascii="Times New Roman" w:hAnsi="Times New Roman" w:cs="Times New Roman"/>
          <w:sz w:val="24"/>
          <w:szCs w:val="24"/>
        </w:rPr>
        <w:t xml:space="preserve"> объема инвестиций и сроков их осуществления в реконструкцию «Объекта к</w:t>
      </w:r>
      <w:r w:rsidRPr="004242CF">
        <w:rPr>
          <w:rFonts w:ascii="Times New Roman" w:hAnsi="Times New Roman"/>
          <w:sz w:val="24"/>
          <w:szCs w:val="24"/>
        </w:rPr>
        <w:t>онцессионного соглашения»</w:t>
      </w:r>
      <w:r w:rsidRPr="004242CF">
        <w:rPr>
          <w:rFonts w:ascii="Times New Roman" w:hAnsi="Times New Roman" w:cs="Times New Roman"/>
          <w:sz w:val="24"/>
          <w:szCs w:val="24"/>
        </w:rPr>
        <w:t>.</w:t>
      </w:r>
      <w:proofErr w:type="gramEnd"/>
    </w:p>
    <w:p w:rsidR="000276F8" w:rsidRPr="004242CF" w:rsidRDefault="000276F8" w:rsidP="000276F8">
      <w:pPr>
        <w:pStyle w:val="ConsPlusNormal"/>
        <w:ind w:firstLine="567"/>
        <w:jc w:val="both"/>
        <w:rPr>
          <w:rFonts w:ascii="Times New Roman" w:hAnsi="Times New Roman" w:cs="Times New Roman"/>
          <w:sz w:val="24"/>
          <w:szCs w:val="24"/>
        </w:rPr>
      </w:pPr>
      <w:r w:rsidRPr="004242CF">
        <w:rPr>
          <w:rFonts w:ascii="Times New Roman" w:hAnsi="Times New Roman" w:cs="Times New Roman"/>
          <w:sz w:val="24"/>
          <w:szCs w:val="24"/>
        </w:rPr>
        <w:t>12.5. В случае</w:t>
      </w:r>
      <w:proofErr w:type="gramStart"/>
      <w:r w:rsidRPr="004242CF">
        <w:rPr>
          <w:rFonts w:ascii="Times New Roman" w:hAnsi="Times New Roman" w:cs="Times New Roman"/>
          <w:sz w:val="24"/>
          <w:szCs w:val="24"/>
        </w:rPr>
        <w:t>,</w:t>
      </w:r>
      <w:proofErr w:type="gramEnd"/>
      <w:r w:rsidRPr="004242CF">
        <w:rPr>
          <w:rFonts w:ascii="Times New Roman" w:hAnsi="Times New Roman" w:cs="Times New Roman"/>
          <w:sz w:val="24"/>
          <w:szCs w:val="24"/>
        </w:rPr>
        <w:t xml:space="preserve"> если принятые федеральные законы и (или) иные нормативные правовые акты Российской Федерации, Курской области, органов местного самоуправления приводят к увеличению совокупной налоговой нагрузки на «Концессионера» или ухудшению положения «Концессионера» таким образом, что он лишается того, на что был вправе рассчитывать при заключении </w:t>
      </w:r>
      <w:r w:rsidRPr="004242CF">
        <w:rPr>
          <w:rFonts w:ascii="Times New Roman" w:hAnsi="Times New Roman"/>
          <w:sz w:val="24"/>
          <w:szCs w:val="24"/>
        </w:rPr>
        <w:t>«Концессионного соглашения»</w:t>
      </w:r>
      <w:r w:rsidRPr="004242CF">
        <w:rPr>
          <w:rFonts w:ascii="Times New Roman" w:hAnsi="Times New Roman" w:cs="Times New Roman"/>
          <w:sz w:val="24"/>
          <w:szCs w:val="24"/>
        </w:rPr>
        <w:t xml:space="preserve">, в том числе устанавливают режим запретов и ограничений в отношении «Концессионера», ухудшающих его положение </w:t>
      </w:r>
      <w:proofErr w:type="gramStart"/>
      <w:r w:rsidRPr="004242CF">
        <w:rPr>
          <w:rFonts w:ascii="Times New Roman" w:hAnsi="Times New Roman" w:cs="Times New Roman"/>
          <w:sz w:val="24"/>
          <w:szCs w:val="24"/>
        </w:rPr>
        <w:t>по сравнению с режимом, действовавшим в соответствии с нормативными правовыми актами Российской Федерации, Курской области, органов местного самоуправления, «</w:t>
      </w:r>
      <w:proofErr w:type="spellStart"/>
      <w:r w:rsidRPr="004242CF">
        <w:rPr>
          <w:rFonts w:ascii="Times New Roman" w:hAnsi="Times New Roman" w:cs="Times New Roman"/>
          <w:sz w:val="24"/>
          <w:szCs w:val="24"/>
        </w:rPr>
        <w:t>Концедент</w:t>
      </w:r>
      <w:proofErr w:type="spellEnd"/>
      <w:r w:rsidRPr="004242CF">
        <w:rPr>
          <w:rFonts w:ascii="Times New Roman" w:hAnsi="Times New Roman" w:cs="Times New Roman"/>
          <w:sz w:val="24"/>
          <w:szCs w:val="24"/>
        </w:rPr>
        <w:t xml:space="preserve">» обязан принять меры, обеспечивающие окупаемость инвестиций «Концессионера»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w:t>
      </w:r>
      <w:r w:rsidRPr="004242CF">
        <w:rPr>
          <w:rFonts w:ascii="Times New Roman" w:hAnsi="Times New Roman"/>
          <w:sz w:val="24"/>
          <w:szCs w:val="24"/>
        </w:rPr>
        <w:t>«Концессионным соглашением»</w:t>
      </w:r>
      <w:r w:rsidRPr="004242CF">
        <w:rPr>
          <w:rFonts w:ascii="Times New Roman" w:hAnsi="Times New Roman" w:cs="Times New Roman"/>
          <w:sz w:val="24"/>
          <w:szCs w:val="24"/>
        </w:rPr>
        <w:t>.</w:t>
      </w:r>
      <w:proofErr w:type="gramEnd"/>
      <w:r w:rsidRPr="004242CF">
        <w:rPr>
          <w:rFonts w:ascii="Times New Roman" w:hAnsi="Times New Roman" w:cs="Times New Roman"/>
          <w:sz w:val="24"/>
          <w:szCs w:val="24"/>
        </w:rPr>
        <w:t xml:space="preserve"> </w:t>
      </w:r>
      <w:proofErr w:type="gramStart"/>
      <w:r w:rsidRPr="004242CF">
        <w:rPr>
          <w:rFonts w:ascii="Times New Roman" w:hAnsi="Times New Roman" w:cs="Times New Roman"/>
          <w:sz w:val="24"/>
          <w:szCs w:val="24"/>
        </w:rPr>
        <w:t xml:space="preserve">В качестве мер, обеспечивающих окупаемость инвестиций «Концессионера» и получение им валовой выручки (дохода от реализации производимых товаров, выполнения работ, оказания услуг по регулируемым ценам </w:t>
      </w:r>
      <w:r w:rsidRPr="004242CF">
        <w:rPr>
          <w:rFonts w:ascii="Times New Roman" w:hAnsi="Times New Roman" w:cs="Times New Roman"/>
          <w:sz w:val="24"/>
          <w:szCs w:val="24"/>
        </w:rPr>
        <w:lastRenderedPageBreak/>
        <w:t xml:space="preserve">(тарифам) в объеме не менее объема, изначально определенного </w:t>
      </w:r>
      <w:r w:rsidRPr="004242CF">
        <w:rPr>
          <w:rFonts w:ascii="Times New Roman" w:hAnsi="Times New Roman"/>
          <w:sz w:val="24"/>
          <w:szCs w:val="24"/>
        </w:rPr>
        <w:t>«Концессионным соглашением»</w:t>
      </w:r>
      <w:r w:rsidRPr="004242CF">
        <w:rPr>
          <w:rFonts w:ascii="Times New Roman" w:hAnsi="Times New Roman" w:cs="Times New Roman"/>
          <w:sz w:val="24"/>
          <w:szCs w:val="24"/>
        </w:rPr>
        <w:t>, «</w:t>
      </w:r>
      <w:proofErr w:type="spellStart"/>
      <w:r w:rsidRPr="004242CF">
        <w:rPr>
          <w:rFonts w:ascii="Times New Roman" w:hAnsi="Times New Roman" w:cs="Times New Roman"/>
          <w:sz w:val="24"/>
          <w:szCs w:val="24"/>
        </w:rPr>
        <w:t>Концедент</w:t>
      </w:r>
      <w:proofErr w:type="spellEnd"/>
      <w:r w:rsidRPr="004242CF">
        <w:rPr>
          <w:rFonts w:ascii="Times New Roman" w:hAnsi="Times New Roman" w:cs="Times New Roman"/>
          <w:sz w:val="24"/>
          <w:szCs w:val="24"/>
        </w:rPr>
        <w:t xml:space="preserve">» вправе увеличить размер «Платы </w:t>
      </w:r>
      <w:proofErr w:type="spellStart"/>
      <w:r w:rsidRPr="004242CF">
        <w:rPr>
          <w:rFonts w:ascii="Times New Roman" w:hAnsi="Times New Roman" w:cs="Times New Roman"/>
          <w:sz w:val="24"/>
          <w:szCs w:val="24"/>
        </w:rPr>
        <w:t>Концедента</w:t>
      </w:r>
      <w:proofErr w:type="spellEnd"/>
      <w:r w:rsidRPr="004242CF">
        <w:rPr>
          <w:rFonts w:ascii="Times New Roman" w:hAnsi="Times New Roman" w:cs="Times New Roman"/>
          <w:sz w:val="24"/>
          <w:szCs w:val="24"/>
        </w:rPr>
        <w:t xml:space="preserve">» по </w:t>
      </w:r>
      <w:r w:rsidRPr="004242CF">
        <w:rPr>
          <w:rFonts w:ascii="Times New Roman" w:hAnsi="Times New Roman"/>
          <w:sz w:val="24"/>
          <w:szCs w:val="24"/>
        </w:rPr>
        <w:t>«Концессионному соглашению»</w:t>
      </w:r>
      <w:r w:rsidRPr="004242CF">
        <w:rPr>
          <w:rFonts w:ascii="Times New Roman" w:hAnsi="Times New Roman" w:cs="Times New Roman"/>
          <w:sz w:val="24"/>
          <w:szCs w:val="24"/>
        </w:rPr>
        <w:t xml:space="preserve">, срок </w:t>
      </w:r>
      <w:r w:rsidRPr="004242CF">
        <w:rPr>
          <w:rFonts w:ascii="Times New Roman" w:hAnsi="Times New Roman"/>
          <w:sz w:val="24"/>
          <w:szCs w:val="24"/>
        </w:rPr>
        <w:t>«Концессионного соглашения»</w:t>
      </w:r>
      <w:r w:rsidRPr="004242CF">
        <w:rPr>
          <w:rFonts w:ascii="Times New Roman" w:hAnsi="Times New Roman" w:cs="Times New Roman"/>
          <w:sz w:val="24"/>
          <w:szCs w:val="24"/>
        </w:rPr>
        <w:t xml:space="preserve"> с согласия «Концессионера», размер принимаемых на себя «</w:t>
      </w:r>
      <w:proofErr w:type="spellStart"/>
      <w:r w:rsidRPr="004242CF">
        <w:rPr>
          <w:rFonts w:ascii="Times New Roman" w:hAnsi="Times New Roman" w:cs="Times New Roman"/>
          <w:sz w:val="24"/>
          <w:szCs w:val="24"/>
        </w:rPr>
        <w:t>Концедентом</w:t>
      </w:r>
      <w:proofErr w:type="spellEnd"/>
      <w:r w:rsidRPr="004242CF">
        <w:rPr>
          <w:rFonts w:ascii="Times New Roman" w:hAnsi="Times New Roman" w:cs="Times New Roman"/>
          <w:sz w:val="24"/>
          <w:szCs w:val="24"/>
        </w:rPr>
        <w:t>» расходов на реконструкцию объекта соглашения, а</w:t>
      </w:r>
      <w:proofErr w:type="gramEnd"/>
      <w:r w:rsidRPr="004242CF">
        <w:rPr>
          <w:rFonts w:ascii="Times New Roman" w:hAnsi="Times New Roman" w:cs="Times New Roman"/>
          <w:sz w:val="24"/>
          <w:szCs w:val="24"/>
        </w:rPr>
        <w:t xml:space="preserve"> также предоставить «Концессионеру» дополнительные муниципальные гарантии. Требования к качеству и потребительским свойствам объекта </w:t>
      </w:r>
      <w:r w:rsidRPr="004242CF">
        <w:rPr>
          <w:rFonts w:ascii="Times New Roman" w:hAnsi="Times New Roman"/>
          <w:sz w:val="24"/>
          <w:szCs w:val="24"/>
        </w:rPr>
        <w:t>«Концессионного соглашения»</w:t>
      </w:r>
      <w:r w:rsidRPr="004242CF">
        <w:rPr>
          <w:rFonts w:ascii="Times New Roman" w:hAnsi="Times New Roman" w:cs="Times New Roman"/>
          <w:sz w:val="24"/>
          <w:szCs w:val="24"/>
        </w:rPr>
        <w:t xml:space="preserve"> изменению не подлежат. </w:t>
      </w:r>
      <w:proofErr w:type="gramStart"/>
      <w:r w:rsidRPr="004242CF">
        <w:rPr>
          <w:rFonts w:ascii="Times New Roman" w:hAnsi="Times New Roman" w:cs="Times New Roman"/>
          <w:sz w:val="24"/>
          <w:szCs w:val="24"/>
        </w:rPr>
        <w:t>Предусмотренные положениями настоящей части обязательства «</w:t>
      </w:r>
      <w:proofErr w:type="spellStart"/>
      <w:r w:rsidRPr="004242CF">
        <w:rPr>
          <w:rFonts w:ascii="Times New Roman" w:hAnsi="Times New Roman" w:cs="Times New Roman"/>
          <w:sz w:val="24"/>
          <w:szCs w:val="24"/>
        </w:rPr>
        <w:t>Концедента</w:t>
      </w:r>
      <w:proofErr w:type="spellEnd"/>
      <w:r w:rsidRPr="004242CF">
        <w:rPr>
          <w:rFonts w:ascii="Times New Roman" w:hAnsi="Times New Roman" w:cs="Times New Roman"/>
          <w:sz w:val="24"/>
          <w:szCs w:val="24"/>
        </w:rPr>
        <w:t xml:space="preserve">» по принятию мер, обеспечивающих получение «Концессионером» валовой выручки (дохода от реализации производимых товаров, выполнения работ, оказания услуг по регулируемым ценам (тарифам), не распространяются на случаи изменения, корректировки цен (тарифов) «Концессионера» за </w:t>
      </w:r>
      <w:proofErr w:type="spellStart"/>
      <w:r w:rsidRPr="004242CF">
        <w:rPr>
          <w:rFonts w:ascii="Times New Roman" w:hAnsi="Times New Roman" w:cs="Times New Roman"/>
          <w:sz w:val="24"/>
          <w:szCs w:val="24"/>
        </w:rPr>
        <w:t>недостижение</w:t>
      </w:r>
      <w:proofErr w:type="spellEnd"/>
      <w:r w:rsidRPr="004242CF">
        <w:rPr>
          <w:rFonts w:ascii="Times New Roman" w:hAnsi="Times New Roman" w:cs="Times New Roman"/>
          <w:sz w:val="24"/>
          <w:szCs w:val="24"/>
        </w:rPr>
        <w:t xml:space="preserve"> «Концессионером» установленных </w:t>
      </w:r>
      <w:r w:rsidRPr="004242CF">
        <w:rPr>
          <w:rFonts w:ascii="Times New Roman" w:hAnsi="Times New Roman"/>
          <w:sz w:val="24"/>
          <w:szCs w:val="24"/>
        </w:rPr>
        <w:t>«Концессионным соглашением»</w:t>
      </w:r>
      <w:r w:rsidRPr="004242CF">
        <w:rPr>
          <w:rFonts w:ascii="Times New Roman" w:hAnsi="Times New Roman" w:cs="Times New Roman"/>
          <w:sz w:val="24"/>
          <w:szCs w:val="24"/>
        </w:rPr>
        <w:t xml:space="preserve">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w:t>
      </w:r>
      <w:proofErr w:type="gramEnd"/>
      <w:r w:rsidRPr="004242CF">
        <w:rPr>
          <w:rFonts w:ascii="Times New Roman" w:hAnsi="Times New Roman" w:cs="Times New Roman"/>
          <w:sz w:val="24"/>
          <w:szCs w:val="24"/>
        </w:rPr>
        <w:t xml:space="preserve"> значений показателей надежности и энергетической эффективности объектов водоснабжения. Порядок принятия указанных в настоящей части мер и внесения соответствующих изменений устанавливается </w:t>
      </w:r>
      <w:r w:rsidRPr="004242CF">
        <w:rPr>
          <w:rFonts w:ascii="Times New Roman" w:hAnsi="Times New Roman"/>
          <w:sz w:val="24"/>
          <w:szCs w:val="24"/>
        </w:rPr>
        <w:t>«Концессионным соглашением»</w:t>
      </w:r>
      <w:r w:rsidRPr="004242CF">
        <w:rPr>
          <w:rFonts w:ascii="Times New Roman" w:hAnsi="Times New Roman" w:cs="Times New Roman"/>
          <w:sz w:val="24"/>
          <w:szCs w:val="24"/>
        </w:rPr>
        <w:t>.</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12.6. В случае установления органом исполнительной власти Курской области, осуществляющим государственное регулирование, тарифов с применением долгосрочных параметров регулирования, которые не соответс</w:t>
      </w:r>
      <w:r>
        <w:rPr>
          <w:rFonts w:ascii="Times New Roman" w:hAnsi="Times New Roman"/>
          <w:sz w:val="24"/>
          <w:szCs w:val="24"/>
        </w:rPr>
        <w:t>твуют указанным в Приложении № 6</w:t>
      </w:r>
      <w:r w:rsidRPr="004242CF">
        <w:rPr>
          <w:rFonts w:ascii="Times New Roman" w:hAnsi="Times New Roman"/>
          <w:sz w:val="24"/>
          <w:szCs w:val="24"/>
        </w:rPr>
        <w:t xml:space="preserve"> к «Концессионному соглашению» долгосрочным параметрам регулирования, условия «Концессионного соглашения» должны быть изменены по требованию «Концессионера».</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 xml:space="preserve">12.7. При наступлении </w:t>
      </w:r>
      <w:proofErr w:type="gramStart"/>
      <w:r w:rsidRPr="004242CF">
        <w:rPr>
          <w:rFonts w:ascii="Times New Roman" w:hAnsi="Times New Roman"/>
          <w:sz w:val="24"/>
          <w:szCs w:val="24"/>
        </w:rPr>
        <w:t>указанных</w:t>
      </w:r>
      <w:proofErr w:type="gramEnd"/>
      <w:r w:rsidRPr="004242CF">
        <w:rPr>
          <w:rFonts w:ascii="Times New Roman" w:hAnsi="Times New Roman"/>
          <w:sz w:val="24"/>
          <w:szCs w:val="24"/>
        </w:rPr>
        <w:t xml:space="preserve"> в пункте 12.6. </w:t>
      </w:r>
      <w:proofErr w:type="gramStart"/>
      <w:r w:rsidRPr="004242CF">
        <w:rPr>
          <w:rFonts w:ascii="Times New Roman" w:hAnsi="Times New Roman"/>
          <w:sz w:val="24"/>
          <w:szCs w:val="24"/>
        </w:rPr>
        <w:t>«Концессионного соглашения» обстоятельств «Стороны» в течение 60 (шестидесяти) календарных дней с даты возникновения указанных обстоятельств, по требованию «Концессионера» заключают дополнительное соглашение об изменении условий «Концессионного соглашения» в части Задания и основных мероприятий, а также в части плановых значений показателей деятельности «Концессионера» с целью их приведения в соответствие с измененными долгосрочными параметрами регулирования или установленными тарифами либо в части внесения в</w:t>
      </w:r>
      <w:proofErr w:type="gramEnd"/>
      <w:r w:rsidRPr="004242CF">
        <w:rPr>
          <w:rFonts w:ascii="Times New Roman" w:hAnsi="Times New Roman"/>
          <w:sz w:val="24"/>
          <w:szCs w:val="24"/>
        </w:rPr>
        <w:t xml:space="preserve"> «Концессионное соглашение» обязанности «</w:t>
      </w:r>
      <w:proofErr w:type="spellStart"/>
      <w:r w:rsidRPr="004242CF">
        <w:rPr>
          <w:rFonts w:ascii="Times New Roman" w:hAnsi="Times New Roman"/>
          <w:sz w:val="24"/>
          <w:szCs w:val="24"/>
        </w:rPr>
        <w:t>Концедента</w:t>
      </w:r>
      <w:proofErr w:type="spellEnd"/>
      <w:r w:rsidRPr="004242CF">
        <w:rPr>
          <w:rFonts w:ascii="Times New Roman" w:hAnsi="Times New Roman"/>
          <w:sz w:val="24"/>
          <w:szCs w:val="24"/>
        </w:rPr>
        <w:t xml:space="preserve">» по </w:t>
      </w:r>
      <w:proofErr w:type="spellStart"/>
      <w:r w:rsidRPr="004242CF">
        <w:rPr>
          <w:rFonts w:ascii="Times New Roman" w:hAnsi="Times New Roman"/>
          <w:sz w:val="24"/>
          <w:szCs w:val="24"/>
        </w:rPr>
        <w:t>софинансированию</w:t>
      </w:r>
      <w:proofErr w:type="spellEnd"/>
      <w:r w:rsidRPr="004242CF">
        <w:rPr>
          <w:rFonts w:ascii="Times New Roman" w:hAnsi="Times New Roman"/>
          <w:sz w:val="24"/>
          <w:szCs w:val="24"/>
        </w:rPr>
        <w:t xml:space="preserve"> мероприятий, предусмотренных инвестиционной программой, в целях компенсации «Концессионеру» экономически обоснованных расходов, не возмещаемых за счет тарифов в связи с указанными обстоятельствами. «Стороны» распространяют действие такого соглашения на отношения, сложившиеся </w:t>
      </w:r>
      <w:proofErr w:type="gramStart"/>
      <w:r w:rsidRPr="004242CF">
        <w:rPr>
          <w:rFonts w:ascii="Times New Roman" w:hAnsi="Times New Roman"/>
          <w:sz w:val="24"/>
          <w:szCs w:val="24"/>
        </w:rPr>
        <w:t>с даты вступления</w:t>
      </w:r>
      <w:proofErr w:type="gramEnd"/>
      <w:r w:rsidRPr="004242CF">
        <w:rPr>
          <w:rFonts w:ascii="Times New Roman" w:hAnsi="Times New Roman"/>
          <w:sz w:val="24"/>
          <w:szCs w:val="24"/>
        </w:rPr>
        <w:t xml:space="preserve"> в силу соответствующего решения органа регулирования.</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12.8. Если для заключения, указанного в пункте 12.7. «Концессионного соглашения» дополнительного соглашения требуется принятие решения «</w:t>
      </w:r>
      <w:proofErr w:type="spellStart"/>
      <w:r w:rsidRPr="004242CF">
        <w:rPr>
          <w:rFonts w:ascii="Times New Roman" w:hAnsi="Times New Roman"/>
          <w:sz w:val="24"/>
          <w:szCs w:val="24"/>
        </w:rPr>
        <w:t>Концедента</w:t>
      </w:r>
      <w:proofErr w:type="spellEnd"/>
      <w:r w:rsidRPr="004242CF">
        <w:rPr>
          <w:rFonts w:ascii="Times New Roman" w:hAnsi="Times New Roman"/>
          <w:sz w:val="24"/>
          <w:szCs w:val="24"/>
        </w:rPr>
        <w:t>», «</w:t>
      </w:r>
      <w:proofErr w:type="spellStart"/>
      <w:r w:rsidRPr="004242CF">
        <w:rPr>
          <w:rFonts w:ascii="Times New Roman" w:hAnsi="Times New Roman"/>
          <w:sz w:val="24"/>
          <w:szCs w:val="24"/>
        </w:rPr>
        <w:t>Концедент</w:t>
      </w:r>
      <w:proofErr w:type="spellEnd"/>
      <w:r w:rsidRPr="004242CF">
        <w:rPr>
          <w:rFonts w:ascii="Times New Roman" w:hAnsi="Times New Roman"/>
          <w:sz w:val="24"/>
          <w:szCs w:val="24"/>
        </w:rPr>
        <w:t xml:space="preserve">» обязуется обеспечить принятие такого решения не позднее 30 (тридцати) календарных дней </w:t>
      </w:r>
      <w:proofErr w:type="gramStart"/>
      <w:r w:rsidRPr="004242CF">
        <w:rPr>
          <w:rFonts w:ascii="Times New Roman" w:hAnsi="Times New Roman"/>
          <w:sz w:val="24"/>
          <w:szCs w:val="24"/>
        </w:rPr>
        <w:t>с даты поступления</w:t>
      </w:r>
      <w:proofErr w:type="gramEnd"/>
      <w:r w:rsidRPr="004242CF">
        <w:rPr>
          <w:rFonts w:ascii="Times New Roman" w:hAnsi="Times New Roman"/>
          <w:sz w:val="24"/>
          <w:szCs w:val="24"/>
        </w:rPr>
        <w:t xml:space="preserve"> требования «Концессионера» об изменении условий «Концессионного соглашения».</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 xml:space="preserve">12.9. Если для изменения условий «Концессионного соглашения» требуется согласие государственных органов, то в </w:t>
      </w:r>
      <w:proofErr w:type="gramStart"/>
      <w:r w:rsidRPr="004242CF">
        <w:rPr>
          <w:rFonts w:ascii="Times New Roman" w:hAnsi="Times New Roman"/>
          <w:sz w:val="24"/>
          <w:szCs w:val="24"/>
        </w:rPr>
        <w:t>предусмотренный</w:t>
      </w:r>
      <w:proofErr w:type="gramEnd"/>
      <w:r w:rsidRPr="004242CF">
        <w:rPr>
          <w:rFonts w:ascii="Times New Roman" w:hAnsi="Times New Roman"/>
          <w:sz w:val="24"/>
          <w:szCs w:val="24"/>
        </w:rPr>
        <w:t xml:space="preserve"> пунктом 12.8. </w:t>
      </w:r>
      <w:proofErr w:type="gramStart"/>
      <w:r w:rsidRPr="004242CF">
        <w:rPr>
          <w:rFonts w:ascii="Times New Roman" w:hAnsi="Times New Roman"/>
          <w:sz w:val="24"/>
          <w:szCs w:val="24"/>
        </w:rPr>
        <w:t>«Концессионного соглашения» срок «</w:t>
      </w:r>
      <w:proofErr w:type="spellStart"/>
      <w:r w:rsidRPr="004242CF">
        <w:rPr>
          <w:rFonts w:ascii="Times New Roman" w:hAnsi="Times New Roman"/>
          <w:sz w:val="24"/>
          <w:szCs w:val="24"/>
        </w:rPr>
        <w:t>Концедент</w:t>
      </w:r>
      <w:proofErr w:type="spellEnd"/>
      <w:r w:rsidRPr="004242CF">
        <w:rPr>
          <w:rFonts w:ascii="Times New Roman" w:hAnsi="Times New Roman"/>
          <w:sz w:val="24"/>
          <w:szCs w:val="24"/>
        </w:rPr>
        <w:t xml:space="preserve">» и </w:t>
      </w:r>
      <w:r w:rsidRPr="004242CF">
        <w:rPr>
          <w:rFonts w:ascii="Times New Roman" w:hAnsi="Times New Roman"/>
          <w:iCs/>
          <w:sz w:val="24"/>
          <w:szCs w:val="24"/>
        </w:rPr>
        <w:t>«Субъект РФ»</w:t>
      </w:r>
      <w:r w:rsidRPr="004242CF">
        <w:rPr>
          <w:rFonts w:ascii="Times New Roman" w:hAnsi="Times New Roman"/>
          <w:sz w:val="24"/>
          <w:szCs w:val="24"/>
        </w:rPr>
        <w:t xml:space="preserve"> обязуются совершить все требуемые от них действия для получения такого согласия, в том числе предоставить «Концессионеру», имеющиеся у «</w:t>
      </w:r>
      <w:proofErr w:type="spellStart"/>
      <w:r w:rsidRPr="004242CF">
        <w:rPr>
          <w:rFonts w:ascii="Times New Roman" w:hAnsi="Times New Roman"/>
          <w:sz w:val="24"/>
          <w:szCs w:val="24"/>
        </w:rPr>
        <w:t>Концедента</w:t>
      </w:r>
      <w:proofErr w:type="spellEnd"/>
      <w:r w:rsidRPr="004242CF">
        <w:rPr>
          <w:rFonts w:ascii="Times New Roman" w:hAnsi="Times New Roman"/>
          <w:sz w:val="24"/>
          <w:szCs w:val="24"/>
        </w:rPr>
        <w:t xml:space="preserve">» и </w:t>
      </w:r>
      <w:r w:rsidRPr="004242CF">
        <w:rPr>
          <w:rFonts w:ascii="Times New Roman" w:hAnsi="Times New Roman"/>
          <w:iCs/>
          <w:sz w:val="24"/>
          <w:szCs w:val="24"/>
        </w:rPr>
        <w:t>«Субъекта РФ»</w:t>
      </w:r>
      <w:r w:rsidRPr="004242CF">
        <w:rPr>
          <w:rFonts w:ascii="Times New Roman" w:hAnsi="Times New Roman"/>
          <w:sz w:val="24"/>
          <w:szCs w:val="24"/>
        </w:rPr>
        <w:t xml:space="preserve"> документы, необходимые для подачи заявления (ходатайства) о согласовании изменений условий «Концессионного соглашения».</w:t>
      </w:r>
      <w:proofErr w:type="gramEnd"/>
      <w:r w:rsidRPr="004242CF">
        <w:rPr>
          <w:rFonts w:ascii="Times New Roman" w:hAnsi="Times New Roman"/>
          <w:sz w:val="24"/>
          <w:szCs w:val="24"/>
        </w:rPr>
        <w:t xml:space="preserve"> В этом случае «Стороны» заключают дополнительное соглашение об изменении условий «Концессионного соглашения» в течение 15 (пятнадцати) календарных дней после получения согласия государственного органа.</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12.10. В случае</w:t>
      </w:r>
      <w:proofErr w:type="gramStart"/>
      <w:r w:rsidRPr="004242CF">
        <w:rPr>
          <w:rFonts w:ascii="Times New Roman" w:hAnsi="Times New Roman"/>
          <w:sz w:val="24"/>
          <w:szCs w:val="24"/>
        </w:rPr>
        <w:t>,</w:t>
      </w:r>
      <w:proofErr w:type="gramEnd"/>
      <w:r w:rsidRPr="004242CF">
        <w:rPr>
          <w:rFonts w:ascii="Times New Roman" w:hAnsi="Times New Roman"/>
          <w:sz w:val="24"/>
          <w:szCs w:val="24"/>
        </w:rPr>
        <w:t xml:space="preserve"> если в течение 30 (тридцати) календарных дней после поступления </w:t>
      </w:r>
      <w:r w:rsidRPr="004242CF">
        <w:rPr>
          <w:rFonts w:ascii="Times New Roman" w:hAnsi="Times New Roman"/>
          <w:sz w:val="24"/>
          <w:szCs w:val="24"/>
        </w:rPr>
        <w:lastRenderedPageBreak/>
        <w:t>требований «Концессионера» об изменении условий «Концессионного соглашения» по основаниям, предусмотренным «Концессионным соглашением» и законодательством, «</w:t>
      </w:r>
      <w:proofErr w:type="spellStart"/>
      <w:r w:rsidRPr="004242CF">
        <w:rPr>
          <w:rFonts w:ascii="Times New Roman" w:hAnsi="Times New Roman"/>
          <w:sz w:val="24"/>
          <w:szCs w:val="24"/>
        </w:rPr>
        <w:t>Концедент</w:t>
      </w:r>
      <w:proofErr w:type="spellEnd"/>
      <w:r w:rsidRPr="004242CF">
        <w:rPr>
          <w:rFonts w:ascii="Times New Roman" w:hAnsi="Times New Roman"/>
          <w:sz w:val="24"/>
          <w:szCs w:val="24"/>
        </w:rPr>
        <w:t>» не принял решение об изменении условий «Концессионного соглашения», не уведомил «Концессионера» о начале рассмотрения вопроса в рамках подготовки проекта закона (решения) о соответствующем бюджете на очередной финансовый год (очередной финансовый год и плановый период) или не предоставил «Концессионеру» мотивированный отказ, «Концессионер» вправе приостановить выполнение работ по реконструкции «Объекта концессионного соглашения», предусмотренных заданием и основными мероприятиями, до принятия «</w:t>
      </w:r>
      <w:proofErr w:type="spellStart"/>
      <w:r w:rsidRPr="004242CF">
        <w:rPr>
          <w:rFonts w:ascii="Times New Roman" w:hAnsi="Times New Roman"/>
          <w:sz w:val="24"/>
          <w:szCs w:val="24"/>
        </w:rPr>
        <w:t>Концедентом</w:t>
      </w:r>
      <w:proofErr w:type="spellEnd"/>
      <w:r w:rsidRPr="004242CF">
        <w:rPr>
          <w:rFonts w:ascii="Times New Roman" w:hAnsi="Times New Roman"/>
          <w:sz w:val="24"/>
          <w:szCs w:val="24"/>
        </w:rPr>
        <w:t>» решения об изменении условий настоящего «Концессионного соглашения» либо предоставления мотивированного отказа. При этом, «Концессионер» не вправе без согласия «</w:t>
      </w:r>
      <w:proofErr w:type="spellStart"/>
      <w:r w:rsidRPr="004242CF">
        <w:rPr>
          <w:rFonts w:ascii="Times New Roman" w:hAnsi="Times New Roman"/>
          <w:sz w:val="24"/>
          <w:szCs w:val="24"/>
        </w:rPr>
        <w:t>Концедента</w:t>
      </w:r>
      <w:proofErr w:type="spellEnd"/>
      <w:r w:rsidRPr="004242CF">
        <w:rPr>
          <w:rFonts w:ascii="Times New Roman" w:hAnsi="Times New Roman"/>
          <w:sz w:val="24"/>
          <w:szCs w:val="24"/>
        </w:rPr>
        <w:t xml:space="preserve">» приостанавливать «Концессионную деятельность». Экономически обоснованные расходы и недополученные доходы, возникшие у «Концессионера» в связи с продолжением «Концессионной деятельности» после возникновения обстоятельств, указанных в «Концессионном соглашении», подлежат возмещению </w:t>
      </w:r>
      <w:r w:rsidRPr="004242CF">
        <w:rPr>
          <w:rFonts w:ascii="Times New Roman" w:hAnsi="Times New Roman"/>
          <w:iCs/>
          <w:sz w:val="24"/>
          <w:szCs w:val="24"/>
        </w:rPr>
        <w:t>«Субъектом РФ».</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 xml:space="preserve">12.11. </w:t>
      </w:r>
      <w:proofErr w:type="gramStart"/>
      <w:r w:rsidRPr="004242CF">
        <w:rPr>
          <w:rFonts w:ascii="Times New Roman" w:hAnsi="Times New Roman"/>
          <w:sz w:val="24"/>
          <w:szCs w:val="24"/>
        </w:rPr>
        <w:t>В случаи невнесения изменений в «Концессионное соглашение» по требованию «Концессионера» (пункт 12.6.</w:t>
      </w:r>
      <w:proofErr w:type="gramEnd"/>
      <w:r w:rsidRPr="004242CF">
        <w:rPr>
          <w:rFonts w:ascii="Times New Roman" w:hAnsi="Times New Roman"/>
          <w:sz w:val="24"/>
          <w:szCs w:val="24"/>
        </w:rPr>
        <w:t xml:space="preserve"> </w:t>
      </w:r>
      <w:proofErr w:type="gramStart"/>
      <w:r w:rsidRPr="004242CF">
        <w:rPr>
          <w:rFonts w:ascii="Times New Roman" w:hAnsi="Times New Roman"/>
          <w:sz w:val="24"/>
          <w:szCs w:val="24"/>
        </w:rPr>
        <w:t>«Концессионного соглашения»), «Концессионер» обязан обратиться в суд с требованием о досрочном прекращении «Концессионного соглашения».</w:t>
      </w:r>
      <w:proofErr w:type="gramEnd"/>
      <w:r w:rsidRPr="004242CF">
        <w:rPr>
          <w:rFonts w:ascii="Times New Roman" w:hAnsi="Times New Roman"/>
          <w:sz w:val="24"/>
          <w:szCs w:val="24"/>
        </w:rPr>
        <w:t xml:space="preserve"> Требование «Концессионера» является основанием досрочного прекращения «Концессионного соглашения» на основании решения суда.</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12.12. Во исполнение «Концессионного соглашения» «</w:t>
      </w:r>
      <w:proofErr w:type="spellStart"/>
      <w:r w:rsidRPr="004242CF">
        <w:rPr>
          <w:rFonts w:ascii="Times New Roman" w:hAnsi="Times New Roman"/>
          <w:sz w:val="24"/>
          <w:szCs w:val="24"/>
        </w:rPr>
        <w:t>Концедент</w:t>
      </w:r>
      <w:proofErr w:type="spellEnd"/>
      <w:r w:rsidRPr="004242CF">
        <w:rPr>
          <w:rFonts w:ascii="Times New Roman" w:hAnsi="Times New Roman"/>
          <w:sz w:val="24"/>
          <w:szCs w:val="24"/>
        </w:rPr>
        <w:t xml:space="preserve">» в пределах своих полномочий </w:t>
      </w:r>
      <w:proofErr w:type="gramStart"/>
      <w:r w:rsidRPr="004242CF">
        <w:rPr>
          <w:rFonts w:ascii="Times New Roman" w:hAnsi="Times New Roman"/>
          <w:sz w:val="24"/>
          <w:szCs w:val="24"/>
        </w:rPr>
        <w:t>обязан</w:t>
      </w:r>
      <w:proofErr w:type="gramEnd"/>
      <w:r w:rsidRPr="004242CF">
        <w:rPr>
          <w:rFonts w:ascii="Times New Roman" w:hAnsi="Times New Roman"/>
          <w:sz w:val="24"/>
          <w:szCs w:val="24"/>
        </w:rPr>
        <w:t xml:space="preserve"> содействовать погашению задолженности потребителей по оплате товаров, работ, услуг, реализуемых «Концессионером», следующим образом:</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12.12.1. П</w:t>
      </w:r>
      <w:r w:rsidRPr="004242CF">
        <w:rPr>
          <w:rFonts w:ascii="Times New Roman" w:hAnsi="Times New Roman"/>
          <w:sz w:val="24"/>
          <w:szCs w:val="24"/>
        </w:rPr>
        <w:t>редоставлять целевое финансирование подведомственным «</w:t>
      </w:r>
      <w:proofErr w:type="spellStart"/>
      <w:r w:rsidRPr="004242CF">
        <w:rPr>
          <w:rFonts w:ascii="Times New Roman" w:hAnsi="Times New Roman"/>
          <w:sz w:val="24"/>
          <w:szCs w:val="24"/>
        </w:rPr>
        <w:t>Концеденту</w:t>
      </w:r>
      <w:proofErr w:type="spellEnd"/>
      <w:r w:rsidRPr="004242CF">
        <w:rPr>
          <w:rFonts w:ascii="Times New Roman" w:hAnsi="Times New Roman"/>
          <w:sz w:val="24"/>
          <w:szCs w:val="24"/>
        </w:rPr>
        <w:t>» организациям с целью погашения задолженности по оплате услуг «Концессионера», а также осуществлять контроль за целевым и своевременным расходованием финансирования подведомственными организациями «</w:t>
      </w:r>
      <w:proofErr w:type="spellStart"/>
      <w:r w:rsidRPr="004242CF">
        <w:rPr>
          <w:rFonts w:ascii="Times New Roman" w:hAnsi="Times New Roman"/>
          <w:sz w:val="24"/>
          <w:szCs w:val="24"/>
        </w:rPr>
        <w:t>Концедента</w:t>
      </w:r>
      <w:proofErr w:type="spellEnd"/>
      <w:r w:rsidRPr="004242CF">
        <w:rPr>
          <w:rFonts w:ascii="Times New Roman" w:hAnsi="Times New Roman"/>
          <w:sz w:val="24"/>
          <w:szCs w:val="24"/>
        </w:rPr>
        <w:t>».</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12.12.2. П</w:t>
      </w:r>
      <w:r w:rsidRPr="004242CF">
        <w:rPr>
          <w:rFonts w:ascii="Times New Roman" w:hAnsi="Times New Roman"/>
          <w:sz w:val="24"/>
          <w:szCs w:val="24"/>
        </w:rPr>
        <w:t>роводить разъяснительную работу с населением на предмет необходимости своевременно вносить плату за услуги водоснабжения и предупреждения об административной ответственности за несвоевременную оплату.</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12.12.3. «</w:t>
      </w:r>
      <w:proofErr w:type="spellStart"/>
      <w:r w:rsidRPr="004242CF">
        <w:rPr>
          <w:rFonts w:ascii="Times New Roman" w:hAnsi="Times New Roman"/>
          <w:sz w:val="24"/>
          <w:szCs w:val="24"/>
        </w:rPr>
        <w:t>Концедент</w:t>
      </w:r>
      <w:proofErr w:type="spellEnd"/>
      <w:r w:rsidRPr="004242CF">
        <w:rPr>
          <w:rFonts w:ascii="Times New Roman" w:hAnsi="Times New Roman"/>
          <w:sz w:val="24"/>
          <w:szCs w:val="24"/>
        </w:rPr>
        <w:t xml:space="preserve">» совместно с </w:t>
      </w:r>
      <w:r w:rsidRPr="004242CF">
        <w:rPr>
          <w:rFonts w:ascii="Times New Roman" w:hAnsi="Times New Roman"/>
          <w:iCs/>
          <w:sz w:val="24"/>
          <w:szCs w:val="24"/>
        </w:rPr>
        <w:t>«Субъектом РФ»</w:t>
      </w:r>
      <w:r w:rsidRPr="004242CF">
        <w:rPr>
          <w:rFonts w:ascii="Times New Roman" w:hAnsi="Times New Roman"/>
          <w:sz w:val="24"/>
          <w:szCs w:val="24"/>
        </w:rPr>
        <w:t xml:space="preserve"> обязуются в пределах своих полномочий оказывать содействие «Концессионеру» в процессе согласования условий взаимодействия с </w:t>
      </w:r>
      <w:proofErr w:type="spellStart"/>
      <w:r w:rsidRPr="004242CF">
        <w:rPr>
          <w:rFonts w:ascii="Times New Roman" w:hAnsi="Times New Roman"/>
          <w:sz w:val="24"/>
          <w:szCs w:val="24"/>
        </w:rPr>
        <w:t>ресурсоснабжающими</w:t>
      </w:r>
      <w:proofErr w:type="spellEnd"/>
      <w:r w:rsidRPr="004242CF">
        <w:rPr>
          <w:rFonts w:ascii="Times New Roman" w:hAnsi="Times New Roman"/>
          <w:sz w:val="24"/>
          <w:szCs w:val="24"/>
        </w:rPr>
        <w:t xml:space="preserve"> организациями.</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 xml:space="preserve">12.13. </w:t>
      </w:r>
      <w:r w:rsidRPr="004242CF">
        <w:rPr>
          <w:rFonts w:ascii="Times New Roman" w:hAnsi="Times New Roman"/>
          <w:bCs/>
          <w:sz w:val="24"/>
          <w:szCs w:val="24"/>
        </w:rPr>
        <w:t>Порядок возмещения недополученных доходов и экономически обоснованных расходов «Концессионера».</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 xml:space="preserve">12.13.1. </w:t>
      </w:r>
      <w:r w:rsidRPr="004242CF">
        <w:rPr>
          <w:rFonts w:ascii="Times New Roman" w:hAnsi="Times New Roman"/>
          <w:iCs/>
          <w:sz w:val="24"/>
          <w:szCs w:val="24"/>
        </w:rPr>
        <w:t>«Субъект РФ» в порядке</w:t>
      </w:r>
      <w:r w:rsidRPr="004242CF">
        <w:rPr>
          <w:rFonts w:ascii="Times New Roman" w:hAnsi="Times New Roman"/>
          <w:sz w:val="24"/>
          <w:szCs w:val="24"/>
        </w:rPr>
        <w:t>, предусмотренном законодательством и условиями «Концессионного соглашения», своевременно обеспечивает:</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12.13.1.1. В</w:t>
      </w:r>
      <w:r w:rsidRPr="004242CF">
        <w:rPr>
          <w:rFonts w:ascii="Times New Roman" w:hAnsi="Times New Roman"/>
          <w:sz w:val="24"/>
          <w:szCs w:val="24"/>
        </w:rPr>
        <w:t>о</w:t>
      </w:r>
      <w:r>
        <w:rPr>
          <w:rFonts w:ascii="Times New Roman" w:hAnsi="Times New Roman"/>
          <w:sz w:val="24"/>
          <w:szCs w:val="24"/>
        </w:rPr>
        <w:t>змещение недополученных доходов.</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12.13.1.2. У</w:t>
      </w:r>
      <w:r w:rsidRPr="004242CF">
        <w:rPr>
          <w:rFonts w:ascii="Times New Roman" w:hAnsi="Times New Roman"/>
          <w:sz w:val="24"/>
          <w:szCs w:val="24"/>
        </w:rPr>
        <w:t>чет экономически обоснованных расходов и выпадающих доходов «Концессионера» при установлении тарифов на расчетные периоды регулирования в порядке, предусмотренным законодательством и условиями «Концессионного соглашения».</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12.13.1.3. В</w:t>
      </w:r>
      <w:r w:rsidRPr="004242CF">
        <w:rPr>
          <w:rFonts w:ascii="Times New Roman" w:hAnsi="Times New Roman"/>
          <w:sz w:val="24"/>
          <w:szCs w:val="24"/>
        </w:rPr>
        <w:t>озмещение экономически обоснованных расходов и выпадающих доходов «Концессионера» в случаях и порядке, предусмотренных законодательством.</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 xml:space="preserve">12.13.2. </w:t>
      </w:r>
      <w:proofErr w:type="gramStart"/>
      <w:r w:rsidRPr="004242CF">
        <w:rPr>
          <w:rFonts w:ascii="Times New Roman" w:hAnsi="Times New Roman"/>
          <w:sz w:val="24"/>
          <w:szCs w:val="24"/>
        </w:rPr>
        <w:t xml:space="preserve">В случае возникновения основания для возмещения недополученных доходов посредством выплаты «Концессионеру» субсидии за счет средств бюджета </w:t>
      </w:r>
      <w:r w:rsidRPr="004242CF">
        <w:rPr>
          <w:rFonts w:ascii="Times New Roman" w:hAnsi="Times New Roman"/>
          <w:iCs/>
          <w:sz w:val="24"/>
          <w:szCs w:val="24"/>
        </w:rPr>
        <w:t>Курской области «</w:t>
      </w:r>
      <w:r w:rsidRPr="004242CF">
        <w:rPr>
          <w:rFonts w:ascii="Times New Roman" w:hAnsi="Times New Roman"/>
          <w:sz w:val="24"/>
          <w:szCs w:val="24"/>
        </w:rPr>
        <w:t xml:space="preserve">Концессионер» и уполномоченный орган исполнительной власти </w:t>
      </w:r>
      <w:r w:rsidRPr="004242CF">
        <w:rPr>
          <w:rFonts w:ascii="Times New Roman" w:hAnsi="Times New Roman"/>
          <w:iCs/>
          <w:sz w:val="24"/>
          <w:szCs w:val="24"/>
        </w:rPr>
        <w:t>«Субъекта РФ»</w:t>
      </w:r>
      <w:r w:rsidRPr="004242CF">
        <w:rPr>
          <w:rFonts w:ascii="Times New Roman" w:hAnsi="Times New Roman"/>
          <w:sz w:val="24"/>
          <w:szCs w:val="24"/>
        </w:rPr>
        <w:t xml:space="preserve"> заключают соглашение (пункт 4.3.3.</w:t>
      </w:r>
      <w:proofErr w:type="gramEnd"/>
      <w:r w:rsidRPr="004242CF">
        <w:rPr>
          <w:rFonts w:ascii="Times New Roman" w:hAnsi="Times New Roman"/>
          <w:sz w:val="24"/>
          <w:szCs w:val="24"/>
        </w:rPr>
        <w:t xml:space="preserve"> </w:t>
      </w:r>
      <w:proofErr w:type="gramStart"/>
      <w:r w:rsidRPr="004242CF">
        <w:rPr>
          <w:rFonts w:ascii="Times New Roman" w:hAnsi="Times New Roman"/>
          <w:sz w:val="24"/>
          <w:szCs w:val="24"/>
        </w:rPr>
        <w:t>«Концессионного соглашения»).</w:t>
      </w:r>
      <w:proofErr w:type="gramEnd"/>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12.13.3. Недополученные доходы и экономически обоснованные расходы:</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12.13.3.1. Н</w:t>
      </w:r>
      <w:r w:rsidRPr="004242CF">
        <w:rPr>
          <w:rFonts w:ascii="Times New Roman" w:hAnsi="Times New Roman"/>
          <w:sz w:val="24"/>
          <w:szCs w:val="24"/>
        </w:rPr>
        <w:t xml:space="preserve">е возмещенные </w:t>
      </w:r>
      <w:r w:rsidRPr="004242CF">
        <w:rPr>
          <w:rFonts w:ascii="Times New Roman" w:hAnsi="Times New Roman"/>
          <w:iCs/>
          <w:sz w:val="24"/>
          <w:szCs w:val="24"/>
        </w:rPr>
        <w:t xml:space="preserve">«Субъектом РФ» </w:t>
      </w:r>
      <w:r w:rsidRPr="004242CF">
        <w:rPr>
          <w:rFonts w:ascii="Times New Roman" w:hAnsi="Times New Roman"/>
          <w:sz w:val="24"/>
          <w:szCs w:val="24"/>
        </w:rPr>
        <w:t>на дату прекращения «Концессионного соглашения»</w:t>
      </w:r>
      <w:r>
        <w:rPr>
          <w:rFonts w:ascii="Times New Roman" w:hAnsi="Times New Roman"/>
          <w:sz w:val="24"/>
          <w:szCs w:val="24"/>
        </w:rPr>
        <w:t>.</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12.13.3.2. П</w:t>
      </w:r>
      <w:r w:rsidRPr="004242CF">
        <w:rPr>
          <w:rFonts w:ascii="Times New Roman" w:hAnsi="Times New Roman"/>
          <w:sz w:val="24"/>
          <w:szCs w:val="24"/>
        </w:rPr>
        <w:t>одлежащие учету при установлении тарифов для «Концессионера» в расчетных периодах, следующих за датой прекращения «Концессионного соглашения», в соответствии с «Концессионным соглашением» и (или) законодательство</w:t>
      </w:r>
      <w:r>
        <w:rPr>
          <w:rFonts w:ascii="Times New Roman" w:hAnsi="Times New Roman"/>
          <w:sz w:val="24"/>
          <w:szCs w:val="24"/>
        </w:rPr>
        <w:t>м.</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12.13.3.3. Н</w:t>
      </w:r>
      <w:r w:rsidRPr="004242CF">
        <w:rPr>
          <w:rFonts w:ascii="Times New Roman" w:hAnsi="Times New Roman"/>
          <w:sz w:val="24"/>
          <w:szCs w:val="24"/>
        </w:rPr>
        <w:t xml:space="preserve">е учтенные при установлении тарифов для «Концессионера» на расчетный период, в котором произошло прекращение «Концессионного соглашения», должны быть выплачены </w:t>
      </w:r>
      <w:r w:rsidRPr="004242CF">
        <w:rPr>
          <w:rFonts w:ascii="Times New Roman" w:hAnsi="Times New Roman"/>
          <w:iCs/>
          <w:sz w:val="24"/>
          <w:szCs w:val="24"/>
        </w:rPr>
        <w:t xml:space="preserve">«Субъектом РФ» </w:t>
      </w:r>
      <w:r w:rsidRPr="004242CF">
        <w:rPr>
          <w:rFonts w:ascii="Times New Roman" w:hAnsi="Times New Roman"/>
          <w:sz w:val="24"/>
          <w:szCs w:val="24"/>
        </w:rPr>
        <w:t xml:space="preserve">в пользу «Концессионера» в течение 6 (шести) месяцев </w:t>
      </w:r>
      <w:proofErr w:type="gramStart"/>
      <w:r w:rsidRPr="004242CF">
        <w:rPr>
          <w:rFonts w:ascii="Times New Roman" w:hAnsi="Times New Roman"/>
          <w:sz w:val="24"/>
          <w:szCs w:val="24"/>
        </w:rPr>
        <w:t>с даты прекращения</w:t>
      </w:r>
      <w:proofErr w:type="gramEnd"/>
      <w:r w:rsidRPr="004242CF">
        <w:rPr>
          <w:rFonts w:ascii="Times New Roman" w:hAnsi="Times New Roman"/>
          <w:sz w:val="24"/>
          <w:szCs w:val="24"/>
        </w:rPr>
        <w:t xml:space="preserve"> «Концессионного соглашения».</w:t>
      </w:r>
    </w:p>
    <w:p w:rsidR="000276F8" w:rsidRDefault="000276F8" w:rsidP="000276F8">
      <w:pPr>
        <w:pStyle w:val="1"/>
        <w:shd w:val="clear" w:color="auto" w:fill="FFFFFF"/>
        <w:spacing w:before="0" w:beforeAutospacing="0" w:after="0" w:afterAutospacing="0"/>
        <w:ind w:firstLine="567"/>
        <w:jc w:val="both"/>
        <w:textAlignment w:val="baseline"/>
        <w:rPr>
          <w:b w:val="0"/>
          <w:color w:val="000000" w:themeColor="text1"/>
          <w:sz w:val="24"/>
          <w:szCs w:val="24"/>
        </w:rPr>
      </w:pPr>
      <w:r w:rsidRPr="004242CF">
        <w:rPr>
          <w:b w:val="0"/>
          <w:sz w:val="24"/>
          <w:szCs w:val="24"/>
        </w:rPr>
        <w:t xml:space="preserve">12.14. </w:t>
      </w:r>
      <w:proofErr w:type="gramStart"/>
      <w:r w:rsidRPr="004242CF">
        <w:rPr>
          <w:b w:val="0"/>
          <w:sz w:val="24"/>
          <w:szCs w:val="24"/>
        </w:rPr>
        <w:t xml:space="preserve">Порядок расчета недополученных доходов «Концессионера» предусмотрен по правилам, предусмотренным Требованиями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утвержденными </w:t>
      </w:r>
      <w:r w:rsidRPr="004242CF">
        <w:rPr>
          <w:b w:val="0"/>
          <w:color w:val="000000" w:themeColor="text1"/>
          <w:sz w:val="24"/>
          <w:szCs w:val="24"/>
        </w:rPr>
        <w:t xml:space="preserve">постановлением Правительства РФ от 25.10.2023 г. № 1782, а также постановлением </w:t>
      </w:r>
      <w:r>
        <w:rPr>
          <w:b w:val="0"/>
          <w:color w:val="000000" w:themeColor="text1"/>
          <w:sz w:val="24"/>
          <w:szCs w:val="24"/>
        </w:rPr>
        <w:t>Правительства</w:t>
      </w:r>
      <w:r w:rsidRPr="004242CF">
        <w:rPr>
          <w:b w:val="0"/>
          <w:color w:val="000000" w:themeColor="text1"/>
          <w:sz w:val="24"/>
          <w:szCs w:val="24"/>
        </w:rPr>
        <w:t xml:space="preserve"> Курской области от 28.12.2024 г. </w:t>
      </w:r>
      <w:r>
        <w:rPr>
          <w:b w:val="0"/>
          <w:color w:val="000000" w:themeColor="text1"/>
          <w:sz w:val="24"/>
          <w:szCs w:val="24"/>
        </w:rPr>
        <w:t xml:space="preserve">                        </w:t>
      </w:r>
      <w:r w:rsidRPr="004242CF">
        <w:rPr>
          <w:b w:val="0"/>
          <w:color w:val="000000" w:themeColor="text1"/>
          <w:sz w:val="24"/>
          <w:szCs w:val="24"/>
        </w:rPr>
        <w:t>№ 1219-па (в ред. постановлений Правительства</w:t>
      </w:r>
      <w:proofErr w:type="gramEnd"/>
      <w:r w:rsidRPr="004242CF">
        <w:rPr>
          <w:b w:val="0"/>
          <w:color w:val="000000" w:themeColor="text1"/>
          <w:sz w:val="24"/>
          <w:szCs w:val="24"/>
        </w:rPr>
        <w:t xml:space="preserve"> </w:t>
      </w:r>
      <w:proofErr w:type="gramStart"/>
      <w:r w:rsidRPr="004242CF">
        <w:rPr>
          <w:b w:val="0"/>
          <w:color w:val="000000" w:themeColor="text1"/>
          <w:sz w:val="24"/>
          <w:szCs w:val="24"/>
        </w:rPr>
        <w:t>Курской области от 04.02.2025 г. № 63-пп, от 11.04.2025 г. № 273-пп) «О Порядке предоставления субсидий юридическим лицам, индивидуальным предпринимателям, оказывающим услуги теплоснабжения, газоснабжения (в том числе бытового газа в баллонах), холодного и горячего водоснабжения, водоотведения, в области обращения с твердыми коммунальными отходами, на возмещение части недополученных доходов в связи с применением государственных регулируемых цен (тарифов) при оказании услуг населению».</w:t>
      </w:r>
      <w:proofErr w:type="gramEnd"/>
    </w:p>
    <w:p w:rsidR="000276F8" w:rsidRDefault="000276F8" w:rsidP="000276F8">
      <w:pPr>
        <w:pStyle w:val="1"/>
        <w:shd w:val="clear" w:color="auto" w:fill="FFFFFF"/>
        <w:spacing w:before="0" w:beforeAutospacing="0" w:after="0" w:afterAutospacing="0"/>
        <w:ind w:firstLine="567"/>
        <w:jc w:val="center"/>
        <w:textAlignment w:val="baseline"/>
        <w:rPr>
          <w:b w:val="0"/>
          <w:color w:val="000000" w:themeColor="text1"/>
          <w:sz w:val="24"/>
          <w:szCs w:val="24"/>
        </w:rPr>
      </w:pPr>
    </w:p>
    <w:p w:rsidR="000276F8" w:rsidRPr="004242CF" w:rsidRDefault="000276F8" w:rsidP="000276F8">
      <w:pPr>
        <w:pStyle w:val="1"/>
        <w:shd w:val="clear" w:color="auto" w:fill="FFFFFF"/>
        <w:spacing w:before="0" w:beforeAutospacing="0" w:after="0" w:afterAutospacing="0"/>
        <w:ind w:firstLine="567"/>
        <w:jc w:val="center"/>
        <w:textAlignment w:val="baseline"/>
        <w:rPr>
          <w:b w:val="0"/>
          <w:color w:val="000000" w:themeColor="text1"/>
          <w:sz w:val="28"/>
          <w:szCs w:val="28"/>
        </w:rPr>
      </w:pPr>
      <w:r w:rsidRPr="004242CF">
        <w:rPr>
          <w:b w:val="0"/>
          <w:bCs w:val="0"/>
          <w:sz w:val="28"/>
          <w:szCs w:val="28"/>
        </w:rPr>
        <w:t>13. Финансирование по Концессионному соглашению</w:t>
      </w:r>
    </w:p>
    <w:p w:rsidR="000276F8" w:rsidRDefault="000276F8" w:rsidP="000276F8">
      <w:pPr>
        <w:widowControl w:val="0"/>
        <w:tabs>
          <w:tab w:val="left" w:pos="567"/>
        </w:tabs>
        <w:autoSpaceDE w:val="0"/>
        <w:autoSpaceDN w:val="0"/>
        <w:adjustRightInd w:val="0"/>
        <w:spacing w:after="0" w:line="240" w:lineRule="auto"/>
        <w:ind w:firstLine="567"/>
        <w:jc w:val="center"/>
        <w:rPr>
          <w:rFonts w:ascii="Times New Roman" w:hAnsi="Times New Roman"/>
          <w:bCs/>
          <w:sz w:val="24"/>
          <w:szCs w:val="24"/>
        </w:rPr>
      </w:pPr>
    </w:p>
    <w:p w:rsidR="000276F8" w:rsidRPr="004242CF" w:rsidRDefault="000276F8" w:rsidP="000276F8">
      <w:pPr>
        <w:widowControl w:val="0"/>
        <w:tabs>
          <w:tab w:val="left" w:pos="567"/>
        </w:tabs>
        <w:autoSpaceDE w:val="0"/>
        <w:autoSpaceDN w:val="0"/>
        <w:adjustRightInd w:val="0"/>
        <w:spacing w:after="0" w:line="240" w:lineRule="auto"/>
        <w:ind w:firstLine="567"/>
        <w:rPr>
          <w:rFonts w:ascii="Times New Roman" w:hAnsi="Times New Roman"/>
          <w:bCs/>
          <w:sz w:val="24"/>
          <w:szCs w:val="24"/>
        </w:rPr>
      </w:pPr>
      <w:r w:rsidRPr="004242CF">
        <w:rPr>
          <w:rFonts w:ascii="Times New Roman" w:hAnsi="Times New Roman"/>
          <w:bCs/>
          <w:sz w:val="24"/>
          <w:szCs w:val="24"/>
        </w:rPr>
        <w:t>13.1. Обязательства Концессионера по обеспечению финансирования.</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bCs/>
          <w:sz w:val="24"/>
          <w:szCs w:val="24"/>
        </w:rPr>
        <w:t xml:space="preserve">13.1.1. </w:t>
      </w:r>
      <w:r w:rsidRPr="004242CF">
        <w:rPr>
          <w:rFonts w:ascii="Times New Roman" w:hAnsi="Times New Roman"/>
          <w:sz w:val="24"/>
          <w:szCs w:val="24"/>
        </w:rPr>
        <w:t>Если иное прямо не предусмотрено «Концессионным соглашением», все затраты и расходы, возникающие в связи с исполнением «Концессионером» своих обязательств по «Концессионному соглашению», в том числе в связи с реконструкцией «Объекта концессионного соглашения», осуществлением деятельности, указанной в пункте 1.1. «Концессионного соглашения», а также обязательств по иным договорам по проекту несет «Концессионер».</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 xml:space="preserve">13.1.2. Предельный размер расходов на реконструкцию «Объекта концессионного соглашения», осуществляемых в течение всего срока действия «Концессионного соглашения» «Концессионером», предусмотрен </w:t>
      </w:r>
      <w:r w:rsidRPr="00E17D9B">
        <w:rPr>
          <w:rFonts w:ascii="Times New Roman" w:hAnsi="Times New Roman"/>
          <w:sz w:val="24"/>
          <w:szCs w:val="24"/>
        </w:rPr>
        <w:t>Приложением № 7 к «Концессионному соглашению».</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13.2. В срок не позднее 1 (одного) месяца до предусмотренной Заданием и основными мероприятиями даты начала мероприятий по реконструкции «Объекта концессионного соглашения» «Концессионер» предоставляет «</w:t>
      </w:r>
      <w:proofErr w:type="spellStart"/>
      <w:r w:rsidRPr="004242CF">
        <w:rPr>
          <w:rFonts w:ascii="Times New Roman" w:hAnsi="Times New Roman"/>
          <w:sz w:val="24"/>
          <w:szCs w:val="24"/>
        </w:rPr>
        <w:t>Концеденту</w:t>
      </w:r>
      <w:proofErr w:type="spellEnd"/>
      <w:r w:rsidRPr="004242CF">
        <w:rPr>
          <w:rFonts w:ascii="Times New Roman" w:hAnsi="Times New Roman"/>
          <w:sz w:val="24"/>
          <w:szCs w:val="24"/>
        </w:rPr>
        <w:t>» документальное подтверждение наличия у него доступа к финансовым ресурсам:</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13.2.1. Н</w:t>
      </w:r>
      <w:r w:rsidRPr="004242CF">
        <w:rPr>
          <w:rFonts w:ascii="Times New Roman" w:hAnsi="Times New Roman"/>
          <w:sz w:val="24"/>
          <w:szCs w:val="24"/>
        </w:rPr>
        <w:t>адлежащим образом заверенные ко</w:t>
      </w:r>
      <w:r>
        <w:rPr>
          <w:rFonts w:ascii="Times New Roman" w:hAnsi="Times New Roman"/>
          <w:sz w:val="24"/>
          <w:szCs w:val="24"/>
        </w:rPr>
        <w:t>пии соглашений о финансировании.</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13.2.2. Н</w:t>
      </w:r>
      <w:r w:rsidRPr="004242CF">
        <w:rPr>
          <w:rFonts w:ascii="Times New Roman" w:hAnsi="Times New Roman"/>
          <w:sz w:val="24"/>
          <w:szCs w:val="24"/>
        </w:rPr>
        <w:t>адлежащим образом заверенну</w:t>
      </w:r>
      <w:proofErr w:type="gramStart"/>
      <w:r w:rsidRPr="004242CF">
        <w:rPr>
          <w:rFonts w:ascii="Times New Roman" w:hAnsi="Times New Roman"/>
          <w:sz w:val="24"/>
          <w:szCs w:val="24"/>
        </w:rPr>
        <w:t>ю(</w:t>
      </w:r>
      <w:proofErr w:type="gramEnd"/>
      <w:r w:rsidRPr="004242CF">
        <w:rPr>
          <w:rFonts w:ascii="Times New Roman" w:hAnsi="Times New Roman"/>
          <w:sz w:val="24"/>
          <w:szCs w:val="24"/>
        </w:rPr>
        <w:t>-</w:t>
      </w:r>
      <w:proofErr w:type="spellStart"/>
      <w:r w:rsidRPr="004242CF">
        <w:rPr>
          <w:rFonts w:ascii="Times New Roman" w:hAnsi="Times New Roman"/>
          <w:sz w:val="24"/>
          <w:szCs w:val="24"/>
        </w:rPr>
        <w:t>ые</w:t>
      </w:r>
      <w:proofErr w:type="spellEnd"/>
      <w:r w:rsidRPr="004242CF">
        <w:rPr>
          <w:rFonts w:ascii="Times New Roman" w:hAnsi="Times New Roman"/>
          <w:sz w:val="24"/>
          <w:szCs w:val="24"/>
        </w:rPr>
        <w:t>) копию(-и) документов, подтверждающих наличие у «Концессионера» иных источников финансирования, позволяющих «Концессионеру» выполнить его обязательства по реконструкции «Объекта концессионного соглашения» в объеме и в сроки, предусмотренные Заданием и основными мероприятиями.</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bCs/>
          <w:sz w:val="24"/>
          <w:szCs w:val="24"/>
        </w:rPr>
        <w:t>13.3. Соглашения о финансировании.</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13.3.1. «Концессионер» обязан согласовывать с «</w:t>
      </w:r>
      <w:proofErr w:type="spellStart"/>
      <w:r w:rsidRPr="004242CF">
        <w:rPr>
          <w:rFonts w:ascii="Times New Roman" w:hAnsi="Times New Roman"/>
          <w:sz w:val="24"/>
          <w:szCs w:val="24"/>
        </w:rPr>
        <w:t>Концедентом</w:t>
      </w:r>
      <w:proofErr w:type="spellEnd"/>
      <w:r w:rsidRPr="004242CF">
        <w:rPr>
          <w:rFonts w:ascii="Times New Roman" w:hAnsi="Times New Roman"/>
          <w:sz w:val="24"/>
          <w:szCs w:val="24"/>
        </w:rPr>
        <w:t>» и «Субъектом РФ» основные условия заключаемых соглашений о финансировании:</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а) максимальная сумма основного долга.</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б) график выборки (если применимо).</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в) график погашения.</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lastRenderedPageBreak/>
        <w:t>г) применяемые процентные ставки, комиссии, штрафные санкции, а также иные виды платежей в случае ненадлежащего исполнения обязательств «Концессионером» и (или) в случае досрочного погашения долга по соглашениям о финансировании;</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13.3.2. В ходе реализации проекта, «Концессионер» обязан согласовывать с «</w:t>
      </w:r>
      <w:proofErr w:type="spellStart"/>
      <w:r w:rsidRPr="004242CF">
        <w:rPr>
          <w:rFonts w:ascii="Times New Roman" w:hAnsi="Times New Roman"/>
          <w:sz w:val="24"/>
          <w:szCs w:val="24"/>
        </w:rPr>
        <w:t>Концедентом</w:t>
      </w:r>
      <w:proofErr w:type="spellEnd"/>
      <w:r w:rsidRPr="004242CF">
        <w:rPr>
          <w:rFonts w:ascii="Times New Roman" w:hAnsi="Times New Roman"/>
          <w:sz w:val="24"/>
          <w:szCs w:val="24"/>
        </w:rPr>
        <w:t>» и «Субъектом РФ» любые изменения условий соглашений о финансировании, которые могут привести к увеличению размера финансовых обязательств «</w:t>
      </w:r>
      <w:proofErr w:type="spellStart"/>
      <w:r w:rsidRPr="004242CF">
        <w:rPr>
          <w:rFonts w:ascii="Times New Roman" w:hAnsi="Times New Roman"/>
          <w:sz w:val="24"/>
          <w:szCs w:val="24"/>
        </w:rPr>
        <w:t>Концедента</w:t>
      </w:r>
      <w:proofErr w:type="spellEnd"/>
      <w:r w:rsidRPr="004242CF">
        <w:rPr>
          <w:rFonts w:ascii="Times New Roman" w:hAnsi="Times New Roman"/>
          <w:sz w:val="24"/>
          <w:szCs w:val="24"/>
        </w:rPr>
        <w:t>» или «Субъекта РФ» в случае досрочного прекращения «Концессионного соглашения».</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13.3.3. Указанные согласования осуществляются через Уполномоченный орган, который обеспечивает получение необходимых согласований от «</w:t>
      </w:r>
      <w:proofErr w:type="spellStart"/>
      <w:r w:rsidRPr="004242CF">
        <w:rPr>
          <w:rFonts w:ascii="Times New Roman" w:hAnsi="Times New Roman"/>
          <w:sz w:val="24"/>
          <w:szCs w:val="24"/>
        </w:rPr>
        <w:t>Концедента</w:t>
      </w:r>
      <w:proofErr w:type="spellEnd"/>
      <w:r w:rsidRPr="004242CF">
        <w:rPr>
          <w:rFonts w:ascii="Times New Roman" w:hAnsi="Times New Roman"/>
          <w:sz w:val="24"/>
          <w:szCs w:val="24"/>
        </w:rPr>
        <w:t>» и «Субъекта РФ».</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13.3.4. Уполномоченный орган не вправе отказать в согласовании изменений в соглашения о финансировании за исключением случаев, когда:</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13.3.4.1. У</w:t>
      </w:r>
      <w:r w:rsidRPr="004242CF">
        <w:rPr>
          <w:rFonts w:ascii="Times New Roman" w:hAnsi="Times New Roman"/>
          <w:sz w:val="24"/>
          <w:szCs w:val="24"/>
        </w:rPr>
        <w:t>величение максимальной суммы основного долга по соглашению не связано с соответствующим увеличением инвестиционных обязательств «Концессионера» по «Концессионному соглашению».</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13.3.4.2. П</w:t>
      </w:r>
      <w:r w:rsidRPr="004242CF">
        <w:rPr>
          <w:rFonts w:ascii="Times New Roman" w:hAnsi="Times New Roman"/>
          <w:sz w:val="24"/>
          <w:szCs w:val="24"/>
        </w:rPr>
        <w:t>роцентные ставки по соглашению о финансировании увеличиваются более</w:t>
      </w:r>
      <w:proofErr w:type="gramStart"/>
      <w:r w:rsidRPr="004242CF">
        <w:rPr>
          <w:rFonts w:ascii="Times New Roman" w:hAnsi="Times New Roman"/>
          <w:sz w:val="24"/>
          <w:szCs w:val="24"/>
        </w:rPr>
        <w:t>,</w:t>
      </w:r>
      <w:proofErr w:type="gramEnd"/>
      <w:r w:rsidRPr="004242CF">
        <w:rPr>
          <w:rFonts w:ascii="Times New Roman" w:hAnsi="Times New Roman"/>
          <w:sz w:val="24"/>
          <w:szCs w:val="24"/>
        </w:rPr>
        <w:t xml:space="preserve"> чем на 50 % (пятьдесят процентов). Во избежание сомнений, данный пункт не распространяется на увеличение процентных ставок и/или комиссий, которое производится в предусмотренном в согласованном уполномоченным органом соглашении о финансировании порядке.</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i/>
          <w:iCs/>
          <w:sz w:val="24"/>
          <w:szCs w:val="24"/>
        </w:rPr>
      </w:pPr>
      <w:r>
        <w:rPr>
          <w:rFonts w:ascii="Times New Roman" w:hAnsi="Times New Roman"/>
          <w:sz w:val="24"/>
          <w:szCs w:val="24"/>
        </w:rPr>
        <w:t>13.3.4.3. В</w:t>
      </w:r>
      <w:r w:rsidRPr="004242CF">
        <w:rPr>
          <w:rFonts w:ascii="Times New Roman" w:hAnsi="Times New Roman"/>
          <w:sz w:val="24"/>
          <w:szCs w:val="24"/>
        </w:rPr>
        <w:t>носимые изменения приводят к увеличению размера финансовых обязательств «</w:t>
      </w:r>
      <w:proofErr w:type="spellStart"/>
      <w:r w:rsidRPr="004242CF">
        <w:rPr>
          <w:rFonts w:ascii="Times New Roman" w:hAnsi="Times New Roman"/>
          <w:sz w:val="24"/>
          <w:szCs w:val="24"/>
        </w:rPr>
        <w:t>Концедента</w:t>
      </w:r>
      <w:proofErr w:type="spellEnd"/>
      <w:r w:rsidRPr="004242CF">
        <w:rPr>
          <w:rFonts w:ascii="Times New Roman" w:hAnsi="Times New Roman"/>
          <w:sz w:val="24"/>
          <w:szCs w:val="24"/>
        </w:rPr>
        <w:t>» или «Субъекта РФ» или в случае досрочного прекращения настоящего «Концессионного соглашения» более</w:t>
      </w:r>
      <w:proofErr w:type="gramStart"/>
      <w:r w:rsidRPr="004242CF">
        <w:rPr>
          <w:rFonts w:ascii="Times New Roman" w:hAnsi="Times New Roman"/>
          <w:sz w:val="24"/>
          <w:szCs w:val="24"/>
        </w:rPr>
        <w:t>,</w:t>
      </w:r>
      <w:proofErr w:type="gramEnd"/>
      <w:r w:rsidRPr="004242CF">
        <w:rPr>
          <w:rFonts w:ascii="Times New Roman" w:hAnsi="Times New Roman"/>
          <w:sz w:val="24"/>
          <w:szCs w:val="24"/>
        </w:rPr>
        <w:t xml:space="preserve"> чем на 20 % (двадцать процентов).</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i/>
          <w:iCs/>
          <w:sz w:val="24"/>
          <w:szCs w:val="24"/>
        </w:rPr>
      </w:pPr>
      <w:r w:rsidRPr="004242CF">
        <w:rPr>
          <w:rFonts w:ascii="Times New Roman" w:hAnsi="Times New Roman"/>
          <w:iCs/>
          <w:sz w:val="24"/>
          <w:szCs w:val="24"/>
        </w:rPr>
        <w:t xml:space="preserve">13.3.5. </w:t>
      </w:r>
      <w:r w:rsidRPr="004242CF">
        <w:rPr>
          <w:rFonts w:ascii="Times New Roman" w:hAnsi="Times New Roman"/>
          <w:sz w:val="24"/>
          <w:szCs w:val="24"/>
        </w:rPr>
        <w:t>В целях согласования условий соглашений о финансировании или их изменений, «Концессионер» направляет проект соответствующего договора или дополнительного соглашения о внесении изменений в уполномоченный орган.</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i/>
          <w:iCs/>
          <w:sz w:val="24"/>
          <w:szCs w:val="24"/>
        </w:rPr>
      </w:pPr>
      <w:r w:rsidRPr="004242CF">
        <w:rPr>
          <w:rFonts w:ascii="Times New Roman" w:hAnsi="Times New Roman"/>
          <w:iCs/>
          <w:sz w:val="24"/>
          <w:szCs w:val="24"/>
        </w:rPr>
        <w:t xml:space="preserve">13.3.6. </w:t>
      </w:r>
      <w:r w:rsidRPr="004242CF">
        <w:rPr>
          <w:rFonts w:ascii="Times New Roman" w:hAnsi="Times New Roman"/>
          <w:sz w:val="24"/>
          <w:szCs w:val="24"/>
        </w:rPr>
        <w:t>Уполномоченный орган обязан в течение 10 (десять) рабочих дней с даты получения от «Концессионера» проект</w:t>
      </w:r>
      <w:proofErr w:type="gramStart"/>
      <w:r w:rsidRPr="004242CF">
        <w:rPr>
          <w:rFonts w:ascii="Times New Roman" w:hAnsi="Times New Roman"/>
          <w:sz w:val="24"/>
          <w:szCs w:val="24"/>
        </w:rPr>
        <w:t>а(</w:t>
      </w:r>
      <w:proofErr w:type="gramEnd"/>
      <w:r w:rsidRPr="004242CF">
        <w:rPr>
          <w:rFonts w:ascii="Times New Roman" w:hAnsi="Times New Roman"/>
          <w:sz w:val="24"/>
          <w:szCs w:val="24"/>
        </w:rPr>
        <w:t>-</w:t>
      </w:r>
      <w:proofErr w:type="spellStart"/>
      <w:r w:rsidRPr="004242CF">
        <w:rPr>
          <w:rFonts w:ascii="Times New Roman" w:hAnsi="Times New Roman"/>
          <w:sz w:val="24"/>
          <w:szCs w:val="24"/>
        </w:rPr>
        <w:t>ов</w:t>
      </w:r>
      <w:proofErr w:type="spellEnd"/>
      <w:r w:rsidRPr="004242CF">
        <w:rPr>
          <w:rFonts w:ascii="Times New Roman" w:hAnsi="Times New Roman"/>
          <w:sz w:val="24"/>
          <w:szCs w:val="24"/>
        </w:rPr>
        <w:t>) соглашения(-</w:t>
      </w:r>
      <w:proofErr w:type="spellStart"/>
      <w:r w:rsidRPr="004242CF">
        <w:rPr>
          <w:rFonts w:ascii="Times New Roman" w:hAnsi="Times New Roman"/>
          <w:sz w:val="24"/>
          <w:szCs w:val="24"/>
        </w:rPr>
        <w:t>ий</w:t>
      </w:r>
      <w:proofErr w:type="spellEnd"/>
      <w:r w:rsidRPr="004242CF">
        <w:rPr>
          <w:rFonts w:ascii="Times New Roman" w:hAnsi="Times New Roman"/>
          <w:sz w:val="24"/>
          <w:szCs w:val="24"/>
        </w:rPr>
        <w:t>) о финансировании в соответствии с настоящим соглашением, принять решение о согласовании или отказе в согласовании. неполучение «Концессионером» ответа уполномоченного органа в указанные сроки означает согласование «</w:t>
      </w:r>
      <w:proofErr w:type="spellStart"/>
      <w:r w:rsidRPr="004242CF">
        <w:rPr>
          <w:rFonts w:ascii="Times New Roman" w:hAnsi="Times New Roman"/>
          <w:sz w:val="24"/>
          <w:szCs w:val="24"/>
        </w:rPr>
        <w:t>Концедентом</w:t>
      </w:r>
      <w:proofErr w:type="spellEnd"/>
      <w:r w:rsidRPr="004242CF">
        <w:rPr>
          <w:rFonts w:ascii="Times New Roman" w:hAnsi="Times New Roman"/>
          <w:sz w:val="24"/>
          <w:szCs w:val="24"/>
        </w:rPr>
        <w:t xml:space="preserve">» и </w:t>
      </w:r>
      <w:r w:rsidRPr="004242CF">
        <w:rPr>
          <w:rFonts w:ascii="Times New Roman" w:hAnsi="Times New Roman"/>
          <w:iCs/>
          <w:sz w:val="24"/>
          <w:szCs w:val="24"/>
        </w:rPr>
        <w:t>«Субъектом РФ»</w:t>
      </w:r>
      <w:r w:rsidRPr="004242CF">
        <w:rPr>
          <w:rFonts w:ascii="Times New Roman" w:hAnsi="Times New Roman"/>
          <w:sz w:val="24"/>
          <w:szCs w:val="24"/>
        </w:rPr>
        <w:t xml:space="preserve"> соответствующего соглашения о финансировании или вносимого в него изменения.</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i/>
          <w:iCs/>
          <w:sz w:val="24"/>
          <w:szCs w:val="24"/>
        </w:rPr>
      </w:pPr>
      <w:r w:rsidRPr="004242CF">
        <w:rPr>
          <w:rFonts w:ascii="Times New Roman" w:hAnsi="Times New Roman"/>
          <w:iCs/>
          <w:sz w:val="24"/>
          <w:szCs w:val="24"/>
        </w:rPr>
        <w:t>13.3.7. «</w:t>
      </w:r>
      <w:r w:rsidRPr="004242CF">
        <w:rPr>
          <w:rFonts w:ascii="Times New Roman" w:hAnsi="Times New Roman"/>
          <w:sz w:val="24"/>
          <w:szCs w:val="24"/>
        </w:rPr>
        <w:t>Концессионер» несет ответственность перед «</w:t>
      </w:r>
      <w:proofErr w:type="spellStart"/>
      <w:r w:rsidRPr="004242CF">
        <w:rPr>
          <w:rFonts w:ascii="Times New Roman" w:hAnsi="Times New Roman"/>
          <w:sz w:val="24"/>
          <w:szCs w:val="24"/>
        </w:rPr>
        <w:t>Концедентом</w:t>
      </w:r>
      <w:proofErr w:type="spellEnd"/>
      <w:r w:rsidRPr="004242CF">
        <w:rPr>
          <w:rFonts w:ascii="Times New Roman" w:hAnsi="Times New Roman"/>
          <w:sz w:val="24"/>
          <w:szCs w:val="24"/>
        </w:rPr>
        <w:t>» и «Субъектом РФ» за соответствие всех вносимых изменений в соглашения о финансировании той версии, которая направлялась в уполномоченный орган на согласование.</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i/>
          <w:iCs/>
          <w:sz w:val="24"/>
          <w:szCs w:val="24"/>
        </w:rPr>
      </w:pPr>
      <w:r w:rsidRPr="004242CF">
        <w:rPr>
          <w:rFonts w:ascii="Times New Roman" w:hAnsi="Times New Roman"/>
          <w:iCs/>
          <w:sz w:val="24"/>
          <w:szCs w:val="24"/>
        </w:rPr>
        <w:t xml:space="preserve">13.3.8. </w:t>
      </w:r>
      <w:r w:rsidRPr="004242CF">
        <w:rPr>
          <w:rFonts w:ascii="Times New Roman" w:hAnsi="Times New Roman"/>
          <w:sz w:val="24"/>
          <w:szCs w:val="24"/>
        </w:rPr>
        <w:t>В случае отказа уполномоченного органа в согласовании соглашений о финансировании или изменении к ним:</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i/>
          <w:iCs/>
          <w:sz w:val="24"/>
          <w:szCs w:val="24"/>
        </w:rPr>
      </w:pPr>
      <w:r w:rsidRPr="004242CF">
        <w:rPr>
          <w:rFonts w:ascii="Times New Roman" w:hAnsi="Times New Roman"/>
          <w:sz w:val="24"/>
          <w:szCs w:val="24"/>
        </w:rPr>
        <w:t>13.3.8.1. уполномоченный орган обязан предоставить вместе с отказом мотивированное обоснование, в том числе – замечания, при устранении которых «</w:t>
      </w:r>
      <w:proofErr w:type="spellStart"/>
      <w:r w:rsidRPr="004242CF">
        <w:rPr>
          <w:rFonts w:ascii="Times New Roman" w:hAnsi="Times New Roman"/>
          <w:sz w:val="24"/>
          <w:szCs w:val="24"/>
        </w:rPr>
        <w:t>Концедент</w:t>
      </w:r>
      <w:proofErr w:type="spellEnd"/>
      <w:r w:rsidRPr="004242CF">
        <w:rPr>
          <w:rFonts w:ascii="Times New Roman" w:hAnsi="Times New Roman"/>
          <w:sz w:val="24"/>
          <w:szCs w:val="24"/>
        </w:rPr>
        <w:t>» и «Субъект РФ» были бы готовы согласовать данные соглашения о финансировании и/или изменения к ним.</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i/>
          <w:iCs/>
          <w:sz w:val="24"/>
          <w:szCs w:val="24"/>
        </w:rPr>
      </w:pPr>
      <w:r w:rsidRPr="004242CF">
        <w:rPr>
          <w:rFonts w:ascii="Times New Roman" w:hAnsi="Times New Roman"/>
          <w:iCs/>
          <w:sz w:val="24"/>
          <w:szCs w:val="24"/>
        </w:rPr>
        <w:t>13.3.8.2. «</w:t>
      </w:r>
      <w:r w:rsidRPr="004242CF">
        <w:rPr>
          <w:rFonts w:ascii="Times New Roman" w:hAnsi="Times New Roman"/>
          <w:sz w:val="24"/>
          <w:szCs w:val="24"/>
        </w:rPr>
        <w:t>Концессионер» вправе по своему усмотрению внести изменения и повторно представить соглашения о финансировании и/или изменения к ним.</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i/>
          <w:iCs/>
          <w:sz w:val="24"/>
          <w:szCs w:val="24"/>
        </w:rPr>
      </w:pPr>
      <w:r w:rsidRPr="004242CF">
        <w:rPr>
          <w:rFonts w:ascii="Times New Roman" w:hAnsi="Times New Roman"/>
          <w:iCs/>
          <w:sz w:val="24"/>
          <w:szCs w:val="24"/>
        </w:rPr>
        <w:t>13.3.9. «</w:t>
      </w:r>
      <w:r w:rsidRPr="004242CF">
        <w:rPr>
          <w:rFonts w:ascii="Times New Roman" w:hAnsi="Times New Roman"/>
          <w:sz w:val="24"/>
          <w:szCs w:val="24"/>
        </w:rPr>
        <w:t>Концессионер» обязан своевременно уведомлять уполномоченный орган о любых изменениях условий Соглашения о финансировании, которые могут привести к уменьшению размера финансовых обязательств «</w:t>
      </w:r>
      <w:proofErr w:type="spellStart"/>
      <w:r w:rsidRPr="004242CF">
        <w:rPr>
          <w:rFonts w:ascii="Times New Roman" w:hAnsi="Times New Roman"/>
          <w:sz w:val="24"/>
          <w:szCs w:val="24"/>
        </w:rPr>
        <w:t>Концедента</w:t>
      </w:r>
      <w:proofErr w:type="spellEnd"/>
      <w:r w:rsidRPr="004242CF">
        <w:rPr>
          <w:rFonts w:ascii="Times New Roman" w:hAnsi="Times New Roman"/>
          <w:sz w:val="24"/>
          <w:szCs w:val="24"/>
        </w:rPr>
        <w:t>» в случае досрочного прекращения «Концессионного соглашения».</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bCs/>
          <w:sz w:val="24"/>
          <w:szCs w:val="24"/>
        </w:rPr>
        <w:t>13.4. Бюджетные расходы.</w:t>
      </w:r>
    </w:p>
    <w:p w:rsidR="000276F8" w:rsidRPr="004242C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bCs/>
          <w:sz w:val="24"/>
          <w:szCs w:val="24"/>
        </w:rPr>
        <w:t>13.4.1. «</w:t>
      </w:r>
      <w:proofErr w:type="spellStart"/>
      <w:r w:rsidRPr="004242CF">
        <w:rPr>
          <w:rFonts w:ascii="Times New Roman" w:hAnsi="Times New Roman"/>
          <w:sz w:val="24"/>
          <w:szCs w:val="24"/>
        </w:rPr>
        <w:t>Концедент</w:t>
      </w:r>
      <w:proofErr w:type="spellEnd"/>
      <w:r w:rsidRPr="004242CF">
        <w:rPr>
          <w:rFonts w:ascii="Times New Roman" w:hAnsi="Times New Roman"/>
          <w:sz w:val="24"/>
          <w:szCs w:val="24"/>
        </w:rPr>
        <w:t xml:space="preserve">» и </w:t>
      </w:r>
      <w:r w:rsidRPr="004242CF">
        <w:rPr>
          <w:rFonts w:ascii="Times New Roman" w:hAnsi="Times New Roman"/>
          <w:iCs/>
          <w:sz w:val="24"/>
          <w:szCs w:val="24"/>
        </w:rPr>
        <w:t>«Субъект РФ»</w:t>
      </w:r>
      <w:r w:rsidRPr="004242CF">
        <w:rPr>
          <w:rFonts w:ascii="Times New Roman" w:hAnsi="Times New Roman"/>
          <w:sz w:val="24"/>
          <w:szCs w:val="24"/>
        </w:rPr>
        <w:t xml:space="preserve"> могут использовать любые источники финансирования, допустимые с точки зрения законодательства, для выплаты какой-либо </w:t>
      </w:r>
      <w:r w:rsidRPr="004242CF">
        <w:rPr>
          <w:rFonts w:ascii="Times New Roman" w:hAnsi="Times New Roman"/>
          <w:sz w:val="24"/>
          <w:szCs w:val="24"/>
        </w:rPr>
        <w:lastRenderedPageBreak/>
        <w:t>суммы, причитающейся «Концессионеру» по «Концессионному соглашению».</w:t>
      </w:r>
    </w:p>
    <w:p w:rsidR="000276F8" w:rsidRPr="004242CF" w:rsidRDefault="000276F8" w:rsidP="000276F8">
      <w:pPr>
        <w:widowControl w:val="0"/>
        <w:spacing w:after="0" w:line="240" w:lineRule="auto"/>
        <w:ind w:firstLine="709"/>
        <w:jc w:val="center"/>
        <w:rPr>
          <w:rFonts w:ascii="Times New Roman" w:hAnsi="Times New Roman"/>
          <w:sz w:val="24"/>
          <w:szCs w:val="24"/>
        </w:rPr>
      </w:pPr>
    </w:p>
    <w:p w:rsidR="000276F8" w:rsidRPr="004242CF" w:rsidRDefault="000276F8" w:rsidP="000276F8">
      <w:pPr>
        <w:pStyle w:val="msonormalbullet2gif"/>
        <w:widowControl w:val="0"/>
        <w:spacing w:before="0" w:beforeAutospacing="0" w:after="0" w:afterAutospacing="0"/>
        <w:ind w:left="567"/>
        <w:jc w:val="center"/>
        <w:rPr>
          <w:sz w:val="28"/>
          <w:szCs w:val="28"/>
        </w:rPr>
      </w:pPr>
      <w:r w:rsidRPr="004242CF">
        <w:rPr>
          <w:sz w:val="28"/>
          <w:szCs w:val="28"/>
        </w:rPr>
        <w:t>Раздел 14. Сроки, предусмотренные Концессионным соглашением</w:t>
      </w:r>
    </w:p>
    <w:p w:rsidR="000276F8" w:rsidRPr="004242CF" w:rsidRDefault="000276F8" w:rsidP="000276F8">
      <w:pPr>
        <w:pStyle w:val="msonormalbullet2gif"/>
        <w:widowControl w:val="0"/>
        <w:spacing w:before="0" w:beforeAutospacing="0" w:after="0" w:afterAutospacing="0"/>
        <w:ind w:left="927" w:hanging="360"/>
        <w:jc w:val="center"/>
      </w:pPr>
    </w:p>
    <w:p w:rsidR="000276F8" w:rsidRPr="004242CF" w:rsidRDefault="000276F8" w:rsidP="000276F8">
      <w:pPr>
        <w:widowControl w:val="0"/>
        <w:spacing w:after="0" w:line="240" w:lineRule="auto"/>
        <w:ind w:firstLine="567"/>
        <w:contextualSpacing/>
        <w:jc w:val="both"/>
        <w:rPr>
          <w:rFonts w:ascii="Times New Roman" w:hAnsi="Times New Roman"/>
          <w:sz w:val="24"/>
          <w:szCs w:val="24"/>
        </w:rPr>
      </w:pPr>
      <w:r w:rsidRPr="004242CF">
        <w:rPr>
          <w:rFonts w:ascii="Times New Roman" w:hAnsi="Times New Roman"/>
          <w:sz w:val="24"/>
          <w:szCs w:val="24"/>
        </w:rPr>
        <w:t>14.1. «Концессионное соглашение» вступает в силу со дня е</w:t>
      </w:r>
      <w:r>
        <w:rPr>
          <w:rFonts w:ascii="Times New Roman" w:hAnsi="Times New Roman"/>
          <w:sz w:val="24"/>
          <w:szCs w:val="24"/>
        </w:rPr>
        <w:t>го подписания и действует по «__</w:t>
      </w:r>
      <w:r w:rsidRPr="004242CF">
        <w:rPr>
          <w:rFonts w:ascii="Times New Roman" w:hAnsi="Times New Roman"/>
          <w:sz w:val="24"/>
          <w:szCs w:val="24"/>
        </w:rPr>
        <w:t>»</w:t>
      </w:r>
      <w:r>
        <w:rPr>
          <w:rFonts w:ascii="Times New Roman" w:hAnsi="Times New Roman"/>
          <w:sz w:val="24"/>
          <w:szCs w:val="24"/>
        </w:rPr>
        <w:t xml:space="preserve"> ________ 2031</w:t>
      </w:r>
      <w:r w:rsidRPr="004242CF">
        <w:rPr>
          <w:rFonts w:ascii="Times New Roman" w:hAnsi="Times New Roman"/>
          <w:sz w:val="24"/>
          <w:szCs w:val="24"/>
        </w:rPr>
        <w:t xml:space="preserve"> г.</w:t>
      </w:r>
    </w:p>
    <w:p w:rsidR="000276F8" w:rsidRPr="004242CF" w:rsidRDefault="000276F8" w:rsidP="000276F8">
      <w:pPr>
        <w:widowControl w:val="0"/>
        <w:spacing w:after="0" w:line="240" w:lineRule="auto"/>
        <w:ind w:firstLine="567"/>
        <w:contextualSpacing/>
        <w:jc w:val="both"/>
        <w:rPr>
          <w:rFonts w:ascii="Times New Roman" w:hAnsi="Times New Roman"/>
          <w:color w:val="000000"/>
          <w:sz w:val="24"/>
          <w:szCs w:val="24"/>
          <w:shd w:val="clear" w:color="auto" w:fill="FFFFFF"/>
        </w:rPr>
      </w:pPr>
      <w:r w:rsidRPr="004242CF">
        <w:rPr>
          <w:rFonts w:ascii="Times New Roman" w:hAnsi="Times New Roman"/>
          <w:sz w:val="24"/>
          <w:szCs w:val="24"/>
        </w:rPr>
        <w:t xml:space="preserve">Срок действия «Концессионного соглашения» может быть продлен, но не </w:t>
      </w:r>
      <w:r w:rsidRPr="004242CF">
        <w:rPr>
          <w:rFonts w:ascii="Times New Roman" w:hAnsi="Times New Roman"/>
          <w:color w:val="000000"/>
          <w:sz w:val="24"/>
          <w:szCs w:val="24"/>
          <w:shd w:val="clear" w:color="auto" w:fill="FFFFFF"/>
        </w:rPr>
        <w:t xml:space="preserve">более чем на 5 (пять) лет, по соглашению сторон на основании решения Администрации </w:t>
      </w:r>
      <w:r>
        <w:rPr>
          <w:rFonts w:ascii="Times New Roman" w:hAnsi="Times New Roman"/>
          <w:color w:val="000000"/>
          <w:sz w:val="24"/>
          <w:szCs w:val="24"/>
          <w:shd w:val="clear" w:color="auto" w:fill="FFFFFF"/>
        </w:rPr>
        <w:t>Черемисиновского</w:t>
      </w:r>
      <w:r w:rsidRPr="004242CF">
        <w:rPr>
          <w:rFonts w:ascii="Times New Roman" w:hAnsi="Times New Roman"/>
          <w:color w:val="000000"/>
          <w:sz w:val="24"/>
          <w:szCs w:val="24"/>
          <w:shd w:val="clear" w:color="auto" w:fill="FFFFFF"/>
        </w:rPr>
        <w:t xml:space="preserve"> района Курской области.</w:t>
      </w:r>
    </w:p>
    <w:p w:rsidR="000276F8" w:rsidRPr="004242CF" w:rsidRDefault="000276F8" w:rsidP="000276F8">
      <w:pPr>
        <w:widowControl w:val="0"/>
        <w:spacing w:after="0" w:line="240" w:lineRule="auto"/>
        <w:ind w:firstLine="567"/>
        <w:contextualSpacing/>
        <w:jc w:val="both"/>
        <w:rPr>
          <w:rFonts w:ascii="Times New Roman" w:hAnsi="Times New Roman"/>
          <w:sz w:val="24"/>
          <w:szCs w:val="24"/>
        </w:rPr>
      </w:pPr>
      <w:r w:rsidRPr="004242CF">
        <w:rPr>
          <w:rFonts w:ascii="Times New Roman" w:hAnsi="Times New Roman"/>
          <w:sz w:val="24"/>
          <w:szCs w:val="24"/>
        </w:rPr>
        <w:t>14.2. Реконструкция «Объекта концессионного соглашения» осуществляется в сроки, предусмотренные Заданием и основными мероприятиями (</w:t>
      </w:r>
      <w:r>
        <w:rPr>
          <w:rFonts w:ascii="Times New Roman" w:hAnsi="Times New Roman"/>
          <w:sz w:val="24"/>
          <w:szCs w:val="24"/>
        </w:rPr>
        <w:t>Приложение № 3</w:t>
      </w:r>
      <w:r w:rsidRPr="004242CF">
        <w:rPr>
          <w:rFonts w:ascii="Times New Roman" w:hAnsi="Times New Roman"/>
          <w:sz w:val="24"/>
          <w:szCs w:val="24"/>
        </w:rPr>
        <w:t xml:space="preserve"> к «Концессионному соглашению»). Указанные сроки могут быть продлены в случаях и в порядке, предусмотренных законодательством и «Концессионным соглашением».</w:t>
      </w:r>
    </w:p>
    <w:p w:rsidR="000276F8" w:rsidRPr="004242CF" w:rsidRDefault="000276F8" w:rsidP="000276F8">
      <w:pPr>
        <w:widowControl w:val="0"/>
        <w:spacing w:after="0" w:line="240" w:lineRule="auto"/>
        <w:ind w:firstLine="567"/>
        <w:contextualSpacing/>
        <w:jc w:val="both"/>
        <w:rPr>
          <w:rFonts w:ascii="Times New Roman" w:hAnsi="Times New Roman"/>
          <w:sz w:val="24"/>
          <w:szCs w:val="24"/>
        </w:rPr>
      </w:pPr>
      <w:r w:rsidRPr="004242CF">
        <w:rPr>
          <w:rFonts w:ascii="Times New Roman" w:hAnsi="Times New Roman"/>
          <w:sz w:val="24"/>
          <w:szCs w:val="24"/>
        </w:rPr>
        <w:t>14.3. Продление срока действия «Концессионного соглашения» осуществляется по согласованию с антимонопольным органом в порядке, предусмотренном Постановлением Правительства РФ от 24.04.2014 г. № 368 «Об утверждении Правил предоставления антимонопольным органом согласия на изменение условий концессионного соглашения».</w:t>
      </w:r>
    </w:p>
    <w:p w:rsidR="000276F8" w:rsidRPr="004242CF" w:rsidRDefault="000276F8" w:rsidP="000276F8">
      <w:pPr>
        <w:widowControl w:val="0"/>
        <w:spacing w:after="0" w:line="240" w:lineRule="auto"/>
        <w:ind w:firstLine="567"/>
        <w:contextualSpacing/>
        <w:jc w:val="both"/>
        <w:rPr>
          <w:rFonts w:ascii="Times New Roman" w:hAnsi="Times New Roman"/>
          <w:sz w:val="24"/>
          <w:szCs w:val="24"/>
        </w:rPr>
      </w:pPr>
      <w:r w:rsidRPr="004242CF">
        <w:rPr>
          <w:rFonts w:ascii="Times New Roman" w:hAnsi="Times New Roman"/>
          <w:sz w:val="24"/>
          <w:szCs w:val="24"/>
        </w:rPr>
        <w:t>14.4. Срок передачи «</w:t>
      </w:r>
      <w:proofErr w:type="spellStart"/>
      <w:r w:rsidRPr="004242CF">
        <w:rPr>
          <w:rFonts w:ascii="Times New Roman" w:hAnsi="Times New Roman"/>
          <w:sz w:val="24"/>
          <w:szCs w:val="24"/>
        </w:rPr>
        <w:t>Концедентом</w:t>
      </w:r>
      <w:proofErr w:type="spellEnd"/>
      <w:r w:rsidRPr="004242CF">
        <w:rPr>
          <w:rFonts w:ascii="Times New Roman" w:hAnsi="Times New Roman"/>
          <w:sz w:val="24"/>
          <w:szCs w:val="24"/>
        </w:rPr>
        <w:t>» «Концессионеру» «Объекта концессионного соглашения» –</w:t>
      </w:r>
      <w:r w:rsidRPr="004242CF">
        <w:rPr>
          <w:rFonts w:ascii="Times New Roman" w:eastAsia="Arial Unicode MS" w:hAnsi="Times New Roman"/>
          <w:color w:val="000000"/>
          <w:kern w:val="2"/>
          <w:sz w:val="24"/>
          <w:szCs w:val="24"/>
        </w:rPr>
        <w:t xml:space="preserve"> не позднее 30 (тридцати) календарных дней</w:t>
      </w:r>
      <w:r w:rsidRPr="004242CF">
        <w:rPr>
          <w:rFonts w:ascii="Times New Roman" w:eastAsia="Times New Roman CYR" w:hAnsi="Times New Roman"/>
          <w:bCs/>
          <w:sz w:val="24"/>
          <w:szCs w:val="24"/>
        </w:rPr>
        <w:t xml:space="preserve"> </w:t>
      </w:r>
      <w:r w:rsidRPr="004242CF">
        <w:rPr>
          <w:rFonts w:ascii="Times New Roman" w:eastAsia="Times New Roman CYR" w:hAnsi="Times New Roman"/>
          <w:sz w:val="24"/>
          <w:szCs w:val="24"/>
        </w:rPr>
        <w:t>со дня подписания «Концессионного соглашения».</w:t>
      </w:r>
    </w:p>
    <w:p w:rsidR="000276F8" w:rsidRPr="004242CF" w:rsidRDefault="000276F8" w:rsidP="000276F8">
      <w:pPr>
        <w:widowControl w:val="0"/>
        <w:spacing w:after="0" w:line="240" w:lineRule="auto"/>
        <w:ind w:firstLine="567"/>
        <w:contextualSpacing/>
        <w:jc w:val="both"/>
        <w:rPr>
          <w:rFonts w:ascii="Times New Roman" w:eastAsia="Calibri" w:hAnsi="Times New Roman"/>
          <w:color w:val="000000"/>
          <w:sz w:val="24"/>
          <w:szCs w:val="24"/>
        </w:rPr>
      </w:pPr>
      <w:r w:rsidRPr="004242CF">
        <w:rPr>
          <w:rFonts w:ascii="Times New Roman" w:hAnsi="Times New Roman"/>
          <w:sz w:val="24"/>
          <w:szCs w:val="24"/>
        </w:rPr>
        <w:t xml:space="preserve">14.5. </w:t>
      </w:r>
      <w:r w:rsidRPr="004242CF">
        <w:rPr>
          <w:rFonts w:ascii="Times New Roman" w:eastAsia="Calibri" w:hAnsi="Times New Roman"/>
          <w:color w:val="000000"/>
          <w:sz w:val="24"/>
          <w:szCs w:val="24"/>
        </w:rPr>
        <w:t>Срок использования (эксплуатации) «Концессионером» «Объекта концессионного соглашения» – с момента передачи «Объекта концессионного соглашения» «</w:t>
      </w:r>
      <w:proofErr w:type="spellStart"/>
      <w:r w:rsidRPr="004242CF">
        <w:rPr>
          <w:rFonts w:ascii="Times New Roman" w:eastAsia="Calibri" w:hAnsi="Times New Roman"/>
          <w:color w:val="000000"/>
          <w:sz w:val="24"/>
          <w:szCs w:val="24"/>
        </w:rPr>
        <w:t>Концедентом</w:t>
      </w:r>
      <w:proofErr w:type="spellEnd"/>
      <w:r w:rsidRPr="004242CF">
        <w:rPr>
          <w:rFonts w:ascii="Times New Roman" w:eastAsia="Calibri" w:hAnsi="Times New Roman"/>
          <w:color w:val="000000"/>
          <w:sz w:val="24"/>
          <w:szCs w:val="24"/>
        </w:rPr>
        <w:t xml:space="preserve">» «Концессионеру» по акту приема-передачи до момента окончания срока действия «Концессионного соглашения». </w:t>
      </w:r>
      <w:r w:rsidRPr="004242CF">
        <w:rPr>
          <w:rFonts w:ascii="Times New Roman" w:hAnsi="Times New Roman"/>
          <w:sz w:val="24"/>
          <w:szCs w:val="24"/>
        </w:rPr>
        <w:t>Основной целью эксплуатации «Объекта концессионного соглашения» является улучшение работы систем водоснабжения.</w:t>
      </w:r>
    </w:p>
    <w:p w:rsidR="000276F8" w:rsidRPr="004242CF" w:rsidRDefault="000276F8" w:rsidP="000276F8">
      <w:pPr>
        <w:widowControl w:val="0"/>
        <w:spacing w:after="0" w:line="240" w:lineRule="auto"/>
        <w:ind w:firstLine="567"/>
        <w:contextualSpacing/>
        <w:jc w:val="both"/>
        <w:rPr>
          <w:rFonts w:ascii="Times New Roman" w:hAnsi="Times New Roman"/>
          <w:sz w:val="24"/>
          <w:szCs w:val="24"/>
        </w:rPr>
      </w:pPr>
      <w:r w:rsidRPr="004242CF">
        <w:rPr>
          <w:rFonts w:ascii="Times New Roman" w:hAnsi="Times New Roman"/>
          <w:sz w:val="24"/>
          <w:szCs w:val="24"/>
        </w:rPr>
        <w:t>14.6. Срок передачи «Концессионером» «</w:t>
      </w:r>
      <w:proofErr w:type="spellStart"/>
      <w:r w:rsidRPr="004242CF">
        <w:rPr>
          <w:rFonts w:ascii="Times New Roman" w:hAnsi="Times New Roman"/>
          <w:sz w:val="24"/>
          <w:szCs w:val="24"/>
        </w:rPr>
        <w:t>Концеденту</w:t>
      </w:r>
      <w:proofErr w:type="spellEnd"/>
      <w:r w:rsidRPr="004242CF">
        <w:rPr>
          <w:rFonts w:ascii="Times New Roman" w:hAnsi="Times New Roman"/>
          <w:sz w:val="24"/>
          <w:szCs w:val="24"/>
        </w:rPr>
        <w:t xml:space="preserve">» «Объекта концессионного соглашения» по «Концессионному соглашению» – </w:t>
      </w:r>
      <w:r w:rsidRPr="004242CF">
        <w:rPr>
          <w:rFonts w:ascii="Times New Roman" w:eastAsia="Arial Unicode MS" w:hAnsi="Times New Roman"/>
          <w:color w:val="000000"/>
          <w:kern w:val="2"/>
          <w:sz w:val="24"/>
          <w:szCs w:val="24"/>
        </w:rPr>
        <w:t>не позднее 30 (тридцати) календарных дней</w:t>
      </w:r>
      <w:r w:rsidRPr="004242CF">
        <w:rPr>
          <w:rFonts w:ascii="Times New Roman" w:hAnsi="Times New Roman"/>
          <w:sz w:val="24"/>
          <w:szCs w:val="24"/>
        </w:rPr>
        <w:t xml:space="preserve"> со дня окончания срока действия «Концессионного соглашения».</w:t>
      </w:r>
    </w:p>
    <w:p w:rsidR="000276F8" w:rsidRPr="004242CF" w:rsidRDefault="000276F8" w:rsidP="000276F8">
      <w:pPr>
        <w:tabs>
          <w:tab w:val="left" w:pos="284"/>
          <w:tab w:val="left" w:pos="426"/>
        </w:tabs>
        <w:autoSpaceDE w:val="0"/>
        <w:autoSpaceDN w:val="0"/>
        <w:adjustRightInd w:val="0"/>
        <w:spacing w:after="0" w:line="240" w:lineRule="auto"/>
        <w:ind w:firstLine="567"/>
        <w:jc w:val="both"/>
        <w:rPr>
          <w:rFonts w:ascii="Times New Roman" w:hAnsi="Times New Roman"/>
          <w:sz w:val="24"/>
          <w:szCs w:val="24"/>
        </w:rPr>
      </w:pPr>
      <w:r w:rsidRPr="004242CF">
        <w:rPr>
          <w:rFonts w:ascii="Times New Roman" w:hAnsi="Times New Roman"/>
          <w:sz w:val="24"/>
          <w:szCs w:val="24"/>
        </w:rPr>
        <w:t xml:space="preserve">14.7. Срок осуществления «Концессионером» деятельности, указанной в пункте 1.1. «Концессионного соглашения» </w:t>
      </w:r>
      <w:r w:rsidRPr="004242CF">
        <w:rPr>
          <w:rFonts w:ascii="Times New Roman" w:eastAsia="Arial Unicode MS" w:hAnsi="Times New Roman"/>
          <w:color w:val="000000"/>
          <w:kern w:val="2"/>
          <w:sz w:val="24"/>
          <w:szCs w:val="24"/>
        </w:rPr>
        <w:t>– с момента передачи «Объекта концессионного соглашения» «</w:t>
      </w:r>
      <w:proofErr w:type="spellStart"/>
      <w:r w:rsidRPr="004242CF">
        <w:rPr>
          <w:rFonts w:ascii="Times New Roman" w:eastAsia="Arial Unicode MS" w:hAnsi="Times New Roman"/>
          <w:color w:val="000000"/>
          <w:kern w:val="2"/>
          <w:sz w:val="24"/>
          <w:szCs w:val="24"/>
        </w:rPr>
        <w:t>Концедентом</w:t>
      </w:r>
      <w:proofErr w:type="spellEnd"/>
      <w:r w:rsidRPr="004242CF">
        <w:rPr>
          <w:rFonts w:ascii="Times New Roman" w:eastAsia="Arial Unicode MS" w:hAnsi="Times New Roman"/>
          <w:color w:val="000000"/>
          <w:kern w:val="2"/>
          <w:sz w:val="24"/>
          <w:szCs w:val="24"/>
        </w:rPr>
        <w:t>» «Концессионеру» по акту приема-передачи до окончания срока действия «Концессионного соглашения».</w:t>
      </w:r>
    </w:p>
    <w:p w:rsidR="000276F8" w:rsidRPr="002654BA" w:rsidRDefault="000276F8" w:rsidP="000276F8">
      <w:pPr>
        <w:widowControl w:val="0"/>
        <w:spacing w:after="0" w:line="240" w:lineRule="auto"/>
        <w:ind w:firstLine="567"/>
        <w:contextualSpacing/>
        <w:jc w:val="center"/>
        <w:rPr>
          <w:rFonts w:ascii="Times New Roman" w:hAnsi="Times New Roman"/>
          <w:sz w:val="24"/>
          <w:szCs w:val="24"/>
        </w:rPr>
      </w:pPr>
    </w:p>
    <w:p w:rsidR="000276F8" w:rsidRPr="004242CF" w:rsidRDefault="000276F8" w:rsidP="000276F8">
      <w:pPr>
        <w:widowControl w:val="0"/>
        <w:autoSpaceDE w:val="0"/>
        <w:autoSpaceDN w:val="0"/>
        <w:adjustRightInd w:val="0"/>
        <w:spacing w:after="0" w:line="240" w:lineRule="auto"/>
        <w:ind w:left="567"/>
        <w:jc w:val="center"/>
        <w:rPr>
          <w:rFonts w:ascii="Times New Roman" w:hAnsi="Times New Roman"/>
          <w:sz w:val="28"/>
          <w:szCs w:val="28"/>
        </w:rPr>
      </w:pPr>
      <w:r>
        <w:rPr>
          <w:rFonts w:ascii="Times New Roman" w:hAnsi="Times New Roman"/>
          <w:sz w:val="28"/>
          <w:szCs w:val="28"/>
        </w:rPr>
        <w:t xml:space="preserve">Раздел </w:t>
      </w:r>
      <w:r w:rsidRPr="004242CF">
        <w:rPr>
          <w:rFonts w:ascii="Times New Roman" w:hAnsi="Times New Roman"/>
          <w:sz w:val="28"/>
          <w:szCs w:val="28"/>
        </w:rPr>
        <w:t xml:space="preserve">15. Порядок осуществления </w:t>
      </w:r>
      <w:proofErr w:type="spellStart"/>
      <w:r w:rsidRPr="004242CF">
        <w:rPr>
          <w:rFonts w:ascii="Times New Roman" w:hAnsi="Times New Roman"/>
          <w:sz w:val="28"/>
          <w:szCs w:val="28"/>
        </w:rPr>
        <w:t>Концедентом</w:t>
      </w:r>
      <w:proofErr w:type="spellEnd"/>
      <w:r w:rsidRPr="004242CF">
        <w:rPr>
          <w:rFonts w:ascii="Times New Roman" w:hAnsi="Times New Roman"/>
          <w:sz w:val="28"/>
          <w:szCs w:val="28"/>
        </w:rPr>
        <w:t xml:space="preserve"> </w:t>
      </w:r>
      <w:proofErr w:type="gramStart"/>
      <w:r w:rsidRPr="004242CF">
        <w:rPr>
          <w:rFonts w:ascii="Times New Roman" w:hAnsi="Times New Roman"/>
          <w:sz w:val="28"/>
          <w:szCs w:val="28"/>
        </w:rPr>
        <w:t>контроля за</w:t>
      </w:r>
      <w:proofErr w:type="gramEnd"/>
      <w:r w:rsidRPr="004242CF">
        <w:rPr>
          <w:rFonts w:ascii="Times New Roman" w:hAnsi="Times New Roman"/>
          <w:sz w:val="28"/>
          <w:szCs w:val="28"/>
        </w:rPr>
        <w:t xml:space="preserve"> соблюдением Концессионером Концессионного соглашения</w:t>
      </w:r>
    </w:p>
    <w:p w:rsidR="000276F8" w:rsidRPr="002654BA" w:rsidRDefault="000276F8" w:rsidP="000276F8">
      <w:pPr>
        <w:pStyle w:val="a5"/>
        <w:widowControl w:val="0"/>
        <w:autoSpaceDE w:val="0"/>
        <w:autoSpaceDN w:val="0"/>
        <w:adjustRightInd w:val="0"/>
        <w:spacing w:after="0" w:line="240" w:lineRule="auto"/>
        <w:ind w:left="1276" w:hanging="709"/>
        <w:jc w:val="center"/>
        <w:rPr>
          <w:rFonts w:ascii="Times New Roman" w:hAnsi="Times New Roman"/>
          <w:sz w:val="24"/>
          <w:szCs w:val="24"/>
        </w:rPr>
      </w:pP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2654BA">
        <w:rPr>
          <w:rFonts w:ascii="Times New Roman" w:hAnsi="Times New Roman"/>
          <w:sz w:val="24"/>
          <w:szCs w:val="24"/>
        </w:rPr>
        <w:t xml:space="preserve">15.1. </w:t>
      </w:r>
      <w:r w:rsidRPr="00166E4F">
        <w:rPr>
          <w:rFonts w:ascii="Times New Roman" w:hAnsi="Times New Roman"/>
          <w:sz w:val="24"/>
          <w:szCs w:val="24"/>
        </w:rPr>
        <w:t>Контроль «</w:t>
      </w:r>
      <w:proofErr w:type="spellStart"/>
      <w:r w:rsidRPr="00166E4F">
        <w:rPr>
          <w:rFonts w:ascii="Times New Roman" w:hAnsi="Times New Roman"/>
          <w:sz w:val="24"/>
          <w:szCs w:val="24"/>
        </w:rPr>
        <w:t>Концедента</w:t>
      </w:r>
      <w:proofErr w:type="spellEnd"/>
      <w:r w:rsidRPr="00166E4F">
        <w:rPr>
          <w:rFonts w:ascii="Times New Roman" w:hAnsi="Times New Roman"/>
          <w:sz w:val="24"/>
          <w:szCs w:val="24"/>
        </w:rPr>
        <w:t>» за исполнением «Концессионного соглашения» осуществляется уполномоченными «</w:t>
      </w:r>
      <w:proofErr w:type="spellStart"/>
      <w:r w:rsidRPr="00166E4F">
        <w:rPr>
          <w:rFonts w:ascii="Times New Roman" w:hAnsi="Times New Roman"/>
          <w:sz w:val="24"/>
          <w:szCs w:val="24"/>
        </w:rPr>
        <w:t>Концедентом</w:t>
      </w:r>
      <w:proofErr w:type="spellEnd"/>
      <w:r w:rsidRPr="00166E4F">
        <w:rPr>
          <w:rFonts w:ascii="Times New Roman" w:hAnsi="Times New Roman"/>
          <w:sz w:val="24"/>
          <w:szCs w:val="24"/>
        </w:rPr>
        <w:t xml:space="preserve">» органами или юридическими лицами в лице их представителей, которые на основании «Концессионного соглашения» имеют право беспрепятственного доступа на «Объект концессионного соглашения», а также к документации, относящейся к осуществлению </w:t>
      </w:r>
      <w:r w:rsidRPr="00166E4F">
        <w:rPr>
          <w:rFonts w:ascii="Times New Roman" w:hAnsi="Times New Roman"/>
          <w:color w:val="000000"/>
          <w:sz w:val="24"/>
          <w:szCs w:val="24"/>
        </w:rPr>
        <w:t>деятельности, указанной пункте 1.1. «Концессионного соглашения»</w:t>
      </w:r>
      <w:r w:rsidRPr="00166E4F">
        <w:rPr>
          <w:rFonts w:ascii="Times New Roman" w:hAnsi="Times New Roman"/>
          <w:sz w:val="24"/>
          <w:szCs w:val="24"/>
        </w:rPr>
        <w:t>. «</w:t>
      </w:r>
      <w:proofErr w:type="spellStart"/>
      <w:r w:rsidRPr="00166E4F">
        <w:rPr>
          <w:rFonts w:ascii="Times New Roman" w:hAnsi="Times New Roman"/>
          <w:color w:val="000000"/>
          <w:sz w:val="24"/>
          <w:szCs w:val="24"/>
        </w:rPr>
        <w:t>Концедент</w:t>
      </w:r>
      <w:proofErr w:type="spellEnd"/>
      <w:r w:rsidRPr="00166E4F">
        <w:rPr>
          <w:rFonts w:ascii="Times New Roman" w:hAnsi="Times New Roman"/>
          <w:color w:val="000000"/>
          <w:sz w:val="24"/>
          <w:szCs w:val="24"/>
        </w:rPr>
        <w:t>» уведомляет «Концессионера» об органах и юридических лицах, уполномоченных осуществлять от его имени права и обязанности, предусмотренные «Концессионным соглашением», в разумный срок до начала осуществления указанными органами (юридическими лицами) возложенных на них полномочий, предусмотренных «Концессионным соглашением».</w:t>
      </w:r>
    </w:p>
    <w:p w:rsidR="000276F8" w:rsidRPr="00166E4F" w:rsidRDefault="000276F8" w:rsidP="000276F8">
      <w:pPr>
        <w:widowControl w:val="0"/>
        <w:spacing w:after="0" w:line="240" w:lineRule="auto"/>
        <w:ind w:firstLine="567"/>
        <w:contextualSpacing/>
        <w:jc w:val="both"/>
        <w:rPr>
          <w:rFonts w:ascii="Times New Roman" w:hAnsi="Times New Roman"/>
          <w:sz w:val="24"/>
          <w:szCs w:val="24"/>
        </w:rPr>
      </w:pPr>
      <w:r w:rsidRPr="00166E4F">
        <w:rPr>
          <w:rFonts w:ascii="Times New Roman" w:hAnsi="Times New Roman"/>
          <w:sz w:val="24"/>
          <w:szCs w:val="24"/>
        </w:rPr>
        <w:t>15.2. «</w:t>
      </w:r>
      <w:proofErr w:type="spellStart"/>
      <w:r w:rsidRPr="00166E4F">
        <w:rPr>
          <w:rFonts w:ascii="Times New Roman" w:hAnsi="Times New Roman"/>
          <w:sz w:val="24"/>
          <w:szCs w:val="24"/>
        </w:rPr>
        <w:t>Концедент</w:t>
      </w:r>
      <w:proofErr w:type="spellEnd"/>
      <w:r w:rsidRPr="00166E4F">
        <w:rPr>
          <w:rFonts w:ascii="Times New Roman" w:hAnsi="Times New Roman"/>
          <w:sz w:val="24"/>
          <w:szCs w:val="24"/>
        </w:rPr>
        <w:t xml:space="preserve">» осуществляет </w:t>
      </w:r>
      <w:proofErr w:type="gramStart"/>
      <w:r w:rsidRPr="00166E4F">
        <w:rPr>
          <w:rFonts w:ascii="Times New Roman" w:hAnsi="Times New Roman"/>
          <w:sz w:val="24"/>
          <w:szCs w:val="24"/>
        </w:rPr>
        <w:t>контроль за</w:t>
      </w:r>
      <w:proofErr w:type="gramEnd"/>
      <w:r w:rsidRPr="00166E4F">
        <w:rPr>
          <w:rFonts w:ascii="Times New Roman" w:hAnsi="Times New Roman"/>
          <w:sz w:val="24"/>
          <w:szCs w:val="24"/>
        </w:rPr>
        <w:t xml:space="preserve"> соблюдением «Концессионером» условий «Концессионного соглашения», в том числе обязательств по осуществлению деятельности, указанной в пункте 1.1. «Концессионного соглашения», обязательств по </w:t>
      </w:r>
      <w:r w:rsidRPr="00166E4F">
        <w:rPr>
          <w:rFonts w:ascii="Times New Roman" w:hAnsi="Times New Roman"/>
          <w:sz w:val="24"/>
          <w:szCs w:val="24"/>
        </w:rPr>
        <w:lastRenderedPageBreak/>
        <w:t>использованию (эксплуатации) «Объекта концессионного соглашения» в соответствии с целями, установленными «Концессионным соглашением», а также сроков исполнения обязательств, указанных в Разделе 14 «Концессионного соглашения».</w:t>
      </w:r>
    </w:p>
    <w:p w:rsidR="000276F8" w:rsidRPr="00166E4F" w:rsidRDefault="000276F8" w:rsidP="000276F8">
      <w:pPr>
        <w:widowControl w:val="0"/>
        <w:spacing w:after="0" w:line="240" w:lineRule="auto"/>
        <w:ind w:firstLine="567"/>
        <w:contextualSpacing/>
        <w:jc w:val="both"/>
        <w:rPr>
          <w:rFonts w:ascii="Times New Roman" w:hAnsi="Times New Roman"/>
          <w:sz w:val="24"/>
          <w:szCs w:val="24"/>
        </w:rPr>
      </w:pPr>
      <w:r w:rsidRPr="00166E4F">
        <w:rPr>
          <w:rFonts w:ascii="Times New Roman" w:hAnsi="Times New Roman"/>
          <w:sz w:val="24"/>
          <w:szCs w:val="24"/>
        </w:rPr>
        <w:t>15.3. «Концессионер» обязан обеспечить представителям уполномоченных «</w:t>
      </w:r>
      <w:proofErr w:type="spellStart"/>
      <w:r w:rsidRPr="00166E4F">
        <w:rPr>
          <w:rFonts w:ascii="Times New Roman" w:hAnsi="Times New Roman"/>
          <w:sz w:val="24"/>
          <w:szCs w:val="24"/>
        </w:rPr>
        <w:t>Концедентом</w:t>
      </w:r>
      <w:proofErr w:type="spellEnd"/>
      <w:r w:rsidRPr="00166E4F">
        <w:rPr>
          <w:rFonts w:ascii="Times New Roman" w:hAnsi="Times New Roman"/>
          <w:sz w:val="24"/>
          <w:szCs w:val="24"/>
        </w:rPr>
        <w:t xml:space="preserve">» органов или юридических лиц, осуществляющим </w:t>
      </w:r>
      <w:proofErr w:type="gramStart"/>
      <w:r w:rsidRPr="00166E4F">
        <w:rPr>
          <w:rFonts w:ascii="Times New Roman" w:hAnsi="Times New Roman"/>
          <w:sz w:val="24"/>
          <w:szCs w:val="24"/>
        </w:rPr>
        <w:t>контроль за</w:t>
      </w:r>
      <w:proofErr w:type="gramEnd"/>
      <w:r w:rsidRPr="00166E4F">
        <w:rPr>
          <w:rFonts w:ascii="Times New Roman" w:hAnsi="Times New Roman"/>
          <w:sz w:val="24"/>
          <w:szCs w:val="24"/>
        </w:rPr>
        <w:t xml:space="preserve"> исполнением «Концессионером» условий «Концессионного соглашения», беспрепятственный доступ на «Объект концессионного соглашения», а также к документации, относящейся к осуществлению деятельности, указанной в пункте 1.1. «Концессионного соглашения».</w:t>
      </w:r>
    </w:p>
    <w:p w:rsidR="000276F8" w:rsidRPr="007555D0" w:rsidRDefault="000276F8" w:rsidP="000276F8">
      <w:pPr>
        <w:widowControl w:val="0"/>
        <w:spacing w:after="0" w:line="240" w:lineRule="auto"/>
        <w:ind w:firstLine="567"/>
        <w:contextualSpacing/>
        <w:jc w:val="both"/>
        <w:rPr>
          <w:rFonts w:ascii="Times New Roman" w:hAnsi="Times New Roman"/>
          <w:sz w:val="24"/>
          <w:szCs w:val="24"/>
        </w:rPr>
      </w:pPr>
      <w:r w:rsidRPr="00166E4F">
        <w:rPr>
          <w:rFonts w:ascii="Times New Roman" w:hAnsi="Times New Roman"/>
          <w:sz w:val="24"/>
          <w:szCs w:val="24"/>
        </w:rPr>
        <w:t xml:space="preserve">15.4. </w:t>
      </w:r>
      <w:proofErr w:type="gramStart"/>
      <w:r w:rsidRPr="00166E4F">
        <w:rPr>
          <w:rFonts w:ascii="Times New Roman" w:hAnsi="Times New Roman"/>
          <w:sz w:val="24"/>
          <w:szCs w:val="24"/>
        </w:rPr>
        <w:t>«</w:t>
      </w:r>
      <w:proofErr w:type="spellStart"/>
      <w:r w:rsidRPr="00166E4F">
        <w:rPr>
          <w:rFonts w:ascii="Times New Roman" w:hAnsi="Times New Roman"/>
          <w:sz w:val="24"/>
          <w:szCs w:val="24"/>
        </w:rPr>
        <w:t>Концедент</w:t>
      </w:r>
      <w:proofErr w:type="spellEnd"/>
      <w:r w:rsidRPr="00166E4F">
        <w:rPr>
          <w:rFonts w:ascii="Times New Roman" w:hAnsi="Times New Roman"/>
          <w:sz w:val="24"/>
          <w:szCs w:val="24"/>
        </w:rPr>
        <w:t>» имеет право запрашивать у «Концессионера», а «Концессионер» обязан предоставить информацию об исполнении «Концессионером» обязательств, предусмотренных «Концессионным соглашением».</w:t>
      </w:r>
      <w:proofErr w:type="gramEnd"/>
      <w:r w:rsidRPr="00166E4F">
        <w:rPr>
          <w:rFonts w:ascii="Times New Roman" w:hAnsi="Times New Roman"/>
          <w:sz w:val="24"/>
          <w:szCs w:val="24"/>
        </w:rPr>
        <w:t xml:space="preserve"> Предоставление</w:t>
      </w:r>
      <w:r w:rsidRPr="007555D0">
        <w:rPr>
          <w:rFonts w:ascii="Times New Roman" w:hAnsi="Times New Roman"/>
          <w:sz w:val="24"/>
          <w:szCs w:val="24"/>
        </w:rPr>
        <w:t xml:space="preserve"> указанной информации «Концессионером» «</w:t>
      </w:r>
      <w:proofErr w:type="spellStart"/>
      <w:r w:rsidRPr="007555D0">
        <w:rPr>
          <w:rFonts w:ascii="Times New Roman" w:hAnsi="Times New Roman"/>
          <w:sz w:val="24"/>
          <w:szCs w:val="24"/>
        </w:rPr>
        <w:t>Концеденту</w:t>
      </w:r>
      <w:proofErr w:type="spellEnd"/>
      <w:r w:rsidRPr="007555D0">
        <w:rPr>
          <w:rFonts w:ascii="Times New Roman" w:hAnsi="Times New Roman"/>
          <w:sz w:val="24"/>
          <w:szCs w:val="24"/>
        </w:rPr>
        <w:t>» осуществляется в рамках единой системы отчетности, определяемой федеральными органами исполнительной власти в соответствии с законодательством Российской Федерации в сфере регулирования цен (тарифов).</w:t>
      </w:r>
    </w:p>
    <w:p w:rsidR="000276F8" w:rsidRPr="007555D0" w:rsidRDefault="000276F8" w:rsidP="000276F8">
      <w:pPr>
        <w:widowControl w:val="0"/>
        <w:spacing w:after="0" w:line="240" w:lineRule="auto"/>
        <w:ind w:firstLine="567"/>
        <w:contextualSpacing/>
        <w:jc w:val="both"/>
        <w:rPr>
          <w:rFonts w:ascii="Times New Roman" w:hAnsi="Times New Roman"/>
          <w:sz w:val="24"/>
          <w:szCs w:val="24"/>
        </w:rPr>
      </w:pPr>
      <w:r w:rsidRPr="007555D0">
        <w:rPr>
          <w:rFonts w:ascii="Times New Roman" w:hAnsi="Times New Roman"/>
          <w:sz w:val="24"/>
          <w:szCs w:val="24"/>
        </w:rPr>
        <w:t>15.5. «</w:t>
      </w:r>
      <w:proofErr w:type="spellStart"/>
      <w:r w:rsidRPr="007555D0">
        <w:rPr>
          <w:rFonts w:ascii="Times New Roman" w:hAnsi="Times New Roman"/>
          <w:sz w:val="24"/>
          <w:szCs w:val="24"/>
        </w:rPr>
        <w:t>Концедент</w:t>
      </w:r>
      <w:proofErr w:type="spellEnd"/>
      <w:r w:rsidRPr="007555D0">
        <w:rPr>
          <w:rFonts w:ascii="Times New Roman" w:hAnsi="Times New Roman"/>
          <w:sz w:val="24"/>
          <w:szCs w:val="24"/>
        </w:rPr>
        <w:t>» не вправе вмешиваться в осуществление хозяйственной деятельности «Концессионера».</w:t>
      </w:r>
    </w:p>
    <w:p w:rsidR="000276F8" w:rsidRPr="007555D0" w:rsidRDefault="000276F8" w:rsidP="000276F8">
      <w:pPr>
        <w:widowControl w:val="0"/>
        <w:spacing w:after="0" w:line="240" w:lineRule="auto"/>
        <w:ind w:firstLine="567"/>
        <w:contextualSpacing/>
        <w:jc w:val="both"/>
        <w:rPr>
          <w:rFonts w:ascii="Times New Roman" w:hAnsi="Times New Roman"/>
          <w:sz w:val="24"/>
          <w:szCs w:val="24"/>
        </w:rPr>
      </w:pPr>
      <w:r w:rsidRPr="007555D0">
        <w:rPr>
          <w:rFonts w:ascii="Times New Roman" w:hAnsi="Times New Roman"/>
          <w:sz w:val="24"/>
          <w:szCs w:val="24"/>
        </w:rPr>
        <w:t>15.6. Представители уполномоченных «</w:t>
      </w:r>
      <w:proofErr w:type="spellStart"/>
      <w:r w:rsidRPr="007555D0">
        <w:rPr>
          <w:rFonts w:ascii="Times New Roman" w:hAnsi="Times New Roman"/>
          <w:sz w:val="24"/>
          <w:szCs w:val="24"/>
        </w:rPr>
        <w:t>Концедентом</w:t>
      </w:r>
      <w:proofErr w:type="spellEnd"/>
      <w:r w:rsidRPr="007555D0">
        <w:rPr>
          <w:rFonts w:ascii="Times New Roman" w:hAnsi="Times New Roman"/>
          <w:sz w:val="24"/>
          <w:szCs w:val="24"/>
        </w:rPr>
        <w:t>» органов или юридических лиц не вправе разглашать сведения, отнесенные «Концессионным соглашением» к сведениям конфиденциального характера, или являющиеся коммерческой тайной.</w:t>
      </w:r>
    </w:p>
    <w:p w:rsidR="000276F8" w:rsidRPr="007555D0" w:rsidRDefault="000276F8" w:rsidP="000276F8">
      <w:pPr>
        <w:widowControl w:val="0"/>
        <w:spacing w:after="0" w:line="240" w:lineRule="auto"/>
        <w:ind w:firstLine="567"/>
        <w:contextualSpacing/>
        <w:jc w:val="both"/>
        <w:rPr>
          <w:rFonts w:ascii="Times New Roman" w:hAnsi="Times New Roman"/>
          <w:sz w:val="24"/>
          <w:szCs w:val="24"/>
        </w:rPr>
      </w:pPr>
      <w:r w:rsidRPr="007555D0">
        <w:rPr>
          <w:rFonts w:ascii="Times New Roman" w:hAnsi="Times New Roman"/>
          <w:sz w:val="24"/>
          <w:szCs w:val="24"/>
        </w:rPr>
        <w:t>15.7. При обнаружении «</w:t>
      </w:r>
      <w:proofErr w:type="spellStart"/>
      <w:r w:rsidRPr="007555D0">
        <w:rPr>
          <w:rFonts w:ascii="Times New Roman" w:hAnsi="Times New Roman"/>
          <w:sz w:val="24"/>
          <w:szCs w:val="24"/>
        </w:rPr>
        <w:t>Концедентом</w:t>
      </w:r>
      <w:proofErr w:type="spellEnd"/>
      <w:r w:rsidRPr="007555D0">
        <w:rPr>
          <w:rFonts w:ascii="Times New Roman" w:hAnsi="Times New Roman"/>
          <w:sz w:val="24"/>
          <w:szCs w:val="24"/>
        </w:rPr>
        <w:t>» в процессе осуществления контроля за деятельностью «Концессионера» нарушений, которые могут существенно повлиять на соблюдение «Концессионером» условий «Концессионного соглашения», «</w:t>
      </w:r>
      <w:proofErr w:type="spellStart"/>
      <w:r w:rsidRPr="007555D0">
        <w:rPr>
          <w:rFonts w:ascii="Times New Roman" w:hAnsi="Times New Roman"/>
          <w:sz w:val="24"/>
          <w:szCs w:val="24"/>
        </w:rPr>
        <w:t>Концедент</w:t>
      </w:r>
      <w:proofErr w:type="spellEnd"/>
      <w:r w:rsidRPr="007555D0">
        <w:rPr>
          <w:rFonts w:ascii="Times New Roman" w:hAnsi="Times New Roman"/>
          <w:sz w:val="24"/>
          <w:szCs w:val="24"/>
        </w:rPr>
        <w:t xml:space="preserve">» </w:t>
      </w:r>
      <w:proofErr w:type="gramStart"/>
      <w:r w:rsidRPr="007555D0">
        <w:rPr>
          <w:rFonts w:ascii="Times New Roman" w:hAnsi="Times New Roman"/>
          <w:sz w:val="24"/>
          <w:szCs w:val="24"/>
        </w:rPr>
        <w:t>обязан</w:t>
      </w:r>
      <w:proofErr w:type="gramEnd"/>
      <w:r w:rsidRPr="007555D0">
        <w:rPr>
          <w:rFonts w:ascii="Times New Roman" w:hAnsi="Times New Roman"/>
          <w:sz w:val="24"/>
          <w:szCs w:val="24"/>
        </w:rPr>
        <w:t xml:space="preserve"> сообщить об этом «Концессионеру» в течение 3 (трех) рабочих дней со дня обнаружения указанных нарушений.</w:t>
      </w:r>
    </w:p>
    <w:p w:rsidR="000276F8" w:rsidRPr="007555D0" w:rsidRDefault="000276F8" w:rsidP="000276F8">
      <w:pPr>
        <w:widowControl w:val="0"/>
        <w:spacing w:after="0" w:line="240" w:lineRule="auto"/>
        <w:ind w:firstLine="567"/>
        <w:contextualSpacing/>
        <w:jc w:val="both"/>
        <w:rPr>
          <w:rFonts w:ascii="Times New Roman" w:hAnsi="Times New Roman"/>
          <w:sz w:val="24"/>
          <w:szCs w:val="24"/>
        </w:rPr>
      </w:pPr>
      <w:r w:rsidRPr="007555D0">
        <w:rPr>
          <w:rFonts w:ascii="Times New Roman" w:hAnsi="Times New Roman"/>
          <w:sz w:val="24"/>
          <w:szCs w:val="24"/>
        </w:rPr>
        <w:t xml:space="preserve">15.8. Результаты осуществления </w:t>
      </w:r>
      <w:proofErr w:type="gramStart"/>
      <w:r w:rsidRPr="007555D0">
        <w:rPr>
          <w:rFonts w:ascii="Times New Roman" w:hAnsi="Times New Roman"/>
          <w:sz w:val="24"/>
          <w:szCs w:val="24"/>
        </w:rPr>
        <w:t>контроля за</w:t>
      </w:r>
      <w:proofErr w:type="gramEnd"/>
      <w:r w:rsidRPr="007555D0">
        <w:rPr>
          <w:rFonts w:ascii="Times New Roman" w:hAnsi="Times New Roman"/>
          <w:sz w:val="24"/>
          <w:szCs w:val="24"/>
        </w:rPr>
        <w:t xml:space="preserve"> соблюдением «Концессионером» условий «Концессионного соглашения» оформляются актом о результатах контроля. Акт о результатах контроля подлежит размещению «</w:t>
      </w:r>
      <w:proofErr w:type="spellStart"/>
      <w:r w:rsidRPr="007555D0">
        <w:rPr>
          <w:rFonts w:ascii="Times New Roman" w:hAnsi="Times New Roman"/>
          <w:sz w:val="24"/>
          <w:szCs w:val="24"/>
        </w:rPr>
        <w:t>Концедентом</w:t>
      </w:r>
      <w:proofErr w:type="spellEnd"/>
      <w:r w:rsidRPr="007555D0">
        <w:rPr>
          <w:rFonts w:ascii="Times New Roman" w:hAnsi="Times New Roman"/>
          <w:sz w:val="24"/>
          <w:szCs w:val="24"/>
        </w:rPr>
        <w:t>» в течение 5 (пяти) рабочих дней со дня составления указанного Акта на официальном сайте «</w:t>
      </w:r>
      <w:proofErr w:type="spellStart"/>
      <w:r w:rsidRPr="007555D0">
        <w:rPr>
          <w:rFonts w:ascii="Times New Roman" w:hAnsi="Times New Roman"/>
          <w:sz w:val="24"/>
          <w:szCs w:val="24"/>
        </w:rPr>
        <w:t>Концедента</w:t>
      </w:r>
      <w:proofErr w:type="spellEnd"/>
      <w:r w:rsidRPr="007555D0">
        <w:rPr>
          <w:rFonts w:ascii="Times New Roman" w:hAnsi="Times New Roman"/>
          <w:sz w:val="24"/>
          <w:szCs w:val="24"/>
        </w:rPr>
        <w:t>» в сети Интернет. Доступ к указанному Акту обеспечивается в течение срока действия «Концессионного соглашения» и после дня окончания его срока действия в течение 3 (трех) лет.</w:t>
      </w:r>
    </w:p>
    <w:p w:rsidR="000276F8" w:rsidRPr="007555D0" w:rsidRDefault="000276F8" w:rsidP="000276F8">
      <w:pPr>
        <w:widowControl w:val="0"/>
        <w:spacing w:after="0" w:line="240" w:lineRule="auto"/>
        <w:ind w:firstLine="567"/>
        <w:contextualSpacing/>
        <w:jc w:val="both"/>
        <w:rPr>
          <w:rFonts w:ascii="Times New Roman" w:hAnsi="Times New Roman"/>
          <w:sz w:val="24"/>
          <w:szCs w:val="24"/>
        </w:rPr>
      </w:pPr>
      <w:r w:rsidRPr="007555D0">
        <w:rPr>
          <w:rFonts w:ascii="Times New Roman" w:hAnsi="Times New Roman"/>
          <w:sz w:val="24"/>
          <w:szCs w:val="24"/>
        </w:rPr>
        <w:t>15.9. В случае выявленных «</w:t>
      </w:r>
      <w:proofErr w:type="spellStart"/>
      <w:r w:rsidRPr="007555D0">
        <w:rPr>
          <w:rFonts w:ascii="Times New Roman" w:hAnsi="Times New Roman"/>
          <w:sz w:val="24"/>
          <w:szCs w:val="24"/>
        </w:rPr>
        <w:t>Концедентом</w:t>
      </w:r>
      <w:proofErr w:type="spellEnd"/>
      <w:r w:rsidRPr="007555D0">
        <w:rPr>
          <w:rFonts w:ascii="Times New Roman" w:hAnsi="Times New Roman"/>
          <w:sz w:val="24"/>
          <w:szCs w:val="24"/>
        </w:rPr>
        <w:t>» недостатков в процессе исполнения «Концессионером» «Концессионного соглашения», «</w:t>
      </w:r>
      <w:proofErr w:type="spellStart"/>
      <w:r w:rsidRPr="007555D0">
        <w:rPr>
          <w:rFonts w:ascii="Times New Roman" w:hAnsi="Times New Roman"/>
          <w:sz w:val="24"/>
          <w:szCs w:val="24"/>
        </w:rPr>
        <w:t>Концедент</w:t>
      </w:r>
      <w:proofErr w:type="spellEnd"/>
      <w:r w:rsidRPr="007555D0">
        <w:rPr>
          <w:rFonts w:ascii="Times New Roman" w:hAnsi="Times New Roman"/>
          <w:sz w:val="24"/>
          <w:szCs w:val="24"/>
        </w:rPr>
        <w:t>» имеет право потребовать от «Концессионера» устранения этих недостатков. Требование об устранении выявленных недостатков направляется «Концессионеру» в течение 3 (трех) рабочих дней со дня их выявления и должно содержать указание на срок для их устранения.</w:t>
      </w:r>
    </w:p>
    <w:p w:rsidR="000276F8" w:rsidRPr="007555D0" w:rsidRDefault="000276F8" w:rsidP="000276F8">
      <w:pPr>
        <w:widowControl w:val="0"/>
        <w:spacing w:after="0" w:line="240" w:lineRule="auto"/>
        <w:ind w:firstLine="567"/>
        <w:contextualSpacing/>
        <w:jc w:val="both"/>
        <w:rPr>
          <w:rFonts w:ascii="Times New Roman" w:hAnsi="Times New Roman"/>
          <w:sz w:val="24"/>
          <w:szCs w:val="24"/>
        </w:rPr>
      </w:pPr>
      <w:r w:rsidRPr="007555D0">
        <w:rPr>
          <w:rFonts w:ascii="Times New Roman" w:hAnsi="Times New Roman"/>
          <w:sz w:val="24"/>
          <w:szCs w:val="24"/>
        </w:rPr>
        <w:t>15.10. «Концессионер» имеет право в течение 3 (трех) рабочих дней со дня получения требования «</w:t>
      </w:r>
      <w:proofErr w:type="spellStart"/>
      <w:r w:rsidRPr="007555D0">
        <w:rPr>
          <w:rFonts w:ascii="Times New Roman" w:hAnsi="Times New Roman"/>
          <w:sz w:val="24"/>
          <w:szCs w:val="24"/>
        </w:rPr>
        <w:t>Концедента</w:t>
      </w:r>
      <w:proofErr w:type="spellEnd"/>
      <w:r w:rsidRPr="007555D0">
        <w:rPr>
          <w:rFonts w:ascii="Times New Roman" w:hAnsi="Times New Roman"/>
          <w:sz w:val="24"/>
          <w:szCs w:val="24"/>
        </w:rPr>
        <w:t>» об устранении выявленных недостатков, оспорить указанное требование.</w:t>
      </w:r>
    </w:p>
    <w:p w:rsidR="000276F8" w:rsidRPr="007555D0" w:rsidRDefault="000276F8" w:rsidP="000276F8">
      <w:pPr>
        <w:widowControl w:val="0"/>
        <w:spacing w:after="0" w:line="240" w:lineRule="auto"/>
        <w:ind w:firstLine="567"/>
        <w:contextualSpacing/>
        <w:jc w:val="both"/>
        <w:rPr>
          <w:rFonts w:ascii="Times New Roman" w:hAnsi="Times New Roman"/>
          <w:sz w:val="24"/>
          <w:szCs w:val="24"/>
        </w:rPr>
      </w:pPr>
      <w:r w:rsidRPr="007555D0">
        <w:rPr>
          <w:rFonts w:ascii="Times New Roman" w:hAnsi="Times New Roman"/>
          <w:sz w:val="24"/>
          <w:szCs w:val="24"/>
        </w:rPr>
        <w:t>15.11. «Стороны» обязаны своевременно предоставлять друг другу информацию, необходимую для исполнения обязанностей, предусмотренных «Концессионным соглашением», а также незамедлительно уведомлять друг друга о наступлении событий, способных повлияет на надлежащее исполнение указанных обязанностей.</w:t>
      </w:r>
    </w:p>
    <w:p w:rsidR="000276F8" w:rsidRPr="002654BA" w:rsidRDefault="000276F8" w:rsidP="000276F8">
      <w:pPr>
        <w:widowControl w:val="0"/>
        <w:autoSpaceDE w:val="0"/>
        <w:autoSpaceDN w:val="0"/>
        <w:adjustRightInd w:val="0"/>
        <w:spacing w:after="0" w:line="240" w:lineRule="auto"/>
        <w:ind w:firstLine="567"/>
        <w:jc w:val="center"/>
        <w:rPr>
          <w:rFonts w:ascii="Times New Roman" w:hAnsi="Times New Roman"/>
          <w:sz w:val="24"/>
          <w:szCs w:val="24"/>
        </w:rPr>
      </w:pPr>
    </w:p>
    <w:p w:rsidR="000276F8" w:rsidRDefault="000276F8" w:rsidP="000276F8">
      <w:pPr>
        <w:widowControl w:val="0"/>
        <w:autoSpaceDE w:val="0"/>
        <w:autoSpaceDN w:val="0"/>
        <w:adjustRightInd w:val="0"/>
        <w:spacing w:after="0" w:line="240" w:lineRule="auto"/>
        <w:ind w:left="567"/>
        <w:jc w:val="center"/>
        <w:rPr>
          <w:rFonts w:ascii="Times New Roman" w:hAnsi="Times New Roman"/>
          <w:bCs/>
          <w:sz w:val="28"/>
          <w:szCs w:val="28"/>
        </w:rPr>
      </w:pPr>
      <w:r>
        <w:rPr>
          <w:rFonts w:ascii="Times New Roman" w:hAnsi="Times New Roman"/>
          <w:bCs/>
          <w:sz w:val="28"/>
          <w:szCs w:val="28"/>
        </w:rPr>
        <w:t xml:space="preserve">Раздел </w:t>
      </w:r>
      <w:r w:rsidRPr="007555D0">
        <w:rPr>
          <w:rFonts w:ascii="Times New Roman" w:hAnsi="Times New Roman"/>
          <w:bCs/>
          <w:sz w:val="28"/>
          <w:szCs w:val="28"/>
        </w:rPr>
        <w:t>16. Особые обстоятельства</w:t>
      </w:r>
    </w:p>
    <w:p w:rsidR="000276F8" w:rsidRPr="002654BA" w:rsidRDefault="000276F8" w:rsidP="000276F8">
      <w:pPr>
        <w:pStyle w:val="a5"/>
        <w:widowControl w:val="0"/>
        <w:autoSpaceDE w:val="0"/>
        <w:autoSpaceDN w:val="0"/>
        <w:adjustRightInd w:val="0"/>
        <w:spacing w:after="0" w:line="240" w:lineRule="auto"/>
        <w:ind w:left="927" w:hanging="360"/>
        <w:jc w:val="center"/>
        <w:rPr>
          <w:rFonts w:ascii="Times New Roman" w:hAnsi="Times New Roman"/>
          <w:bCs/>
          <w:sz w:val="24"/>
          <w:szCs w:val="24"/>
        </w:rPr>
      </w:pP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bCs/>
          <w:sz w:val="24"/>
          <w:szCs w:val="24"/>
        </w:rPr>
        <w:t>16.1. Перечень особых обстоятельств.</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 xml:space="preserve">16.1.1. Любое </w:t>
      </w:r>
      <w:proofErr w:type="gramStart"/>
      <w:r w:rsidRPr="007555D0">
        <w:rPr>
          <w:rFonts w:ascii="Times New Roman" w:hAnsi="Times New Roman"/>
          <w:sz w:val="24"/>
          <w:szCs w:val="24"/>
        </w:rPr>
        <w:t>из</w:t>
      </w:r>
      <w:proofErr w:type="gramEnd"/>
      <w:r w:rsidRPr="007555D0">
        <w:rPr>
          <w:rFonts w:ascii="Times New Roman" w:hAnsi="Times New Roman"/>
          <w:sz w:val="24"/>
          <w:szCs w:val="24"/>
        </w:rPr>
        <w:t xml:space="preserve"> перечисленных в пунктах 16.1.2 – 16.1.4. «Концессионного соглашения» обстоятельств, наступившее после даты заключения «Концессионного </w:t>
      </w:r>
      <w:r w:rsidRPr="007555D0">
        <w:rPr>
          <w:rFonts w:ascii="Times New Roman" w:hAnsi="Times New Roman"/>
          <w:sz w:val="24"/>
          <w:szCs w:val="24"/>
        </w:rPr>
        <w:lastRenderedPageBreak/>
        <w:t>соглашения», если иное не указано в «Концессионном соглашении», может быть признано особым обстоятельством.</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 xml:space="preserve">16.1.2. </w:t>
      </w:r>
      <w:r w:rsidRPr="00166E4F">
        <w:rPr>
          <w:rFonts w:ascii="Times New Roman" w:hAnsi="Times New Roman"/>
          <w:sz w:val="24"/>
          <w:szCs w:val="24"/>
        </w:rPr>
        <w:t>Особые обстоятельства, относящиеся к «</w:t>
      </w:r>
      <w:proofErr w:type="spellStart"/>
      <w:r w:rsidRPr="00166E4F">
        <w:rPr>
          <w:rFonts w:ascii="Times New Roman" w:hAnsi="Times New Roman"/>
          <w:sz w:val="24"/>
          <w:szCs w:val="24"/>
        </w:rPr>
        <w:t>Концеденту</w:t>
      </w:r>
      <w:proofErr w:type="spellEnd"/>
      <w:r w:rsidRPr="00166E4F">
        <w:rPr>
          <w:rFonts w:ascii="Times New Roman" w:hAnsi="Times New Roman"/>
          <w:sz w:val="24"/>
          <w:szCs w:val="24"/>
        </w:rPr>
        <w:t>»:</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16.1.2.1. Н</w:t>
      </w:r>
      <w:r w:rsidRPr="007555D0">
        <w:rPr>
          <w:rFonts w:ascii="Times New Roman" w:hAnsi="Times New Roman"/>
          <w:sz w:val="24"/>
          <w:szCs w:val="24"/>
        </w:rPr>
        <w:t>арушение «</w:t>
      </w:r>
      <w:proofErr w:type="spellStart"/>
      <w:r w:rsidRPr="007555D0">
        <w:rPr>
          <w:rFonts w:ascii="Times New Roman" w:hAnsi="Times New Roman"/>
          <w:sz w:val="24"/>
          <w:szCs w:val="24"/>
        </w:rPr>
        <w:t>Концедентом</w:t>
      </w:r>
      <w:proofErr w:type="spellEnd"/>
      <w:r w:rsidRPr="007555D0">
        <w:rPr>
          <w:rFonts w:ascii="Times New Roman" w:hAnsi="Times New Roman"/>
          <w:sz w:val="24"/>
          <w:szCs w:val="24"/>
        </w:rPr>
        <w:t>» срока заключения любого из договоров аренды земельного участка.</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16.1.2.2. Н</w:t>
      </w:r>
      <w:r w:rsidRPr="007555D0">
        <w:rPr>
          <w:rFonts w:ascii="Times New Roman" w:hAnsi="Times New Roman"/>
          <w:sz w:val="24"/>
          <w:szCs w:val="24"/>
        </w:rPr>
        <w:t>арушение «</w:t>
      </w:r>
      <w:proofErr w:type="spellStart"/>
      <w:r w:rsidRPr="007555D0">
        <w:rPr>
          <w:rFonts w:ascii="Times New Roman" w:hAnsi="Times New Roman"/>
          <w:sz w:val="24"/>
          <w:szCs w:val="24"/>
        </w:rPr>
        <w:t>Концедентом</w:t>
      </w:r>
      <w:proofErr w:type="spellEnd"/>
      <w:r w:rsidRPr="007555D0">
        <w:rPr>
          <w:rFonts w:ascii="Times New Roman" w:hAnsi="Times New Roman"/>
          <w:sz w:val="24"/>
          <w:szCs w:val="24"/>
        </w:rPr>
        <w:t>» сроков передачи «Концессионеру» «Объекта соглашения», а также необходимых документов более чем на 30 (тридцать) календарных дней.</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16.1.2.3. </w:t>
      </w:r>
      <w:proofErr w:type="gramStart"/>
      <w:r>
        <w:rPr>
          <w:rFonts w:ascii="Times New Roman" w:hAnsi="Times New Roman"/>
          <w:sz w:val="24"/>
          <w:szCs w:val="24"/>
        </w:rPr>
        <w:t>П</w:t>
      </w:r>
      <w:r w:rsidRPr="007555D0">
        <w:rPr>
          <w:rFonts w:ascii="Times New Roman" w:hAnsi="Times New Roman"/>
          <w:sz w:val="24"/>
          <w:szCs w:val="24"/>
        </w:rPr>
        <w:t>овышение в одностороннем порядке арендной платы по любому из договоров аренды земельных участков более чем на 20 (двадцать) процентов от установленного при заключении договора аренды земельного участка размера арендной платы в течение 1 (одного) года действия договора аренды земельного участка, или более чем на 100 (сто) процентов от установленного при заключении договора аренды земельного участка размера арендной платы в течение</w:t>
      </w:r>
      <w:proofErr w:type="gramEnd"/>
      <w:r w:rsidRPr="007555D0">
        <w:rPr>
          <w:rFonts w:ascii="Times New Roman" w:hAnsi="Times New Roman"/>
          <w:sz w:val="24"/>
          <w:szCs w:val="24"/>
        </w:rPr>
        <w:t xml:space="preserve"> любого периода времени после заключения договора аренды земельного участка.</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16.1.2.4. У</w:t>
      </w:r>
      <w:r w:rsidRPr="007555D0">
        <w:rPr>
          <w:rFonts w:ascii="Times New Roman" w:hAnsi="Times New Roman"/>
          <w:sz w:val="24"/>
          <w:szCs w:val="24"/>
        </w:rPr>
        <w:t>трата «</w:t>
      </w:r>
      <w:proofErr w:type="spellStart"/>
      <w:r w:rsidRPr="007555D0">
        <w:rPr>
          <w:rFonts w:ascii="Times New Roman" w:hAnsi="Times New Roman"/>
          <w:sz w:val="24"/>
          <w:szCs w:val="24"/>
        </w:rPr>
        <w:t>Концедентом</w:t>
      </w:r>
      <w:proofErr w:type="spellEnd"/>
      <w:r w:rsidRPr="007555D0">
        <w:rPr>
          <w:rFonts w:ascii="Times New Roman" w:hAnsi="Times New Roman"/>
          <w:sz w:val="24"/>
          <w:szCs w:val="24"/>
        </w:rPr>
        <w:t>» права собственности на любое имущество, входящее в состав «Объекта концессионного соглашения».</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16.1.2.5. </w:t>
      </w:r>
      <w:proofErr w:type="spellStart"/>
      <w:r>
        <w:rPr>
          <w:rFonts w:ascii="Times New Roman" w:hAnsi="Times New Roman"/>
          <w:sz w:val="24"/>
          <w:szCs w:val="24"/>
        </w:rPr>
        <w:t>Н</w:t>
      </w:r>
      <w:r w:rsidRPr="007555D0">
        <w:rPr>
          <w:rFonts w:ascii="Times New Roman" w:hAnsi="Times New Roman"/>
          <w:sz w:val="24"/>
          <w:szCs w:val="24"/>
        </w:rPr>
        <w:t>езакрепление</w:t>
      </w:r>
      <w:proofErr w:type="spellEnd"/>
      <w:r w:rsidRPr="007555D0">
        <w:rPr>
          <w:rFonts w:ascii="Times New Roman" w:hAnsi="Times New Roman"/>
          <w:sz w:val="24"/>
          <w:szCs w:val="24"/>
        </w:rPr>
        <w:t xml:space="preserve"> в муниципальном правовом акте о бюджете расходных статей, связанных с исполнением платежных обязательств «</w:t>
      </w:r>
      <w:proofErr w:type="spellStart"/>
      <w:r w:rsidRPr="007555D0">
        <w:rPr>
          <w:rFonts w:ascii="Times New Roman" w:hAnsi="Times New Roman"/>
          <w:sz w:val="24"/>
          <w:szCs w:val="24"/>
        </w:rPr>
        <w:t>Концедента</w:t>
      </w:r>
      <w:proofErr w:type="spellEnd"/>
      <w:r w:rsidRPr="007555D0">
        <w:rPr>
          <w:rFonts w:ascii="Times New Roman" w:hAnsi="Times New Roman"/>
          <w:sz w:val="24"/>
          <w:szCs w:val="24"/>
        </w:rPr>
        <w:t>» по «Концессионному соглашению», в срок до 31 декабря соответствующего года.</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16.1.2.6. Н</w:t>
      </w:r>
      <w:r w:rsidRPr="007555D0">
        <w:rPr>
          <w:rFonts w:ascii="Times New Roman" w:hAnsi="Times New Roman"/>
          <w:sz w:val="24"/>
          <w:szCs w:val="24"/>
        </w:rPr>
        <w:t>еоднократный отказ в согласовании инвестиционной программы «Концессионера» по основаниям, не предусмотренным законодательством, или нарушение предусмотренного законодательством срока согласования инвестиционной программы «Концессионера» более чем на 30 (тридцать) календарных дней.</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16.1.2.7. Н</w:t>
      </w:r>
      <w:r w:rsidRPr="007555D0">
        <w:rPr>
          <w:rFonts w:ascii="Times New Roman" w:hAnsi="Times New Roman"/>
          <w:sz w:val="24"/>
          <w:szCs w:val="24"/>
        </w:rPr>
        <w:t>еисполнение «</w:t>
      </w:r>
      <w:proofErr w:type="spellStart"/>
      <w:r w:rsidRPr="007555D0">
        <w:rPr>
          <w:rFonts w:ascii="Times New Roman" w:hAnsi="Times New Roman"/>
          <w:sz w:val="24"/>
          <w:szCs w:val="24"/>
        </w:rPr>
        <w:t>Концедентом</w:t>
      </w:r>
      <w:proofErr w:type="spellEnd"/>
      <w:r w:rsidRPr="007555D0">
        <w:rPr>
          <w:rFonts w:ascii="Times New Roman" w:hAnsi="Times New Roman"/>
          <w:sz w:val="24"/>
          <w:szCs w:val="24"/>
        </w:rPr>
        <w:t>» обязанности по передаче «Концессионеру» бесхозяйного имущества, выявленного в течение срока действия «Концессионного соглашения», если по соглашению «Концессионера» и «</w:t>
      </w:r>
      <w:proofErr w:type="spellStart"/>
      <w:r w:rsidRPr="007555D0">
        <w:rPr>
          <w:rFonts w:ascii="Times New Roman" w:hAnsi="Times New Roman"/>
          <w:sz w:val="24"/>
          <w:szCs w:val="24"/>
        </w:rPr>
        <w:t>Концедента</w:t>
      </w:r>
      <w:proofErr w:type="spellEnd"/>
      <w:r w:rsidRPr="007555D0">
        <w:rPr>
          <w:rFonts w:ascii="Times New Roman" w:hAnsi="Times New Roman"/>
          <w:sz w:val="24"/>
          <w:szCs w:val="24"/>
        </w:rPr>
        <w:t>» «Концессионер» осуществил необходимые действия для государственной регистрации права собственности «</w:t>
      </w:r>
      <w:proofErr w:type="spellStart"/>
      <w:r w:rsidRPr="007555D0">
        <w:rPr>
          <w:rFonts w:ascii="Times New Roman" w:hAnsi="Times New Roman"/>
          <w:sz w:val="24"/>
          <w:szCs w:val="24"/>
        </w:rPr>
        <w:t>Концедента</w:t>
      </w:r>
      <w:proofErr w:type="spellEnd"/>
      <w:r w:rsidRPr="007555D0">
        <w:rPr>
          <w:rFonts w:ascii="Times New Roman" w:hAnsi="Times New Roman"/>
          <w:sz w:val="24"/>
          <w:szCs w:val="24"/>
        </w:rPr>
        <w:t>» на такое имущество в целях его дальнейшей передачи во владение и пользование «Концессионера».</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16</w:t>
      </w:r>
      <w:r>
        <w:rPr>
          <w:rFonts w:ascii="Times New Roman" w:hAnsi="Times New Roman"/>
          <w:sz w:val="24"/>
          <w:szCs w:val="24"/>
        </w:rPr>
        <w:t>.1.2.8. Н</w:t>
      </w:r>
      <w:r w:rsidRPr="007555D0">
        <w:rPr>
          <w:rFonts w:ascii="Times New Roman" w:hAnsi="Times New Roman"/>
          <w:sz w:val="24"/>
          <w:szCs w:val="24"/>
        </w:rPr>
        <w:t>арушение установленных «Концессионным соглашением» сроков выплаты «</w:t>
      </w:r>
      <w:proofErr w:type="spellStart"/>
      <w:r w:rsidRPr="007555D0">
        <w:rPr>
          <w:rFonts w:ascii="Times New Roman" w:hAnsi="Times New Roman"/>
          <w:sz w:val="24"/>
          <w:szCs w:val="24"/>
        </w:rPr>
        <w:t>Концедентом</w:t>
      </w:r>
      <w:proofErr w:type="spellEnd"/>
      <w:r w:rsidRPr="007555D0">
        <w:rPr>
          <w:rFonts w:ascii="Times New Roman" w:hAnsi="Times New Roman"/>
          <w:sz w:val="24"/>
          <w:szCs w:val="24"/>
        </w:rPr>
        <w:t>» компенсации дополнительных расходов «Концессионера», возникших вследствие особых обстоятельств, относящихся к «</w:t>
      </w:r>
      <w:proofErr w:type="spellStart"/>
      <w:r w:rsidRPr="007555D0">
        <w:rPr>
          <w:rFonts w:ascii="Times New Roman" w:hAnsi="Times New Roman"/>
          <w:sz w:val="24"/>
          <w:szCs w:val="24"/>
        </w:rPr>
        <w:t>Концеденту</w:t>
      </w:r>
      <w:proofErr w:type="spellEnd"/>
      <w:r w:rsidRPr="007555D0">
        <w:rPr>
          <w:rFonts w:ascii="Times New Roman" w:hAnsi="Times New Roman"/>
          <w:sz w:val="24"/>
          <w:szCs w:val="24"/>
        </w:rPr>
        <w:t>», более чем на 60 (шестьдесят) календарных дней.</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16.1.2.9. П</w:t>
      </w:r>
      <w:r w:rsidRPr="007555D0">
        <w:rPr>
          <w:rFonts w:ascii="Times New Roman" w:hAnsi="Times New Roman"/>
          <w:sz w:val="24"/>
          <w:szCs w:val="24"/>
        </w:rPr>
        <w:t>ревышение общей суммы задолженности «</w:t>
      </w:r>
      <w:proofErr w:type="spellStart"/>
      <w:r w:rsidRPr="007555D0">
        <w:rPr>
          <w:rFonts w:ascii="Times New Roman" w:hAnsi="Times New Roman"/>
          <w:sz w:val="24"/>
          <w:szCs w:val="24"/>
        </w:rPr>
        <w:t>Концедента</w:t>
      </w:r>
      <w:proofErr w:type="spellEnd"/>
      <w:r w:rsidRPr="007555D0">
        <w:rPr>
          <w:rFonts w:ascii="Times New Roman" w:hAnsi="Times New Roman"/>
          <w:sz w:val="24"/>
          <w:szCs w:val="24"/>
        </w:rPr>
        <w:t xml:space="preserve">» перед «Концессионером» по всем особым обстоятельствам в совокупности порога в размере 1 000 000 (один миллион) рублей, </w:t>
      </w:r>
      <w:proofErr w:type="gramStart"/>
      <w:r w:rsidRPr="007555D0">
        <w:rPr>
          <w:rFonts w:ascii="Times New Roman" w:hAnsi="Times New Roman"/>
          <w:sz w:val="24"/>
          <w:szCs w:val="24"/>
        </w:rPr>
        <w:t>просрочка</w:t>
      </w:r>
      <w:proofErr w:type="gramEnd"/>
      <w:r w:rsidRPr="007555D0">
        <w:rPr>
          <w:rFonts w:ascii="Times New Roman" w:hAnsi="Times New Roman"/>
          <w:sz w:val="24"/>
          <w:szCs w:val="24"/>
        </w:rPr>
        <w:t xml:space="preserve"> которой составляет более 60 (шестидесяти) календарных дней.</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iCs/>
          <w:sz w:val="24"/>
          <w:szCs w:val="24"/>
        </w:rPr>
      </w:pPr>
      <w:r w:rsidRPr="007555D0">
        <w:rPr>
          <w:rFonts w:ascii="Times New Roman" w:hAnsi="Times New Roman"/>
          <w:sz w:val="24"/>
          <w:szCs w:val="24"/>
        </w:rPr>
        <w:t xml:space="preserve">16.1.3. </w:t>
      </w:r>
      <w:r w:rsidRPr="00166E4F">
        <w:rPr>
          <w:rFonts w:ascii="Times New Roman" w:hAnsi="Times New Roman"/>
          <w:sz w:val="24"/>
          <w:szCs w:val="24"/>
        </w:rPr>
        <w:t xml:space="preserve">Особые обстоятельства, относящиеся к </w:t>
      </w:r>
      <w:r w:rsidRPr="00166E4F">
        <w:rPr>
          <w:rFonts w:ascii="Times New Roman" w:hAnsi="Times New Roman"/>
          <w:iCs/>
          <w:sz w:val="24"/>
          <w:szCs w:val="24"/>
        </w:rPr>
        <w:t>«Субъекту РФ»:</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iCs/>
          <w:sz w:val="24"/>
          <w:szCs w:val="24"/>
        </w:rPr>
        <w:t xml:space="preserve">16.1.3.1. </w:t>
      </w:r>
      <w:r>
        <w:rPr>
          <w:rFonts w:ascii="Times New Roman" w:hAnsi="Times New Roman"/>
          <w:sz w:val="24"/>
          <w:szCs w:val="24"/>
        </w:rPr>
        <w:t>Н</w:t>
      </w:r>
      <w:r w:rsidRPr="007555D0">
        <w:rPr>
          <w:rFonts w:ascii="Times New Roman" w:hAnsi="Times New Roman"/>
          <w:sz w:val="24"/>
          <w:szCs w:val="24"/>
        </w:rPr>
        <w:t>еоднократный отказ в утверждении инвестиционной программы «Концессионера» по основаниям, не предусмотренным законодательством, или нарушение предусмотренного законодательством срока утверждения инвестиционной программы «Концессионера» более чем на 30 (тридцать) календарных дней.</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16.1.3.2. </w:t>
      </w:r>
      <w:proofErr w:type="spellStart"/>
      <w:r>
        <w:rPr>
          <w:rFonts w:ascii="Times New Roman" w:hAnsi="Times New Roman"/>
          <w:sz w:val="24"/>
          <w:szCs w:val="24"/>
        </w:rPr>
        <w:t>Н</w:t>
      </w:r>
      <w:r w:rsidRPr="007555D0">
        <w:rPr>
          <w:rFonts w:ascii="Times New Roman" w:hAnsi="Times New Roman"/>
          <w:sz w:val="24"/>
          <w:szCs w:val="24"/>
        </w:rPr>
        <w:t>езакрепление</w:t>
      </w:r>
      <w:proofErr w:type="spellEnd"/>
      <w:r w:rsidRPr="007555D0">
        <w:rPr>
          <w:rFonts w:ascii="Times New Roman" w:hAnsi="Times New Roman"/>
          <w:sz w:val="24"/>
          <w:szCs w:val="24"/>
        </w:rPr>
        <w:t xml:space="preserve"> в законе о бюджете </w:t>
      </w:r>
      <w:r w:rsidRPr="007555D0">
        <w:rPr>
          <w:rFonts w:ascii="Times New Roman" w:hAnsi="Times New Roman"/>
          <w:iCs/>
          <w:sz w:val="24"/>
          <w:szCs w:val="24"/>
        </w:rPr>
        <w:t>Курской области</w:t>
      </w:r>
      <w:r w:rsidRPr="007555D0">
        <w:rPr>
          <w:rFonts w:ascii="Times New Roman" w:hAnsi="Times New Roman"/>
          <w:sz w:val="24"/>
          <w:szCs w:val="24"/>
        </w:rPr>
        <w:t xml:space="preserve"> расходных статей, связанных с исполнением платежных обязательств </w:t>
      </w:r>
      <w:r w:rsidRPr="007555D0">
        <w:rPr>
          <w:rFonts w:ascii="Times New Roman" w:hAnsi="Times New Roman"/>
          <w:iCs/>
          <w:sz w:val="24"/>
          <w:szCs w:val="24"/>
        </w:rPr>
        <w:t>«Субъекта РФ»</w:t>
      </w:r>
      <w:r w:rsidRPr="007555D0">
        <w:rPr>
          <w:rFonts w:ascii="Times New Roman" w:hAnsi="Times New Roman"/>
          <w:sz w:val="24"/>
          <w:szCs w:val="24"/>
        </w:rPr>
        <w:t>, предусмотренных «Концессионным соглашением» или законодательством в связи с заключением и исполнением «Концессионного соглашения», в срок до 31 декабря соответствующего года.</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16.1.3.3. П</w:t>
      </w:r>
      <w:r w:rsidRPr="007555D0">
        <w:rPr>
          <w:rFonts w:ascii="Times New Roman" w:hAnsi="Times New Roman"/>
          <w:sz w:val="24"/>
          <w:szCs w:val="24"/>
        </w:rPr>
        <w:t xml:space="preserve">ризнание недействительными положений «Концессионного соглашения» в части каких-либо прав и (или) обязанностей </w:t>
      </w:r>
      <w:r w:rsidRPr="007555D0">
        <w:rPr>
          <w:rFonts w:ascii="Times New Roman" w:hAnsi="Times New Roman"/>
          <w:iCs/>
          <w:sz w:val="24"/>
          <w:szCs w:val="24"/>
        </w:rPr>
        <w:t>«Субъекта РФ».</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16.1.3.4. </w:t>
      </w:r>
      <w:proofErr w:type="spellStart"/>
      <w:r>
        <w:rPr>
          <w:rFonts w:ascii="Times New Roman" w:hAnsi="Times New Roman"/>
          <w:sz w:val="24"/>
          <w:szCs w:val="24"/>
        </w:rPr>
        <w:t>Н</w:t>
      </w:r>
      <w:r w:rsidRPr="007555D0">
        <w:rPr>
          <w:rFonts w:ascii="Times New Roman" w:hAnsi="Times New Roman"/>
          <w:sz w:val="24"/>
          <w:szCs w:val="24"/>
        </w:rPr>
        <w:t>евключение</w:t>
      </w:r>
      <w:proofErr w:type="spellEnd"/>
      <w:r w:rsidRPr="007555D0">
        <w:rPr>
          <w:rFonts w:ascii="Times New Roman" w:hAnsi="Times New Roman"/>
          <w:sz w:val="24"/>
          <w:szCs w:val="24"/>
        </w:rPr>
        <w:t xml:space="preserve"> в тарифы расходов «Концессионера» в связи с выполнением </w:t>
      </w:r>
      <w:r w:rsidRPr="007555D0">
        <w:rPr>
          <w:rFonts w:ascii="Times New Roman" w:hAnsi="Times New Roman"/>
          <w:sz w:val="24"/>
          <w:szCs w:val="24"/>
        </w:rPr>
        <w:lastRenderedPageBreak/>
        <w:t>«Концессионером» обязанностей по страхованию.</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16.1.3.5. У</w:t>
      </w:r>
      <w:r w:rsidRPr="007555D0">
        <w:rPr>
          <w:rFonts w:ascii="Times New Roman" w:hAnsi="Times New Roman"/>
          <w:sz w:val="24"/>
          <w:szCs w:val="24"/>
        </w:rPr>
        <w:t>становление органом регулирования тарифов в соответствии с долгосрочными параметрами регулирования деятельности «Концессионера», которые отличаются от долгосрочных параметров регулирования, приведенных в Приложении № 5 к «Концессионному соглашению».</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16.1.3.6. К</w:t>
      </w:r>
      <w:r w:rsidRPr="007555D0">
        <w:rPr>
          <w:rFonts w:ascii="Times New Roman" w:hAnsi="Times New Roman"/>
          <w:sz w:val="24"/>
          <w:szCs w:val="24"/>
        </w:rPr>
        <w:t>орректировка органом регулирования необходимой валовой выручки в указанных ниже случаях, если возникновение оснований для соответствующей корректировки связано с наступлением иных особых обстоятельств:</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16.1.3.6.1. В</w:t>
      </w:r>
      <w:r w:rsidRPr="007555D0">
        <w:rPr>
          <w:rFonts w:ascii="Times New Roman" w:hAnsi="Times New Roman"/>
          <w:sz w:val="24"/>
          <w:szCs w:val="24"/>
        </w:rPr>
        <w:t xml:space="preserve"> связи с неисполнением или ненадлежащим исполнением «Концессионером» обязательств по реконструкции «Объекта концессионного соглашения».</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16.1.3.6.2. С</w:t>
      </w:r>
      <w:r w:rsidRPr="007555D0">
        <w:rPr>
          <w:rFonts w:ascii="Times New Roman" w:hAnsi="Times New Roman"/>
          <w:sz w:val="24"/>
          <w:szCs w:val="24"/>
        </w:rPr>
        <w:t xml:space="preserve"> учетом надежности и качества реализуемых товаров (оказываемых услуг).</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16.1.3.6.3. В</w:t>
      </w:r>
      <w:r w:rsidRPr="007555D0">
        <w:rPr>
          <w:rFonts w:ascii="Times New Roman" w:hAnsi="Times New Roman"/>
          <w:sz w:val="24"/>
          <w:szCs w:val="24"/>
        </w:rPr>
        <w:t xml:space="preserve"> целях учета отклонения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16.1.3.6.4. В</w:t>
      </w:r>
      <w:r w:rsidRPr="007555D0">
        <w:rPr>
          <w:rFonts w:ascii="Times New Roman" w:hAnsi="Times New Roman"/>
          <w:sz w:val="24"/>
          <w:szCs w:val="24"/>
        </w:rPr>
        <w:t xml:space="preserve"> отношении произведенных «Концессионером» в течение расчетного периода за счет поступлений от регулируемой деятельности необоснованных расходов.</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16.1.3.6.5. И</w:t>
      </w:r>
      <w:r w:rsidRPr="007555D0">
        <w:rPr>
          <w:rFonts w:ascii="Times New Roman" w:hAnsi="Times New Roman"/>
          <w:sz w:val="24"/>
          <w:szCs w:val="24"/>
        </w:rPr>
        <w:t>ных случаях, предусмотренных законодательством.</w:t>
      </w:r>
    </w:p>
    <w:p w:rsidR="000276F8" w:rsidRPr="00166E4F"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sidRPr="00166E4F">
        <w:rPr>
          <w:rFonts w:ascii="Times New Roman" w:hAnsi="Times New Roman"/>
          <w:sz w:val="24"/>
          <w:szCs w:val="24"/>
        </w:rPr>
        <w:t>16.1.4. Особые обстоятельства, не относящиеся ни к одной из «Сторон»:</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16.1.4.1. О</w:t>
      </w:r>
      <w:r w:rsidRPr="007555D0">
        <w:rPr>
          <w:rFonts w:ascii="Times New Roman" w:hAnsi="Times New Roman"/>
          <w:sz w:val="24"/>
          <w:szCs w:val="24"/>
        </w:rPr>
        <w:t xml:space="preserve">бнаружение на земельном участке археологических объектов или опасных веществ, любых других объектов, препятствующих реконструкции «Объекта концессионного соглашения» и (или) осуществлению деятельности, предусмотренной пунктом 1.1. </w:t>
      </w:r>
      <w:proofErr w:type="gramStart"/>
      <w:r w:rsidRPr="007555D0">
        <w:rPr>
          <w:rFonts w:ascii="Times New Roman" w:hAnsi="Times New Roman"/>
          <w:sz w:val="24"/>
          <w:szCs w:val="24"/>
        </w:rPr>
        <w:t>«Концессионного соглашения», а также выявление иных обстоятельств (включая геологические факторы), которые не были известны «Концессионеру» при заключении «Концессионного соглашения», в случаях, когда в результате такого обнаружения «Концессионер» не может надлежащим образом исполнить свои обязательства по реконструкции «Объекта концессионного соглашения» в соответствии с заданием и основными мероприятиями и (или) осуществлению деятельности, предусмотренной пунктом 1.1.</w:t>
      </w:r>
      <w:proofErr w:type="gramEnd"/>
      <w:r w:rsidRPr="007555D0">
        <w:rPr>
          <w:rFonts w:ascii="Times New Roman" w:hAnsi="Times New Roman"/>
          <w:sz w:val="24"/>
          <w:szCs w:val="24"/>
        </w:rPr>
        <w:t xml:space="preserve"> «Концессионного соглашения».</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16.1.4.2. Д</w:t>
      </w:r>
      <w:r w:rsidRPr="007555D0">
        <w:rPr>
          <w:rFonts w:ascii="Times New Roman" w:hAnsi="Times New Roman"/>
          <w:sz w:val="24"/>
          <w:szCs w:val="24"/>
        </w:rPr>
        <w:t>осрочное прекращение любого из договоров аренды земельного участка по причинам, не связанным с существенным нарушением «Концессионером» условий таких договоров.</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16.1.4.3. </w:t>
      </w:r>
      <w:proofErr w:type="gramStart"/>
      <w:r>
        <w:rPr>
          <w:rFonts w:ascii="Times New Roman" w:hAnsi="Times New Roman"/>
          <w:sz w:val="24"/>
          <w:szCs w:val="24"/>
        </w:rPr>
        <w:t>Н</w:t>
      </w:r>
      <w:r w:rsidRPr="007555D0">
        <w:rPr>
          <w:rFonts w:ascii="Times New Roman" w:hAnsi="Times New Roman"/>
          <w:sz w:val="24"/>
          <w:szCs w:val="24"/>
        </w:rPr>
        <w:t>евыдача по истечении 90 (девяноста) дней с даты завершения работ по реконструкции любого объекта недвижимости, входящего в состав «Объекта концессионного соглашения», разрешения на ввод в эксплуатацию такого объекта при условии, что невыдача такого разрешения не является следствием действий (бездействия) «Концессионера», и (или) лица, относящегося к «Концессионеру», и (или) выявленных недостатков «Объекта концессионного соглашения», и (или) иного неисполнения «Концессионером» требований законодательства.</w:t>
      </w:r>
      <w:proofErr w:type="gramEnd"/>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16.1.4.5. Н</w:t>
      </w:r>
      <w:r w:rsidRPr="007555D0">
        <w:rPr>
          <w:rFonts w:ascii="Times New Roman" w:hAnsi="Times New Roman"/>
          <w:sz w:val="24"/>
          <w:szCs w:val="24"/>
        </w:rPr>
        <w:t>еобоснованный отказ или задержка в получении технических условий «Концессионером» на подключение «Объекта концессионного соглашения» к сетям инженерно-технического обеспечения при условии, что «Концессионер» предпринял все зависящие от него меры для такого подключения.</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16.1.4.6. О</w:t>
      </w:r>
      <w:r w:rsidRPr="007555D0">
        <w:rPr>
          <w:rFonts w:ascii="Times New Roman" w:hAnsi="Times New Roman"/>
          <w:sz w:val="24"/>
          <w:szCs w:val="24"/>
        </w:rPr>
        <w:t>тказ антимонопольного органа в предоставлении согласия на изменение «Концессионного соглашения» в связи с передачей во владение и пользование «Концессионера» бесхозяйного имущества, выявленного в течение срока действия «Концессионного соглашения»;</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16.1.4.7. </w:t>
      </w:r>
      <w:proofErr w:type="gramStart"/>
      <w:r>
        <w:rPr>
          <w:rFonts w:ascii="Times New Roman" w:hAnsi="Times New Roman"/>
          <w:sz w:val="24"/>
          <w:szCs w:val="24"/>
        </w:rPr>
        <w:t>И</w:t>
      </w:r>
      <w:r w:rsidRPr="007555D0">
        <w:rPr>
          <w:rFonts w:ascii="Times New Roman" w:hAnsi="Times New Roman"/>
          <w:sz w:val="24"/>
          <w:szCs w:val="24"/>
        </w:rPr>
        <w:t xml:space="preserve">зменение законодательства, включая нормативные правовые акты в сфере </w:t>
      </w:r>
      <w:proofErr w:type="spellStart"/>
      <w:r w:rsidRPr="007555D0">
        <w:rPr>
          <w:rFonts w:ascii="Times New Roman" w:hAnsi="Times New Roman"/>
          <w:sz w:val="24"/>
          <w:szCs w:val="24"/>
        </w:rPr>
        <w:lastRenderedPageBreak/>
        <w:t>тарифообразования</w:t>
      </w:r>
      <w:proofErr w:type="spellEnd"/>
      <w:r w:rsidRPr="007555D0">
        <w:rPr>
          <w:rFonts w:ascii="Times New Roman" w:hAnsi="Times New Roman"/>
          <w:sz w:val="24"/>
          <w:szCs w:val="24"/>
        </w:rPr>
        <w:t>, ухудшающее положение «Концессионера» таким образом, что он в значительной степени лишается того, на что был вправе рассчитывать при заключении «Концессионного соглашения», включая отмену предусмотренного «Концессионным соглашением» метода регулирования тарифов для «Концессионера».</w:t>
      </w:r>
      <w:proofErr w:type="gramEnd"/>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16.1.4.8. В</w:t>
      </w:r>
      <w:r w:rsidRPr="007555D0">
        <w:rPr>
          <w:rFonts w:ascii="Times New Roman" w:hAnsi="Times New Roman"/>
          <w:sz w:val="24"/>
          <w:szCs w:val="24"/>
        </w:rPr>
        <w:t>ступление в силу нормативных правовых актов, в связи с которыми «Концессионер» или «</w:t>
      </w:r>
      <w:proofErr w:type="spellStart"/>
      <w:r w:rsidRPr="007555D0">
        <w:rPr>
          <w:rFonts w:ascii="Times New Roman" w:hAnsi="Times New Roman"/>
          <w:sz w:val="24"/>
          <w:szCs w:val="24"/>
        </w:rPr>
        <w:t>Концедент</w:t>
      </w:r>
      <w:proofErr w:type="spellEnd"/>
      <w:r w:rsidRPr="007555D0">
        <w:rPr>
          <w:rFonts w:ascii="Times New Roman" w:hAnsi="Times New Roman"/>
          <w:sz w:val="24"/>
          <w:szCs w:val="24"/>
        </w:rPr>
        <w:t>» оказываются неспособными выполнить принятые на себя обязательства.</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16.1.4.9. В</w:t>
      </w:r>
      <w:r w:rsidRPr="007555D0">
        <w:rPr>
          <w:rFonts w:ascii="Times New Roman" w:hAnsi="Times New Roman"/>
          <w:sz w:val="24"/>
          <w:szCs w:val="24"/>
        </w:rPr>
        <w:t>ступление в законную силу судебного акта или решения антимонопольного органа, которым установлена невозможность исполнения «Концессионером» установленных «Концессионным соглашением» обязатель</w:t>
      </w:r>
      <w:proofErr w:type="gramStart"/>
      <w:r w:rsidRPr="007555D0">
        <w:rPr>
          <w:rFonts w:ascii="Times New Roman" w:hAnsi="Times New Roman"/>
          <w:sz w:val="24"/>
          <w:szCs w:val="24"/>
        </w:rPr>
        <w:t>ств всл</w:t>
      </w:r>
      <w:proofErr w:type="gramEnd"/>
      <w:r w:rsidRPr="007555D0">
        <w:rPr>
          <w:rFonts w:ascii="Times New Roman" w:hAnsi="Times New Roman"/>
          <w:sz w:val="24"/>
          <w:szCs w:val="24"/>
        </w:rPr>
        <w:t>едствие решений, действий (бездействия) государственных органов и (или) их должностных лиц.</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16.1.4.10. </w:t>
      </w:r>
      <w:proofErr w:type="gramStart"/>
      <w:r>
        <w:rPr>
          <w:rFonts w:ascii="Times New Roman" w:hAnsi="Times New Roman"/>
          <w:sz w:val="24"/>
          <w:szCs w:val="24"/>
        </w:rPr>
        <w:t>Д</w:t>
      </w:r>
      <w:r w:rsidRPr="007555D0">
        <w:rPr>
          <w:rFonts w:ascii="Times New Roman" w:hAnsi="Times New Roman"/>
          <w:sz w:val="24"/>
          <w:szCs w:val="24"/>
        </w:rPr>
        <w:t>ействия и (или) бездействие государственных органов или органов местного самоуправления, в случаях, когда в результате таких действий и (или) бездействия «Концессионер» не может исполнить свои обязанности по «Концессионному соглашению», при условии что «Концессионер» предпринял все необходимые действия для исполнения таких обязанностей, в том числе необоснованный отказ или задержки в получении «Концессионером» любого разрешения, включая разрешение на строительство, необоснованный отказ в</w:t>
      </w:r>
      <w:proofErr w:type="gramEnd"/>
      <w:r w:rsidRPr="007555D0">
        <w:rPr>
          <w:rFonts w:ascii="Times New Roman" w:hAnsi="Times New Roman"/>
          <w:sz w:val="24"/>
          <w:szCs w:val="24"/>
        </w:rPr>
        <w:t xml:space="preserve"> государственной регистрации, приостановление государственной регистрации.</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16.1.4.11. Р</w:t>
      </w:r>
      <w:r w:rsidRPr="007555D0">
        <w:rPr>
          <w:rFonts w:ascii="Times New Roman" w:hAnsi="Times New Roman"/>
          <w:sz w:val="24"/>
          <w:szCs w:val="24"/>
        </w:rPr>
        <w:t>ешение органа, осуществляющего государственную экспертизу, препятствующее реконструкции «Объекта концессионного соглашения», соответствующего требованиям «Концессионного соглашения».</w:t>
      </w:r>
    </w:p>
    <w:p w:rsidR="000276F8" w:rsidRPr="007555D0" w:rsidRDefault="000276F8" w:rsidP="000276F8">
      <w:pPr>
        <w:widowControl w:val="0"/>
        <w:tabs>
          <w:tab w:val="left" w:pos="1276"/>
        </w:tabs>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 xml:space="preserve">16.2. </w:t>
      </w:r>
      <w:r w:rsidRPr="007555D0">
        <w:rPr>
          <w:rFonts w:ascii="Times New Roman" w:hAnsi="Times New Roman"/>
          <w:bCs/>
          <w:sz w:val="24"/>
          <w:szCs w:val="24"/>
        </w:rPr>
        <w:t>Признаки Особого обстоятельства.</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 xml:space="preserve">16.2.1. </w:t>
      </w:r>
      <w:proofErr w:type="gramStart"/>
      <w:r w:rsidRPr="007555D0">
        <w:rPr>
          <w:rFonts w:ascii="Times New Roman" w:hAnsi="Times New Roman"/>
          <w:sz w:val="24"/>
          <w:szCs w:val="24"/>
        </w:rPr>
        <w:t>Любое из перечисленных в пунктах 16.1.2 – 16.1.4 «Концессионного соглашения» обстоятельств признается особым обстоятельством, за исключением случаев, когда действия или бездействие «Концессионера» (или любого лица, за действия которого «Концессионер» отвечает, как за свои собственные) являются причиной наступления этого обстоятельства, и если выполняется хотя бы одно из следующих условий:</w:t>
      </w:r>
      <w:proofErr w:type="gramEnd"/>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16.2.1.1. Н</w:t>
      </w:r>
      <w:r w:rsidRPr="007555D0">
        <w:rPr>
          <w:rFonts w:ascii="Times New Roman" w:hAnsi="Times New Roman"/>
          <w:sz w:val="24"/>
          <w:szCs w:val="24"/>
        </w:rPr>
        <w:t>аступление этого обстоятельства препятствует надлежащему исполнению «Концессионером» условий «Концессионного соглашения»</w:t>
      </w:r>
      <w:r>
        <w:rPr>
          <w:rFonts w:ascii="Times New Roman" w:hAnsi="Times New Roman"/>
          <w:sz w:val="24"/>
          <w:szCs w:val="24"/>
        </w:rPr>
        <w:t>.</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16.2.1.2. Н</w:t>
      </w:r>
      <w:r w:rsidRPr="007555D0">
        <w:rPr>
          <w:rFonts w:ascii="Times New Roman" w:hAnsi="Times New Roman"/>
          <w:sz w:val="24"/>
          <w:szCs w:val="24"/>
        </w:rPr>
        <w:t>аступление этого обстоятельства повлекло или повлечет дополнительные расходы и/или сокращение выручки «Концессионера».</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 xml:space="preserve">16.3. </w:t>
      </w:r>
      <w:r w:rsidRPr="007555D0">
        <w:rPr>
          <w:rFonts w:ascii="Times New Roman" w:hAnsi="Times New Roman"/>
          <w:bCs/>
          <w:sz w:val="24"/>
          <w:szCs w:val="24"/>
        </w:rPr>
        <w:t>Последствия наступления особого обстоятельства.</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16.3.1. В случае наступления особого обстоятельства «Концессионер» освобождается от ответственности за неисполнение или просрочку исполнения своих обязательств в соответствии с «Концессионным соглашением», но только в той степени, в которой такое неисполнение или просрочка прямо вызваны таким особым обстоятельством.</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16.3.2. Если наступление особого обстоятельства прямо повлекло или повлечет дополнительные расходы и/или сокращение выручки «Концессионера», то «</w:t>
      </w:r>
      <w:proofErr w:type="spellStart"/>
      <w:r w:rsidRPr="007555D0">
        <w:rPr>
          <w:rFonts w:ascii="Times New Roman" w:hAnsi="Times New Roman"/>
          <w:sz w:val="24"/>
          <w:szCs w:val="24"/>
        </w:rPr>
        <w:t>Концедент</w:t>
      </w:r>
      <w:proofErr w:type="spellEnd"/>
      <w:r w:rsidRPr="007555D0">
        <w:rPr>
          <w:rFonts w:ascii="Times New Roman" w:hAnsi="Times New Roman"/>
          <w:sz w:val="24"/>
          <w:szCs w:val="24"/>
        </w:rPr>
        <w:t xml:space="preserve">» </w:t>
      </w:r>
      <w:proofErr w:type="gramStart"/>
      <w:r w:rsidRPr="007555D0">
        <w:rPr>
          <w:rFonts w:ascii="Times New Roman" w:hAnsi="Times New Roman"/>
          <w:sz w:val="24"/>
          <w:szCs w:val="24"/>
        </w:rPr>
        <w:t>обязан</w:t>
      </w:r>
      <w:proofErr w:type="gramEnd"/>
      <w:r w:rsidRPr="007555D0">
        <w:rPr>
          <w:rFonts w:ascii="Times New Roman" w:hAnsi="Times New Roman"/>
          <w:sz w:val="24"/>
          <w:szCs w:val="24"/>
        </w:rPr>
        <w:t xml:space="preserve"> возместить «Концессионеру» такие понесенные им дополнительные расходы и/или компенсировать сокращение выручки.</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 xml:space="preserve">16.3.3. </w:t>
      </w:r>
      <w:proofErr w:type="gramStart"/>
      <w:r w:rsidRPr="007555D0">
        <w:rPr>
          <w:rFonts w:ascii="Times New Roman" w:hAnsi="Times New Roman"/>
          <w:sz w:val="24"/>
          <w:szCs w:val="24"/>
        </w:rPr>
        <w:t>Если в результате наступления особого обстоятельства «Концессионер» не может выполнить мероприятия по реконструкции «Объекта концессионного соглашения» в сроки, предусмотренные заданием и основными мероприятиями, то «</w:t>
      </w:r>
      <w:proofErr w:type="spellStart"/>
      <w:r w:rsidRPr="007555D0">
        <w:rPr>
          <w:rFonts w:ascii="Times New Roman" w:hAnsi="Times New Roman"/>
          <w:sz w:val="24"/>
          <w:szCs w:val="24"/>
        </w:rPr>
        <w:t>Концедент</w:t>
      </w:r>
      <w:proofErr w:type="spellEnd"/>
      <w:r w:rsidRPr="007555D0">
        <w:rPr>
          <w:rFonts w:ascii="Times New Roman" w:hAnsi="Times New Roman"/>
          <w:sz w:val="24"/>
          <w:szCs w:val="24"/>
        </w:rPr>
        <w:t xml:space="preserve">» и </w:t>
      </w:r>
      <w:r w:rsidRPr="007555D0">
        <w:rPr>
          <w:rFonts w:ascii="Times New Roman" w:hAnsi="Times New Roman"/>
          <w:iCs/>
          <w:sz w:val="24"/>
          <w:szCs w:val="24"/>
        </w:rPr>
        <w:t>«Субъект РФ»</w:t>
      </w:r>
      <w:r w:rsidRPr="007555D0">
        <w:rPr>
          <w:rFonts w:ascii="Times New Roman" w:hAnsi="Times New Roman"/>
          <w:sz w:val="24"/>
          <w:szCs w:val="24"/>
        </w:rPr>
        <w:t xml:space="preserve"> обязаны внести соответствующие изменения в «Концессионное соглашение» по требованию «Концессионера», за исключением случаев, когда наступление такого особого обстоятельства не может являться основанием для изменения условий «Концессионного соглашения» в соответствии с законодательством.</w:t>
      </w:r>
      <w:proofErr w:type="gramEnd"/>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 xml:space="preserve">16.4. </w:t>
      </w:r>
      <w:r w:rsidRPr="007555D0">
        <w:rPr>
          <w:rFonts w:ascii="Times New Roman" w:hAnsi="Times New Roman"/>
          <w:bCs/>
          <w:sz w:val="24"/>
          <w:szCs w:val="24"/>
        </w:rPr>
        <w:t>Действия «Сторон» в случае наступления особого обстоятельства.</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lastRenderedPageBreak/>
        <w:t xml:space="preserve">16.4.1. </w:t>
      </w:r>
      <w:proofErr w:type="gramStart"/>
      <w:r w:rsidRPr="007555D0">
        <w:rPr>
          <w:rFonts w:ascii="Times New Roman" w:hAnsi="Times New Roman"/>
          <w:sz w:val="24"/>
          <w:szCs w:val="24"/>
        </w:rPr>
        <w:t>Узнав о наступлении особого обстоятельства, «Концессионер» обязан при первой возможности, но в любом случае не позднее 3 (трех) рабочих дней с момента наступления особого обстоятельства, уведомить об этом «</w:t>
      </w:r>
      <w:proofErr w:type="spellStart"/>
      <w:r w:rsidRPr="007555D0">
        <w:rPr>
          <w:rFonts w:ascii="Times New Roman" w:hAnsi="Times New Roman"/>
          <w:sz w:val="24"/>
          <w:szCs w:val="24"/>
        </w:rPr>
        <w:t>Концедента</w:t>
      </w:r>
      <w:proofErr w:type="spellEnd"/>
      <w:r w:rsidRPr="007555D0">
        <w:rPr>
          <w:rFonts w:ascii="Times New Roman" w:hAnsi="Times New Roman"/>
          <w:sz w:val="24"/>
          <w:szCs w:val="24"/>
        </w:rPr>
        <w:t xml:space="preserve">» и </w:t>
      </w:r>
      <w:r w:rsidRPr="007555D0">
        <w:rPr>
          <w:rFonts w:ascii="Times New Roman" w:hAnsi="Times New Roman"/>
          <w:iCs/>
          <w:sz w:val="24"/>
          <w:szCs w:val="24"/>
        </w:rPr>
        <w:t>«Субъект РФ»</w:t>
      </w:r>
      <w:r w:rsidRPr="007555D0">
        <w:rPr>
          <w:rFonts w:ascii="Times New Roman" w:hAnsi="Times New Roman"/>
          <w:sz w:val="24"/>
          <w:szCs w:val="24"/>
        </w:rPr>
        <w:t>, а также не позднее чем через 14 (четырнадцать) рабочих дней направить «</w:t>
      </w:r>
      <w:proofErr w:type="spellStart"/>
      <w:r w:rsidRPr="007555D0">
        <w:rPr>
          <w:rFonts w:ascii="Times New Roman" w:hAnsi="Times New Roman"/>
          <w:sz w:val="24"/>
          <w:szCs w:val="24"/>
        </w:rPr>
        <w:t>Концеденту</w:t>
      </w:r>
      <w:proofErr w:type="spellEnd"/>
      <w:r w:rsidRPr="007555D0">
        <w:rPr>
          <w:rFonts w:ascii="Times New Roman" w:hAnsi="Times New Roman"/>
          <w:sz w:val="24"/>
          <w:szCs w:val="24"/>
        </w:rPr>
        <w:t xml:space="preserve">» и </w:t>
      </w:r>
      <w:r w:rsidRPr="007555D0">
        <w:rPr>
          <w:rFonts w:ascii="Times New Roman" w:hAnsi="Times New Roman"/>
          <w:iCs/>
          <w:sz w:val="24"/>
          <w:szCs w:val="24"/>
        </w:rPr>
        <w:t>«Субъект РФ»</w:t>
      </w:r>
      <w:r w:rsidRPr="007555D0">
        <w:rPr>
          <w:rFonts w:ascii="Times New Roman" w:hAnsi="Times New Roman"/>
          <w:sz w:val="24"/>
          <w:szCs w:val="24"/>
        </w:rPr>
        <w:t xml:space="preserve"> уведомление об особом обстоятельстве (далее – «</w:t>
      </w:r>
      <w:r w:rsidRPr="007555D0">
        <w:rPr>
          <w:rFonts w:ascii="Times New Roman" w:hAnsi="Times New Roman"/>
          <w:bCs/>
          <w:iCs/>
          <w:sz w:val="24"/>
          <w:szCs w:val="24"/>
        </w:rPr>
        <w:t>Уведомление об особом обстоятельстве</w:t>
      </w:r>
      <w:r w:rsidRPr="007555D0">
        <w:rPr>
          <w:rFonts w:ascii="Times New Roman" w:hAnsi="Times New Roman"/>
          <w:sz w:val="24"/>
          <w:szCs w:val="24"/>
        </w:rPr>
        <w:t>»), с изложением следующих сведений</w:t>
      </w:r>
      <w:proofErr w:type="gramEnd"/>
      <w:r w:rsidRPr="007555D0">
        <w:rPr>
          <w:rFonts w:ascii="Times New Roman" w:hAnsi="Times New Roman"/>
          <w:sz w:val="24"/>
          <w:szCs w:val="24"/>
        </w:rPr>
        <w:t>:</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16.4.1.1. О</w:t>
      </w:r>
      <w:r w:rsidRPr="007555D0">
        <w:rPr>
          <w:rFonts w:ascii="Times New Roman" w:hAnsi="Times New Roman"/>
          <w:sz w:val="24"/>
          <w:szCs w:val="24"/>
        </w:rPr>
        <w:t>писание особого обстоятельства, причин его наступления и его предполагаемой длительности (в той мере, в какой это возможно оценить).</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16.4.1.2. О</w:t>
      </w:r>
      <w:r w:rsidRPr="007555D0">
        <w:rPr>
          <w:rFonts w:ascii="Times New Roman" w:hAnsi="Times New Roman"/>
          <w:sz w:val="24"/>
          <w:szCs w:val="24"/>
        </w:rPr>
        <w:t>боснование отсутствия у «Концессионера» возможности избежать наступления этого особого обстоятельства.</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16.4.1.3. О</w:t>
      </w:r>
      <w:r w:rsidRPr="007555D0">
        <w:rPr>
          <w:rFonts w:ascii="Times New Roman" w:hAnsi="Times New Roman"/>
          <w:sz w:val="24"/>
          <w:szCs w:val="24"/>
        </w:rPr>
        <w:t>писание действий, предпринятых или подлежащих принятию «Концессионером» во исполнение обязанностей по смягчению последствий особого обстоятельства.</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 xml:space="preserve">16.4.2. </w:t>
      </w:r>
      <w:proofErr w:type="gramStart"/>
      <w:r w:rsidRPr="007555D0">
        <w:rPr>
          <w:rFonts w:ascii="Times New Roman" w:hAnsi="Times New Roman"/>
          <w:sz w:val="24"/>
          <w:szCs w:val="24"/>
        </w:rPr>
        <w:t>Не позднее, чем через 14 (четырнадцать) рабочих дней с даты получения «Уведомления об особом обстоятельстве» «</w:t>
      </w:r>
      <w:proofErr w:type="spellStart"/>
      <w:r w:rsidRPr="007555D0">
        <w:rPr>
          <w:rFonts w:ascii="Times New Roman" w:hAnsi="Times New Roman"/>
          <w:sz w:val="24"/>
          <w:szCs w:val="24"/>
        </w:rPr>
        <w:t>Концедент</w:t>
      </w:r>
      <w:proofErr w:type="spellEnd"/>
      <w:r w:rsidRPr="007555D0">
        <w:rPr>
          <w:rFonts w:ascii="Times New Roman" w:hAnsi="Times New Roman"/>
          <w:sz w:val="24"/>
          <w:szCs w:val="24"/>
        </w:rPr>
        <w:t xml:space="preserve">» может направить «Концессионеру» (с копией </w:t>
      </w:r>
      <w:r w:rsidRPr="007555D0">
        <w:rPr>
          <w:rFonts w:ascii="Times New Roman" w:hAnsi="Times New Roman"/>
          <w:iCs/>
          <w:sz w:val="24"/>
          <w:szCs w:val="24"/>
        </w:rPr>
        <w:t>«Субъекту РФ»</w:t>
      </w:r>
      <w:r w:rsidRPr="007555D0">
        <w:rPr>
          <w:rFonts w:ascii="Times New Roman" w:hAnsi="Times New Roman"/>
          <w:sz w:val="24"/>
          <w:szCs w:val="24"/>
        </w:rPr>
        <w:t>) предложения о внесении изменений в условия «Концессионного соглашения», направленные на продление сроков исполнения «Концессионером» обязательств по «Концессионному соглашению», снижение дополнительных расходов, возмещение сокращения выручки и иные формы (по усмотрению «</w:t>
      </w:r>
      <w:proofErr w:type="spellStart"/>
      <w:r w:rsidRPr="007555D0">
        <w:rPr>
          <w:rFonts w:ascii="Times New Roman" w:hAnsi="Times New Roman"/>
          <w:sz w:val="24"/>
          <w:szCs w:val="24"/>
        </w:rPr>
        <w:t>Концедента</w:t>
      </w:r>
      <w:proofErr w:type="spellEnd"/>
      <w:r w:rsidRPr="007555D0">
        <w:rPr>
          <w:rFonts w:ascii="Times New Roman" w:hAnsi="Times New Roman"/>
          <w:sz w:val="24"/>
          <w:szCs w:val="24"/>
        </w:rPr>
        <w:t>») компенсации «Концессионеру» последствий особого обстоятельства.</w:t>
      </w:r>
      <w:proofErr w:type="gramEnd"/>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 xml:space="preserve">16.4.3. Не позднее, чем через 14 (четырнадцать) рабочих дней </w:t>
      </w:r>
      <w:proofErr w:type="gramStart"/>
      <w:r w:rsidRPr="007555D0">
        <w:rPr>
          <w:rFonts w:ascii="Times New Roman" w:hAnsi="Times New Roman"/>
          <w:sz w:val="24"/>
          <w:szCs w:val="24"/>
        </w:rPr>
        <w:t>с даты получения</w:t>
      </w:r>
      <w:proofErr w:type="gramEnd"/>
      <w:r w:rsidRPr="007555D0">
        <w:rPr>
          <w:rFonts w:ascii="Times New Roman" w:hAnsi="Times New Roman"/>
          <w:sz w:val="24"/>
          <w:szCs w:val="24"/>
        </w:rPr>
        <w:t xml:space="preserve"> предложения «</w:t>
      </w:r>
      <w:proofErr w:type="spellStart"/>
      <w:r w:rsidRPr="007555D0">
        <w:rPr>
          <w:rFonts w:ascii="Times New Roman" w:hAnsi="Times New Roman"/>
          <w:sz w:val="24"/>
          <w:szCs w:val="24"/>
        </w:rPr>
        <w:t>Концедента</w:t>
      </w:r>
      <w:proofErr w:type="spellEnd"/>
      <w:r w:rsidRPr="007555D0">
        <w:rPr>
          <w:rFonts w:ascii="Times New Roman" w:hAnsi="Times New Roman"/>
          <w:sz w:val="24"/>
          <w:szCs w:val="24"/>
        </w:rPr>
        <w:t>» либо не позднее, чем через 40 (сорок) рабочих дней с момента направления «</w:t>
      </w:r>
      <w:proofErr w:type="spellStart"/>
      <w:r w:rsidRPr="007555D0">
        <w:rPr>
          <w:rFonts w:ascii="Times New Roman" w:hAnsi="Times New Roman"/>
          <w:sz w:val="24"/>
          <w:szCs w:val="24"/>
        </w:rPr>
        <w:t>Концеденту</w:t>
      </w:r>
      <w:proofErr w:type="spellEnd"/>
      <w:r w:rsidRPr="007555D0">
        <w:rPr>
          <w:rFonts w:ascii="Times New Roman" w:hAnsi="Times New Roman"/>
          <w:sz w:val="24"/>
          <w:szCs w:val="24"/>
        </w:rPr>
        <w:t xml:space="preserve">» и </w:t>
      </w:r>
      <w:r w:rsidRPr="007555D0">
        <w:rPr>
          <w:rFonts w:ascii="Times New Roman" w:hAnsi="Times New Roman"/>
          <w:iCs/>
          <w:sz w:val="24"/>
          <w:szCs w:val="24"/>
        </w:rPr>
        <w:t xml:space="preserve">«Субъекту РФ» </w:t>
      </w:r>
      <w:r w:rsidRPr="007555D0">
        <w:rPr>
          <w:rFonts w:ascii="Times New Roman" w:hAnsi="Times New Roman"/>
          <w:sz w:val="24"/>
          <w:szCs w:val="24"/>
        </w:rPr>
        <w:t>«Уведомления об особом обстоятельстве», «Концессионер» обязан направить «</w:t>
      </w:r>
      <w:proofErr w:type="spellStart"/>
      <w:r w:rsidRPr="007555D0">
        <w:rPr>
          <w:rFonts w:ascii="Times New Roman" w:hAnsi="Times New Roman"/>
          <w:sz w:val="24"/>
          <w:szCs w:val="24"/>
        </w:rPr>
        <w:t>Концеденту</w:t>
      </w:r>
      <w:proofErr w:type="spellEnd"/>
      <w:r w:rsidRPr="007555D0">
        <w:rPr>
          <w:rFonts w:ascii="Times New Roman" w:hAnsi="Times New Roman"/>
          <w:sz w:val="24"/>
          <w:szCs w:val="24"/>
        </w:rPr>
        <w:t xml:space="preserve">» расчет (далее по тексту – </w:t>
      </w:r>
      <w:r w:rsidRPr="007555D0">
        <w:rPr>
          <w:rFonts w:ascii="Times New Roman" w:hAnsi="Times New Roman"/>
          <w:bCs/>
          <w:iCs/>
          <w:sz w:val="24"/>
          <w:szCs w:val="24"/>
        </w:rPr>
        <w:t>«Расчет к уведомлению об особом обстоятельстве»</w:t>
      </w:r>
      <w:r w:rsidRPr="007555D0">
        <w:rPr>
          <w:rFonts w:ascii="Times New Roman" w:hAnsi="Times New Roman"/>
          <w:sz w:val="24"/>
          <w:szCs w:val="24"/>
        </w:rPr>
        <w:t>), содержащий следующие сведения:</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16.4.3.1. </w:t>
      </w:r>
      <w:proofErr w:type="gramStart"/>
      <w:r>
        <w:rPr>
          <w:rFonts w:ascii="Times New Roman" w:hAnsi="Times New Roman"/>
          <w:sz w:val="24"/>
          <w:szCs w:val="24"/>
        </w:rPr>
        <w:t>П</w:t>
      </w:r>
      <w:r w:rsidRPr="007555D0">
        <w:rPr>
          <w:rFonts w:ascii="Times New Roman" w:hAnsi="Times New Roman"/>
          <w:sz w:val="24"/>
          <w:szCs w:val="24"/>
        </w:rPr>
        <w:t>редлагаемые «Концессионером» изменения условий «Концессионного соглашения» (с учетом предложения «</w:t>
      </w:r>
      <w:proofErr w:type="spellStart"/>
      <w:r w:rsidRPr="007555D0">
        <w:rPr>
          <w:rFonts w:ascii="Times New Roman" w:hAnsi="Times New Roman"/>
          <w:sz w:val="24"/>
          <w:szCs w:val="24"/>
        </w:rPr>
        <w:t>Концедента</w:t>
      </w:r>
      <w:proofErr w:type="spellEnd"/>
      <w:r w:rsidRPr="007555D0">
        <w:rPr>
          <w:rFonts w:ascii="Times New Roman" w:hAnsi="Times New Roman"/>
          <w:sz w:val="24"/>
          <w:szCs w:val="24"/>
        </w:rPr>
        <w:t>»), необходимые для продолжения исполнения «Концессионером» обязательств по «Концессионному соглашению», в том числе предложения по продлению срока действия «Концессионного соглашения» и (или) изменению задания и основных мероприятий по реконструкции «Объекта концессионного соглашения».</w:t>
      </w:r>
      <w:proofErr w:type="gramEnd"/>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16.4.3.2. Р</w:t>
      </w:r>
      <w:r w:rsidRPr="007555D0">
        <w:rPr>
          <w:rFonts w:ascii="Times New Roman" w:hAnsi="Times New Roman"/>
          <w:sz w:val="24"/>
          <w:szCs w:val="24"/>
        </w:rPr>
        <w:t>асчет дополнительного времени, необходимого «Концессионеру» для завершения выполнения начатых «Концессионером» мероприятий по реконструкции «Объекта концессионного соглашения».</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16.4.3.3. Е</w:t>
      </w:r>
      <w:r w:rsidRPr="007555D0">
        <w:rPr>
          <w:rFonts w:ascii="Times New Roman" w:hAnsi="Times New Roman"/>
          <w:sz w:val="24"/>
          <w:szCs w:val="24"/>
        </w:rPr>
        <w:t xml:space="preserve">сли применимо – расчет дополнительных расходов, понесенных «Концессионером» </w:t>
      </w:r>
      <w:proofErr w:type="gramStart"/>
      <w:r w:rsidRPr="007555D0">
        <w:rPr>
          <w:rFonts w:ascii="Times New Roman" w:hAnsi="Times New Roman"/>
          <w:sz w:val="24"/>
          <w:szCs w:val="24"/>
        </w:rPr>
        <w:t>с даты возникновения</w:t>
      </w:r>
      <w:proofErr w:type="gramEnd"/>
      <w:r w:rsidRPr="007555D0">
        <w:rPr>
          <w:rFonts w:ascii="Times New Roman" w:hAnsi="Times New Roman"/>
          <w:sz w:val="24"/>
          <w:szCs w:val="24"/>
        </w:rPr>
        <w:t xml:space="preserve"> особого обстоятельства по дату направления расчета к уведомлению об особом обстоятельстве, возникших в связи с наступлением этого особого обстоятельства, с приложением всей документации, подтверждающей такой расчет.</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16.4.3.4. Е</w:t>
      </w:r>
      <w:r w:rsidRPr="007555D0">
        <w:rPr>
          <w:rFonts w:ascii="Times New Roman" w:hAnsi="Times New Roman"/>
          <w:sz w:val="24"/>
          <w:szCs w:val="24"/>
        </w:rPr>
        <w:t xml:space="preserve">сли применимо – расчет сокращения выручки «Концессионера» </w:t>
      </w:r>
      <w:proofErr w:type="gramStart"/>
      <w:r w:rsidRPr="007555D0">
        <w:rPr>
          <w:rFonts w:ascii="Times New Roman" w:hAnsi="Times New Roman"/>
          <w:sz w:val="24"/>
          <w:szCs w:val="24"/>
        </w:rPr>
        <w:t>с даты возникновения</w:t>
      </w:r>
      <w:proofErr w:type="gramEnd"/>
      <w:r w:rsidRPr="007555D0">
        <w:rPr>
          <w:rFonts w:ascii="Times New Roman" w:hAnsi="Times New Roman"/>
          <w:sz w:val="24"/>
          <w:szCs w:val="24"/>
        </w:rPr>
        <w:t xml:space="preserve"> особого обстоятельства по дату направления расчета к «Уведомлению об особом обстоятельстве», возникших в связи с наступлением этого особого обстоятельства, с приложением всей документации, подтверждающей такой расчет.</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16.4.3.5. Е</w:t>
      </w:r>
      <w:r w:rsidRPr="007555D0">
        <w:rPr>
          <w:rFonts w:ascii="Times New Roman" w:hAnsi="Times New Roman"/>
          <w:sz w:val="24"/>
          <w:szCs w:val="24"/>
        </w:rPr>
        <w:t>сли применимо – расчет дополнительных расходов, которые «Концессионер» ожидает понести с момента направления расчета к «Уведомлению об особом обстоятельстве» в отношении каждого расчетного периода, на который влияет такое особое обстоятельство, с приложением всей документации, подтверждающей такой расчет.</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16.4.3.6. Е</w:t>
      </w:r>
      <w:r w:rsidRPr="007555D0">
        <w:rPr>
          <w:rFonts w:ascii="Times New Roman" w:hAnsi="Times New Roman"/>
          <w:sz w:val="24"/>
          <w:szCs w:val="24"/>
        </w:rPr>
        <w:t xml:space="preserve">сли применимо – расчет ожидаемого сокращения выручки «Концессионера» с момента направления расчета к «Уведомлению об особом </w:t>
      </w:r>
      <w:r w:rsidRPr="007555D0">
        <w:rPr>
          <w:rFonts w:ascii="Times New Roman" w:hAnsi="Times New Roman"/>
          <w:sz w:val="24"/>
          <w:szCs w:val="24"/>
        </w:rPr>
        <w:lastRenderedPageBreak/>
        <w:t>обстоятельстве» в отношении каждого расчетного периода, а который влияет такое особое обстоятельство, с приложением всей документации, подтверждающей такой расчет.</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16.4.3.7. Е</w:t>
      </w:r>
      <w:r w:rsidRPr="007555D0">
        <w:rPr>
          <w:rFonts w:ascii="Times New Roman" w:hAnsi="Times New Roman"/>
          <w:sz w:val="24"/>
          <w:szCs w:val="24"/>
        </w:rPr>
        <w:t>сли применимо – график выплаты возмещения «Концессионеру» в связи с наступлением особого обстоятельства.</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16.4.4. При подготовке расчета к уведомлению об особом обстоятельстве, «Концессионер» обязан, действуя добросовестно и разумно, в первую очередь рассматривать изменения в «Концессионное соглашение» и/или перенос сроков исполнения обязательств в качестве мер компенсации последствий особых обстоятельств (в той степени, в какой это будет возможно).</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16.4.5. Если особое обстоятельство носит длящийся характер, «Концессионер» вправе не чаще одного раза в месяц предоставлять «</w:t>
      </w:r>
      <w:proofErr w:type="spellStart"/>
      <w:r w:rsidRPr="007555D0">
        <w:rPr>
          <w:rFonts w:ascii="Times New Roman" w:hAnsi="Times New Roman"/>
          <w:sz w:val="24"/>
          <w:szCs w:val="24"/>
        </w:rPr>
        <w:t>Концеденту</w:t>
      </w:r>
      <w:proofErr w:type="spellEnd"/>
      <w:r w:rsidRPr="007555D0">
        <w:rPr>
          <w:rFonts w:ascii="Times New Roman" w:hAnsi="Times New Roman"/>
          <w:sz w:val="24"/>
          <w:szCs w:val="24"/>
        </w:rPr>
        <w:t xml:space="preserve">» или </w:t>
      </w:r>
      <w:r w:rsidRPr="007555D0">
        <w:rPr>
          <w:rFonts w:ascii="Times New Roman" w:hAnsi="Times New Roman"/>
          <w:iCs/>
          <w:sz w:val="24"/>
          <w:szCs w:val="24"/>
        </w:rPr>
        <w:t xml:space="preserve">«Субъекту РФ» </w:t>
      </w:r>
      <w:r w:rsidRPr="007555D0">
        <w:rPr>
          <w:rFonts w:ascii="Times New Roman" w:hAnsi="Times New Roman"/>
          <w:sz w:val="24"/>
          <w:szCs w:val="24"/>
        </w:rPr>
        <w:t>дополнительные расчеты к уведомлению об особом обстоятельстве, содержащие сведения, указанные в настоящем соглашении.</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 xml:space="preserve">16.4.6. </w:t>
      </w:r>
      <w:proofErr w:type="gramStart"/>
      <w:r w:rsidRPr="007555D0">
        <w:rPr>
          <w:rFonts w:ascii="Times New Roman" w:hAnsi="Times New Roman"/>
          <w:sz w:val="24"/>
          <w:szCs w:val="24"/>
        </w:rPr>
        <w:t>В течение 30 (тридцати) рабочих дней со дня получения расчета к уведомлению об особом обстоятельстве «</w:t>
      </w:r>
      <w:proofErr w:type="spellStart"/>
      <w:r w:rsidRPr="007555D0">
        <w:rPr>
          <w:rFonts w:ascii="Times New Roman" w:hAnsi="Times New Roman"/>
          <w:sz w:val="24"/>
          <w:szCs w:val="24"/>
        </w:rPr>
        <w:t>Концедент</w:t>
      </w:r>
      <w:proofErr w:type="spellEnd"/>
      <w:r w:rsidRPr="007555D0">
        <w:rPr>
          <w:rFonts w:ascii="Times New Roman" w:hAnsi="Times New Roman"/>
          <w:sz w:val="24"/>
          <w:szCs w:val="24"/>
        </w:rPr>
        <w:t xml:space="preserve">» обязан направить «Концессионеру» (с копией </w:t>
      </w:r>
      <w:r w:rsidRPr="007555D0">
        <w:rPr>
          <w:rFonts w:ascii="Times New Roman" w:hAnsi="Times New Roman"/>
          <w:iCs/>
          <w:sz w:val="24"/>
          <w:szCs w:val="24"/>
        </w:rPr>
        <w:t>«Субъекту РФ»</w:t>
      </w:r>
      <w:r w:rsidRPr="007555D0">
        <w:rPr>
          <w:rFonts w:ascii="Times New Roman" w:hAnsi="Times New Roman"/>
          <w:sz w:val="24"/>
          <w:szCs w:val="24"/>
        </w:rPr>
        <w:t>) письменный ответ, выражающий согласие или несогласие с содержащимся в расчете к уведомлению об особом обстоятельстве расчетом дополнительных расходов и сокращения выручки, а также с предложениями по изменению «Концессионного соглашения».</w:t>
      </w:r>
      <w:proofErr w:type="gramEnd"/>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16.4.7. В случае</w:t>
      </w:r>
      <w:proofErr w:type="gramStart"/>
      <w:r w:rsidRPr="007555D0">
        <w:rPr>
          <w:rFonts w:ascii="Times New Roman" w:hAnsi="Times New Roman"/>
          <w:sz w:val="24"/>
          <w:szCs w:val="24"/>
        </w:rPr>
        <w:t>,</w:t>
      </w:r>
      <w:proofErr w:type="gramEnd"/>
      <w:r w:rsidRPr="007555D0">
        <w:rPr>
          <w:rFonts w:ascii="Times New Roman" w:hAnsi="Times New Roman"/>
          <w:sz w:val="24"/>
          <w:szCs w:val="24"/>
        </w:rPr>
        <w:t xml:space="preserve"> если по результатам рассмотрения «Уведомления об особом обстоятельстве» и/или расчета к «Уведомлению об особом обстоятельстве», «</w:t>
      </w:r>
      <w:proofErr w:type="spellStart"/>
      <w:r w:rsidRPr="007555D0">
        <w:rPr>
          <w:rFonts w:ascii="Times New Roman" w:hAnsi="Times New Roman"/>
          <w:sz w:val="24"/>
          <w:szCs w:val="24"/>
        </w:rPr>
        <w:t>Концедент</w:t>
      </w:r>
      <w:proofErr w:type="spellEnd"/>
      <w:r w:rsidRPr="007555D0">
        <w:rPr>
          <w:rFonts w:ascii="Times New Roman" w:hAnsi="Times New Roman"/>
          <w:sz w:val="24"/>
          <w:szCs w:val="24"/>
        </w:rPr>
        <w:t>» выявил ошибки и/или несоответствия, «</w:t>
      </w:r>
      <w:proofErr w:type="spellStart"/>
      <w:r w:rsidRPr="007555D0">
        <w:rPr>
          <w:rFonts w:ascii="Times New Roman" w:hAnsi="Times New Roman"/>
          <w:sz w:val="24"/>
          <w:szCs w:val="24"/>
        </w:rPr>
        <w:t>Концедент</w:t>
      </w:r>
      <w:proofErr w:type="spellEnd"/>
      <w:r w:rsidRPr="007555D0">
        <w:rPr>
          <w:rFonts w:ascii="Times New Roman" w:hAnsi="Times New Roman"/>
          <w:sz w:val="24"/>
          <w:szCs w:val="24"/>
        </w:rPr>
        <w:t>» может направить «Концессионеру» требование об устранении выявленных ошибок и/или несоответствий.</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16.4.8. «Концессионер» устраняет выявленные несоответствия в разумно короткие сроки, после чего повторно применяется процедура, предусмотренная настоящим соглашением.</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 xml:space="preserve">16.4.9. В течение 30 (тридцати) календарных дней </w:t>
      </w:r>
      <w:proofErr w:type="gramStart"/>
      <w:r w:rsidRPr="007555D0">
        <w:rPr>
          <w:rFonts w:ascii="Times New Roman" w:hAnsi="Times New Roman"/>
          <w:sz w:val="24"/>
          <w:szCs w:val="24"/>
        </w:rPr>
        <w:t>с даты направления</w:t>
      </w:r>
      <w:proofErr w:type="gramEnd"/>
      <w:r w:rsidRPr="007555D0">
        <w:rPr>
          <w:rFonts w:ascii="Times New Roman" w:hAnsi="Times New Roman"/>
          <w:sz w:val="24"/>
          <w:szCs w:val="24"/>
        </w:rPr>
        <w:t xml:space="preserve"> «</w:t>
      </w:r>
      <w:proofErr w:type="spellStart"/>
      <w:r w:rsidRPr="007555D0">
        <w:rPr>
          <w:rFonts w:ascii="Times New Roman" w:hAnsi="Times New Roman"/>
          <w:sz w:val="24"/>
          <w:szCs w:val="24"/>
        </w:rPr>
        <w:t>Концедентом</w:t>
      </w:r>
      <w:proofErr w:type="spellEnd"/>
      <w:r w:rsidRPr="007555D0">
        <w:rPr>
          <w:rFonts w:ascii="Times New Roman" w:hAnsi="Times New Roman"/>
          <w:sz w:val="24"/>
          <w:szCs w:val="24"/>
        </w:rPr>
        <w:t>» согласия с «Уведомлением об особом обстоятельстве», либо с даты вынесения решения по особому обстоятельству в порядке разрешения споров (в зависимости от того, что применимо):</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16.4.9.1. «Стороны» должны согласовать и внести изменения в «Концессионное соглашение» в соответствии с согласованными в расчете к «Уведомлению об особом обстоятельстве» предложениями «Концессионера» либо в соответствии с вынесенным решением по особому обстоятельству в порядке разрешения споров (в зависимости от того, что применимо).</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16.4.9.2. «Стороны» должны согласовать и подписать график возмещения по особому обстоятельству, представленный «Концессионером» в соответствии с настоящим соглашением.</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16.5. «Стороны» соглашаются, что если в течение какого-либо календарного года объем дополнительных выплат «</w:t>
      </w:r>
      <w:proofErr w:type="spellStart"/>
      <w:r w:rsidRPr="007555D0">
        <w:rPr>
          <w:rFonts w:ascii="Times New Roman" w:hAnsi="Times New Roman"/>
          <w:sz w:val="24"/>
          <w:szCs w:val="24"/>
        </w:rPr>
        <w:t>Концедента</w:t>
      </w:r>
      <w:proofErr w:type="spellEnd"/>
      <w:r w:rsidRPr="007555D0">
        <w:rPr>
          <w:rFonts w:ascii="Times New Roman" w:hAnsi="Times New Roman"/>
          <w:sz w:val="24"/>
          <w:szCs w:val="24"/>
        </w:rPr>
        <w:t xml:space="preserve">» по возмещению ожидаемых дополнительных расходов </w:t>
      </w:r>
      <w:proofErr w:type="gramStart"/>
      <w:r w:rsidRPr="007555D0">
        <w:rPr>
          <w:rFonts w:ascii="Times New Roman" w:hAnsi="Times New Roman"/>
          <w:sz w:val="24"/>
          <w:szCs w:val="24"/>
        </w:rPr>
        <w:t>и(</w:t>
      </w:r>
      <w:proofErr w:type="gramEnd"/>
      <w:r w:rsidRPr="007555D0">
        <w:rPr>
          <w:rFonts w:ascii="Times New Roman" w:hAnsi="Times New Roman"/>
          <w:sz w:val="24"/>
          <w:szCs w:val="24"/>
        </w:rPr>
        <w:t>или) ожидаемому сокращению выручки более чем на 10% (десять процентов) превысит сумму запланированного возмещения в соответствии с графиком возмещения по особому обстоятельству, «Стороны» проведут переговоры и рассмотрят возможность переноса (реструктурирования) выплат «</w:t>
      </w:r>
      <w:proofErr w:type="spellStart"/>
      <w:r w:rsidRPr="007555D0">
        <w:rPr>
          <w:rFonts w:ascii="Times New Roman" w:hAnsi="Times New Roman"/>
          <w:sz w:val="24"/>
          <w:szCs w:val="24"/>
        </w:rPr>
        <w:t>Концедента</w:t>
      </w:r>
      <w:proofErr w:type="spellEnd"/>
      <w:r w:rsidRPr="007555D0">
        <w:rPr>
          <w:rFonts w:ascii="Times New Roman" w:hAnsi="Times New Roman"/>
          <w:sz w:val="24"/>
          <w:szCs w:val="24"/>
        </w:rPr>
        <w:t>» на последующие расчетные периоды действия «Концессионного соглашения».</w:t>
      </w:r>
    </w:p>
    <w:p w:rsidR="000276F8" w:rsidRPr="007555D0"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7555D0">
        <w:rPr>
          <w:rFonts w:ascii="Times New Roman" w:hAnsi="Times New Roman"/>
          <w:sz w:val="24"/>
          <w:szCs w:val="24"/>
        </w:rPr>
        <w:t>16.6. «Стороны» могут договориться о зачете подлежащих выплате со стороны «Концессионера» сумм при осуществлении последующих выплат «</w:t>
      </w:r>
      <w:proofErr w:type="spellStart"/>
      <w:r w:rsidRPr="007555D0">
        <w:rPr>
          <w:rFonts w:ascii="Times New Roman" w:hAnsi="Times New Roman"/>
          <w:sz w:val="24"/>
          <w:szCs w:val="24"/>
        </w:rPr>
        <w:t>Концедента</w:t>
      </w:r>
      <w:proofErr w:type="spellEnd"/>
      <w:r w:rsidRPr="007555D0">
        <w:rPr>
          <w:rFonts w:ascii="Times New Roman" w:hAnsi="Times New Roman"/>
          <w:sz w:val="24"/>
          <w:szCs w:val="24"/>
        </w:rPr>
        <w:t>» по возмещению ожидаемых дополнительных расходов и / или ожидаемого сокращения выручки «Концессионера» путем внесения соответствующих изменений в график возмещения по особому обстоятельству.</w:t>
      </w:r>
    </w:p>
    <w:p w:rsidR="000276F8" w:rsidRPr="002C70F6" w:rsidRDefault="000276F8" w:rsidP="000276F8">
      <w:pPr>
        <w:widowControl w:val="0"/>
        <w:autoSpaceDE w:val="0"/>
        <w:autoSpaceDN w:val="0"/>
        <w:adjustRightInd w:val="0"/>
        <w:spacing w:after="0" w:line="240" w:lineRule="auto"/>
        <w:ind w:firstLine="567"/>
        <w:jc w:val="center"/>
        <w:rPr>
          <w:rFonts w:ascii="Times New Roman" w:hAnsi="Times New Roman"/>
          <w:sz w:val="24"/>
          <w:szCs w:val="24"/>
        </w:rPr>
      </w:pPr>
    </w:p>
    <w:p w:rsidR="000276F8" w:rsidRPr="00166E4F" w:rsidRDefault="000276F8" w:rsidP="000276F8">
      <w:pPr>
        <w:widowControl w:val="0"/>
        <w:autoSpaceDE w:val="0"/>
        <w:autoSpaceDN w:val="0"/>
        <w:adjustRightInd w:val="0"/>
        <w:spacing w:after="0" w:line="240" w:lineRule="auto"/>
        <w:ind w:left="567"/>
        <w:jc w:val="center"/>
        <w:rPr>
          <w:rFonts w:ascii="Times New Roman" w:hAnsi="Times New Roman"/>
          <w:sz w:val="28"/>
          <w:szCs w:val="28"/>
        </w:rPr>
      </w:pPr>
      <w:r w:rsidRPr="00166E4F">
        <w:rPr>
          <w:rFonts w:ascii="Times New Roman" w:hAnsi="Times New Roman"/>
          <w:sz w:val="28"/>
          <w:szCs w:val="28"/>
        </w:rPr>
        <w:lastRenderedPageBreak/>
        <w:t>Раздел 17. Обстоятельства непреодолимой силы</w:t>
      </w:r>
    </w:p>
    <w:p w:rsidR="000276F8" w:rsidRPr="00166E4F" w:rsidRDefault="000276F8" w:rsidP="000276F8">
      <w:pPr>
        <w:pStyle w:val="a5"/>
        <w:widowControl w:val="0"/>
        <w:autoSpaceDE w:val="0"/>
        <w:autoSpaceDN w:val="0"/>
        <w:adjustRightInd w:val="0"/>
        <w:spacing w:after="0" w:line="240" w:lineRule="auto"/>
        <w:ind w:left="927" w:hanging="360"/>
        <w:jc w:val="center"/>
        <w:rPr>
          <w:rFonts w:ascii="Times New Roman" w:hAnsi="Times New Roman"/>
          <w:bCs/>
          <w:sz w:val="24"/>
          <w:szCs w:val="24"/>
        </w:rPr>
      </w:pPr>
    </w:p>
    <w:p w:rsidR="000276F8" w:rsidRPr="00166E4F" w:rsidRDefault="000276F8" w:rsidP="000276F8">
      <w:pPr>
        <w:widowControl w:val="0"/>
        <w:autoSpaceDE w:val="0"/>
        <w:autoSpaceDN w:val="0"/>
        <w:adjustRightInd w:val="0"/>
        <w:spacing w:after="0" w:line="240" w:lineRule="auto"/>
        <w:ind w:firstLine="567"/>
        <w:rPr>
          <w:rFonts w:ascii="Times New Roman" w:hAnsi="Times New Roman"/>
          <w:sz w:val="24"/>
          <w:szCs w:val="24"/>
        </w:rPr>
      </w:pPr>
      <w:r w:rsidRPr="00166E4F">
        <w:rPr>
          <w:rFonts w:ascii="Times New Roman" w:hAnsi="Times New Roman"/>
          <w:bCs/>
          <w:sz w:val="24"/>
          <w:szCs w:val="24"/>
        </w:rPr>
        <w:t>17.1. Перечень обстоятельств непреодолимой силы.</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166E4F">
        <w:rPr>
          <w:rFonts w:ascii="Times New Roman" w:hAnsi="Times New Roman"/>
          <w:sz w:val="24"/>
          <w:szCs w:val="24"/>
        </w:rPr>
        <w:t>17.1.1. Обстоятельство непреодолимой силы означает любое событие вне разумного контроля или влияния «Стороны», наступившее после даты заключения «Концессионного соглашения», которое приводит к просрочке и (или) невозможности выполнения «Стороной» (далее – «</w:t>
      </w:r>
      <w:r w:rsidRPr="00166E4F">
        <w:rPr>
          <w:rFonts w:ascii="Times New Roman" w:hAnsi="Times New Roman"/>
          <w:bCs/>
          <w:sz w:val="24"/>
          <w:szCs w:val="24"/>
        </w:rPr>
        <w:t>Пострадавшая сторона</w:t>
      </w:r>
      <w:r w:rsidRPr="00166E4F">
        <w:rPr>
          <w:rFonts w:ascii="Times New Roman" w:hAnsi="Times New Roman"/>
          <w:sz w:val="24"/>
          <w:szCs w:val="24"/>
        </w:rPr>
        <w:t>») своих обязательств в соответствии с «Концессионным соглашением», включая:</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17.1.1.1. В</w:t>
      </w:r>
      <w:r w:rsidRPr="00166E4F">
        <w:rPr>
          <w:rFonts w:ascii="Times New Roman" w:hAnsi="Times New Roman"/>
          <w:sz w:val="24"/>
          <w:szCs w:val="24"/>
        </w:rPr>
        <w:t>оенные действия (объявленные или необъявленные), вторжения, вооруженные конфликты либо действия зарубежных противников, при этом – в каждом – если в таковых участвует Российская Федерация либо если таковые оказывают на Российскую Федерацию непосредственное влияние, в том числе введение военного или чрезвычайного положения.</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17.1.1.2. Я</w:t>
      </w:r>
      <w:r w:rsidRPr="00166E4F">
        <w:rPr>
          <w:rFonts w:ascii="Times New Roman" w:hAnsi="Times New Roman"/>
          <w:sz w:val="24"/>
          <w:szCs w:val="24"/>
        </w:rPr>
        <w:t>дерное, химическое или биологическое заражение земельного участка или «Объекта соглашения», за исключением случаев, когда источник или причина такого заражения является результатом действий (бездействий) «Концессионера» или иного лица, относящегося к «Концессионеру».</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17.1.1.3. У</w:t>
      </w:r>
      <w:r w:rsidRPr="00166E4F">
        <w:rPr>
          <w:rFonts w:ascii="Times New Roman" w:hAnsi="Times New Roman"/>
          <w:sz w:val="24"/>
          <w:szCs w:val="24"/>
        </w:rPr>
        <w:t>дарные волны, вызванные объектами, двигающимися со сверхзвуковой скоростью.</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17.1.1.4. Р</w:t>
      </w:r>
      <w:r w:rsidRPr="00166E4F">
        <w:rPr>
          <w:rFonts w:ascii="Times New Roman" w:hAnsi="Times New Roman"/>
          <w:sz w:val="24"/>
          <w:szCs w:val="24"/>
        </w:rPr>
        <w:t>еволюции, восстания или иные общественные беспорядки, террористические акты или саботаж.</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17.1.1.5. О</w:t>
      </w:r>
      <w:r w:rsidRPr="00166E4F">
        <w:rPr>
          <w:rFonts w:ascii="Times New Roman" w:hAnsi="Times New Roman"/>
          <w:sz w:val="24"/>
          <w:szCs w:val="24"/>
        </w:rPr>
        <w:t>существление национализации, реквизиции или экспроприации имущества «Концессионера».</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17.1.1.6. З</w:t>
      </w:r>
      <w:r w:rsidRPr="00166E4F">
        <w:rPr>
          <w:rFonts w:ascii="Times New Roman" w:hAnsi="Times New Roman"/>
          <w:sz w:val="24"/>
          <w:szCs w:val="24"/>
        </w:rPr>
        <w:t>емлетрясение с магнитудой, более чем на 1 (один) балл превышающей уровень сейсмичности, предусмотренный проектной документацией, в отношении которой получено заключение государственной экспертизы.</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17.1.1.7. Э</w:t>
      </w:r>
      <w:r w:rsidRPr="00166E4F">
        <w:rPr>
          <w:rFonts w:ascii="Times New Roman" w:hAnsi="Times New Roman"/>
          <w:sz w:val="24"/>
          <w:szCs w:val="24"/>
        </w:rPr>
        <w:t>пидемия при условии, что соответствующее обстоятельство:</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17.1.1.7.1. Н</w:t>
      </w:r>
      <w:r w:rsidRPr="00166E4F">
        <w:rPr>
          <w:rFonts w:ascii="Times New Roman" w:hAnsi="Times New Roman"/>
          <w:sz w:val="24"/>
          <w:szCs w:val="24"/>
        </w:rPr>
        <w:t>аносит существенный и неизбежный физический ущерб «Объекту концессионного соглашения» или влечет его разрушение.</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17.1.1.7.2. П</w:t>
      </w:r>
      <w:r w:rsidRPr="00166E4F">
        <w:rPr>
          <w:rFonts w:ascii="Times New Roman" w:hAnsi="Times New Roman"/>
          <w:sz w:val="24"/>
          <w:szCs w:val="24"/>
        </w:rPr>
        <w:t>риводит к невозможности завершения мероприятий по реконструкции «Объекта концессионного соглашения» в сроки, установленные зад</w:t>
      </w:r>
      <w:r>
        <w:rPr>
          <w:rFonts w:ascii="Times New Roman" w:hAnsi="Times New Roman"/>
          <w:sz w:val="24"/>
          <w:szCs w:val="24"/>
        </w:rPr>
        <w:t>анием и основными мероприятиями.</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17.1.1.7.3. Д</w:t>
      </w:r>
      <w:r w:rsidRPr="00166E4F">
        <w:rPr>
          <w:rFonts w:ascii="Times New Roman" w:hAnsi="Times New Roman"/>
          <w:sz w:val="24"/>
          <w:szCs w:val="24"/>
        </w:rPr>
        <w:t>елает невозможной осуществление деятельности, предусмотренной пунктом 1.1. «Концессионного соглашения».</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166E4F">
        <w:rPr>
          <w:rFonts w:ascii="Times New Roman" w:hAnsi="Times New Roman"/>
          <w:sz w:val="24"/>
          <w:szCs w:val="24"/>
        </w:rPr>
        <w:t xml:space="preserve">17.2. </w:t>
      </w:r>
      <w:proofErr w:type="gramStart"/>
      <w:r w:rsidRPr="00166E4F">
        <w:rPr>
          <w:rFonts w:ascii="Times New Roman" w:hAnsi="Times New Roman"/>
          <w:sz w:val="24"/>
          <w:szCs w:val="24"/>
        </w:rPr>
        <w:t>В течение 30 (тридцати) календарных дней с момента получения «</w:t>
      </w:r>
      <w:proofErr w:type="spellStart"/>
      <w:r w:rsidRPr="00166E4F">
        <w:rPr>
          <w:rFonts w:ascii="Times New Roman" w:hAnsi="Times New Roman"/>
          <w:sz w:val="24"/>
          <w:szCs w:val="24"/>
        </w:rPr>
        <w:t>Концедентом</w:t>
      </w:r>
      <w:proofErr w:type="spellEnd"/>
      <w:r w:rsidRPr="00166E4F">
        <w:rPr>
          <w:rFonts w:ascii="Times New Roman" w:hAnsi="Times New Roman"/>
          <w:sz w:val="24"/>
          <w:szCs w:val="24"/>
        </w:rPr>
        <w:t>» «Уведомления об обстоятельстве непреодолимой силы» «</w:t>
      </w:r>
      <w:proofErr w:type="spellStart"/>
      <w:r w:rsidRPr="00166E4F">
        <w:rPr>
          <w:rFonts w:ascii="Times New Roman" w:hAnsi="Times New Roman"/>
          <w:sz w:val="24"/>
          <w:szCs w:val="24"/>
        </w:rPr>
        <w:t>Концедент</w:t>
      </w:r>
      <w:proofErr w:type="spellEnd"/>
      <w:r w:rsidRPr="00166E4F">
        <w:rPr>
          <w:rFonts w:ascii="Times New Roman" w:hAnsi="Times New Roman"/>
          <w:sz w:val="24"/>
          <w:szCs w:val="24"/>
        </w:rPr>
        <w:t>» и «Концессионер» должны проводить встречи для обсуждения обстоятельства непреодолимой силы и его последствий и, в той мере, в какой это возможно, определения наиболее эффективного порядка действий, включая необходимые разумные усилия для уменьшения влияния обстоятельства непреодолимой силы, а также для согласования (в случае необходимости) изменений</w:t>
      </w:r>
      <w:proofErr w:type="gramEnd"/>
      <w:r w:rsidRPr="00166E4F">
        <w:rPr>
          <w:rFonts w:ascii="Times New Roman" w:hAnsi="Times New Roman"/>
          <w:sz w:val="24"/>
          <w:szCs w:val="24"/>
        </w:rPr>
        <w:t xml:space="preserve"> условий «Концессионного соглашения», необходимых в связи с наступлением обстоятельства непреодолимой силы для продолжения исполнения пострадавшей стороной обязательств из «Концессионного соглашения».</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166E4F">
        <w:rPr>
          <w:rFonts w:ascii="Times New Roman" w:hAnsi="Times New Roman"/>
          <w:bCs/>
          <w:sz w:val="24"/>
          <w:szCs w:val="24"/>
        </w:rPr>
        <w:t>17.3. Обязанность принимать меры для сведения к минимуму воздействия обстоятельств непреодолимой силы</w:t>
      </w:r>
      <w:r w:rsidRPr="00166E4F">
        <w:rPr>
          <w:rFonts w:ascii="Times New Roman" w:hAnsi="Times New Roman"/>
          <w:sz w:val="24"/>
          <w:szCs w:val="24"/>
        </w:rPr>
        <w:t>.</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166E4F">
        <w:rPr>
          <w:rFonts w:ascii="Times New Roman" w:hAnsi="Times New Roman"/>
          <w:sz w:val="24"/>
          <w:szCs w:val="24"/>
        </w:rPr>
        <w:t>17.3.1. Пострадавшая сторона обязана принять все разумные меры для сведения к минимуму воздействия обстоятельства непреодолимой силы, а также незамедлительно возобновить исполнение всех своих обязательств по «Концессионному соглашению» после прекращения обстоятельства непреодолимой силы.</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166E4F">
        <w:rPr>
          <w:rFonts w:ascii="Times New Roman" w:hAnsi="Times New Roman"/>
          <w:bCs/>
          <w:sz w:val="24"/>
          <w:szCs w:val="24"/>
        </w:rPr>
        <w:t>17.4. Соотношение между обстоятельствами непреодолимой силы и особыми обстоятельствами.</w:t>
      </w:r>
    </w:p>
    <w:p w:rsidR="000276F8" w:rsidRPr="00166E4F"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166E4F">
        <w:rPr>
          <w:rFonts w:ascii="Times New Roman" w:hAnsi="Times New Roman"/>
          <w:sz w:val="24"/>
          <w:szCs w:val="24"/>
        </w:rPr>
        <w:lastRenderedPageBreak/>
        <w:t>17.4.1. В той степени, в которой какое-либо обстоятельство непреодолимой силы также является особым обстоятельством, такое обстоятельство непреодолимой силы, а также его последствия рассматриваются в качестве особых обстоятельств. Если при этом какое-либо обстоятельство может быть разделено на несколько обстоятельств, одни из которых будут являться особыми обстоятельствами, а другие – обстоятельствами непреодолимой силы, «Концессионер» должен иметь право на освобождение от обязательств, в зависимости и в той степени, в которой каждая часть таких событий является особым обстоятельством или обстоятельством непреодолимой силы.</w:t>
      </w:r>
    </w:p>
    <w:p w:rsidR="000276F8" w:rsidRPr="002654BA" w:rsidRDefault="000276F8" w:rsidP="000276F8">
      <w:pPr>
        <w:widowControl w:val="0"/>
        <w:autoSpaceDE w:val="0"/>
        <w:autoSpaceDN w:val="0"/>
        <w:adjustRightInd w:val="0"/>
        <w:spacing w:after="0" w:line="240" w:lineRule="auto"/>
        <w:ind w:firstLine="567"/>
        <w:jc w:val="center"/>
        <w:rPr>
          <w:rFonts w:ascii="Times New Roman" w:hAnsi="Times New Roman"/>
          <w:sz w:val="24"/>
          <w:szCs w:val="24"/>
        </w:rPr>
      </w:pPr>
    </w:p>
    <w:p w:rsidR="000276F8" w:rsidRPr="00166E4F" w:rsidRDefault="000276F8" w:rsidP="000276F8">
      <w:pPr>
        <w:widowControl w:val="0"/>
        <w:autoSpaceDE w:val="0"/>
        <w:autoSpaceDN w:val="0"/>
        <w:adjustRightInd w:val="0"/>
        <w:spacing w:after="0" w:line="240" w:lineRule="auto"/>
        <w:ind w:left="567"/>
        <w:jc w:val="center"/>
        <w:rPr>
          <w:rFonts w:ascii="Times New Roman" w:hAnsi="Times New Roman"/>
          <w:sz w:val="28"/>
          <w:szCs w:val="28"/>
        </w:rPr>
      </w:pPr>
      <w:r w:rsidRPr="00166E4F">
        <w:rPr>
          <w:rFonts w:ascii="Times New Roman" w:hAnsi="Times New Roman"/>
          <w:sz w:val="28"/>
          <w:szCs w:val="28"/>
        </w:rPr>
        <w:t>Раздел 18. Ответственность Сторон</w:t>
      </w:r>
      <w:r>
        <w:rPr>
          <w:rFonts w:ascii="Times New Roman" w:hAnsi="Times New Roman"/>
          <w:sz w:val="28"/>
          <w:szCs w:val="28"/>
        </w:rPr>
        <w:t xml:space="preserve"> Концессионного соглашения</w:t>
      </w:r>
    </w:p>
    <w:p w:rsidR="000276F8" w:rsidRDefault="000276F8" w:rsidP="000276F8">
      <w:pPr>
        <w:pStyle w:val="a5"/>
        <w:widowControl w:val="0"/>
        <w:autoSpaceDE w:val="0"/>
        <w:autoSpaceDN w:val="0"/>
        <w:adjustRightInd w:val="0"/>
        <w:spacing w:after="0" w:line="240" w:lineRule="auto"/>
        <w:ind w:left="927" w:hanging="360"/>
        <w:jc w:val="center"/>
        <w:rPr>
          <w:rFonts w:ascii="Times New Roman" w:hAnsi="Times New Roman"/>
          <w:sz w:val="24"/>
          <w:szCs w:val="24"/>
        </w:rPr>
      </w:pPr>
    </w:p>
    <w:p w:rsidR="000276F8" w:rsidRPr="00FB1093" w:rsidRDefault="000276F8" w:rsidP="000276F8">
      <w:pPr>
        <w:pStyle w:val="a5"/>
        <w:widowControl w:val="0"/>
        <w:autoSpaceDE w:val="0"/>
        <w:autoSpaceDN w:val="0"/>
        <w:adjustRightInd w:val="0"/>
        <w:spacing w:after="0" w:line="240" w:lineRule="auto"/>
        <w:ind w:left="0" w:firstLine="567"/>
        <w:jc w:val="both"/>
        <w:rPr>
          <w:rFonts w:ascii="Times New Roman" w:hAnsi="Times New Roman"/>
          <w:sz w:val="24"/>
          <w:szCs w:val="24"/>
        </w:rPr>
      </w:pPr>
      <w:r w:rsidRPr="00FB1093">
        <w:rPr>
          <w:rFonts w:ascii="Times New Roman" w:hAnsi="Times New Roman"/>
          <w:sz w:val="24"/>
          <w:szCs w:val="24"/>
        </w:rPr>
        <w:t xml:space="preserve">18.1. </w:t>
      </w:r>
      <w:proofErr w:type="gramStart"/>
      <w:r w:rsidRPr="00FB1093">
        <w:rPr>
          <w:rFonts w:ascii="Times New Roman" w:hAnsi="Times New Roman"/>
          <w:sz w:val="24"/>
          <w:szCs w:val="24"/>
        </w:rPr>
        <w:t>«Сторона», не исполнившая или исполнившая ненадлежащим образом свои обязательства, предусмотренные «Концессионным соглашением», несет ответственность, предусмотренную законодательством Российской Федерации и «Концессионным соглашением», если не докажет, что надлежащее исполнение указанных обязательств оказалось невозможным вследствие наступления обстоятельств непреодолимой силы.</w:t>
      </w:r>
      <w:proofErr w:type="gramEnd"/>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18.2. </w:t>
      </w:r>
      <w:proofErr w:type="gramStart"/>
      <w:r w:rsidRPr="00FB1093">
        <w:rPr>
          <w:rFonts w:ascii="Times New Roman" w:hAnsi="Times New Roman"/>
          <w:sz w:val="24"/>
          <w:szCs w:val="24"/>
        </w:rPr>
        <w:t>«Концессионер» несет ответственность перед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за допущенное при реконструкции «Объекта концессионного соглашения» нарушение требований, установленных «Концессионным соглашением», требований технических регламентов, иных обязательных требований к качеству «Объекта концессионного соглашения».</w:t>
      </w:r>
      <w:proofErr w:type="gramEnd"/>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18.3. В случае нарушения требований, указанных в пункте 18.2. «Концессионного соглашения», «</w:t>
      </w:r>
      <w:proofErr w:type="spellStart"/>
      <w:r w:rsidRPr="00FB1093">
        <w:rPr>
          <w:rFonts w:ascii="Times New Roman" w:hAnsi="Times New Roman"/>
          <w:sz w:val="24"/>
          <w:szCs w:val="24"/>
        </w:rPr>
        <w:t>Концедент</w:t>
      </w:r>
      <w:proofErr w:type="spellEnd"/>
      <w:r w:rsidRPr="00FB1093">
        <w:rPr>
          <w:rFonts w:ascii="Times New Roman" w:hAnsi="Times New Roman"/>
          <w:sz w:val="24"/>
          <w:szCs w:val="24"/>
        </w:rPr>
        <w:t xml:space="preserve">» </w:t>
      </w:r>
      <w:proofErr w:type="gramStart"/>
      <w:r w:rsidRPr="00FB1093">
        <w:rPr>
          <w:rFonts w:ascii="Times New Roman" w:hAnsi="Times New Roman"/>
          <w:sz w:val="24"/>
          <w:szCs w:val="24"/>
        </w:rPr>
        <w:t>обязан</w:t>
      </w:r>
      <w:proofErr w:type="gramEnd"/>
      <w:r w:rsidRPr="00FB1093">
        <w:rPr>
          <w:rFonts w:ascii="Times New Roman" w:hAnsi="Times New Roman"/>
          <w:sz w:val="24"/>
          <w:szCs w:val="24"/>
        </w:rPr>
        <w:t xml:space="preserve"> в течение 3 (трех) рабочих дней с даты обнаружения, нарушения направить «Концессионеру» в письменной форме требование безвозмездно устранить обнаруженное нарушение с указанием пункта «Концессионного соглашения» и документа, требования которых нарушены. При этом срок для устранения нарушения составляет 30 (тридцать) календарных дней.</w:t>
      </w:r>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18.4. «</w:t>
      </w:r>
      <w:proofErr w:type="spellStart"/>
      <w:r w:rsidRPr="00FB1093">
        <w:rPr>
          <w:rFonts w:ascii="Times New Roman" w:hAnsi="Times New Roman"/>
          <w:sz w:val="24"/>
          <w:szCs w:val="24"/>
        </w:rPr>
        <w:t>Концедент</w:t>
      </w:r>
      <w:proofErr w:type="spellEnd"/>
      <w:r w:rsidRPr="00FB1093">
        <w:rPr>
          <w:rFonts w:ascii="Times New Roman" w:hAnsi="Times New Roman"/>
          <w:sz w:val="24"/>
          <w:szCs w:val="24"/>
        </w:rPr>
        <w:t>» вправе потребовать от «Концессионера» возмещения причиненных «</w:t>
      </w:r>
      <w:proofErr w:type="spellStart"/>
      <w:r w:rsidRPr="00FB1093">
        <w:rPr>
          <w:rFonts w:ascii="Times New Roman" w:hAnsi="Times New Roman"/>
          <w:sz w:val="24"/>
          <w:szCs w:val="24"/>
        </w:rPr>
        <w:t>Концеденту</w:t>
      </w:r>
      <w:proofErr w:type="spellEnd"/>
      <w:r w:rsidRPr="00FB1093">
        <w:rPr>
          <w:rFonts w:ascii="Times New Roman" w:hAnsi="Times New Roman"/>
          <w:sz w:val="24"/>
          <w:szCs w:val="24"/>
        </w:rPr>
        <w:t>» убытков, вызванных нарушением «Концессионером» требований, указанных в пункте 18.2. «Концессионного соглашения», если эти нарушения не были устранены «Концессионером» в срок, определенный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в требовании об устранении нарушений, предусмотренном пунктом 18.3. «Концессионного соглашения», или являются существенными.</w:t>
      </w:r>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18.5. «Концессионер» несет перед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ответственность за качество работ по реконструкции «Объекта концессионного оглашения» в течение 5 (пяти) лет со дня окончания срока действия «Концессионного соглашения».</w:t>
      </w:r>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18.6. «</w:t>
      </w:r>
      <w:proofErr w:type="spellStart"/>
      <w:r w:rsidRPr="00FB1093">
        <w:rPr>
          <w:rFonts w:ascii="Times New Roman" w:hAnsi="Times New Roman"/>
          <w:sz w:val="24"/>
          <w:szCs w:val="24"/>
        </w:rPr>
        <w:t>Концедент</w:t>
      </w:r>
      <w:proofErr w:type="spellEnd"/>
      <w:r w:rsidRPr="00FB1093">
        <w:rPr>
          <w:rFonts w:ascii="Times New Roman" w:hAnsi="Times New Roman"/>
          <w:sz w:val="24"/>
          <w:szCs w:val="24"/>
        </w:rPr>
        <w:t>» имеет право на возмещение убытков, возникших в результате неисполнения (в том числе уклонения «Концессионера» от подписания акта приема-передачи) или ненадлежащего исполнения «Концессионером» обязательств, предусмотренных «Концессионным соглашением». «Концессионер» имеет право на возмещение убытков, возникших в результате неисполнения или ненадлежащего исполнения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обязательств, предусмотренных «Концессионным соглашением».</w:t>
      </w:r>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18.7. «Концессионер» обязан уплатить «</w:t>
      </w:r>
      <w:proofErr w:type="spellStart"/>
      <w:r w:rsidRPr="00FB1093">
        <w:rPr>
          <w:rFonts w:ascii="Times New Roman" w:hAnsi="Times New Roman"/>
          <w:sz w:val="24"/>
          <w:szCs w:val="24"/>
        </w:rPr>
        <w:t>Концеденту</w:t>
      </w:r>
      <w:proofErr w:type="spellEnd"/>
      <w:r w:rsidRPr="00FB1093">
        <w:rPr>
          <w:rFonts w:ascii="Times New Roman" w:hAnsi="Times New Roman"/>
          <w:sz w:val="24"/>
          <w:szCs w:val="24"/>
        </w:rPr>
        <w:t>» неустойку в виде штрафа в размере 1/300 ключевой ставки Банка России от суммы неисполненных обязательств за каждый день просрочки обязательств, в случае неисполнения или ненадлежащего исполнения «Концессионером» обязательств, установленных «Концессионным соглашением», в том числе в случае нарушения сроков исполнения указанных обязательств.</w:t>
      </w:r>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18.8. «</w:t>
      </w:r>
      <w:proofErr w:type="spellStart"/>
      <w:r w:rsidRPr="00FB1093">
        <w:rPr>
          <w:rFonts w:ascii="Times New Roman" w:hAnsi="Times New Roman"/>
          <w:sz w:val="24"/>
          <w:szCs w:val="24"/>
        </w:rPr>
        <w:t>Концедент</w:t>
      </w:r>
      <w:proofErr w:type="spellEnd"/>
      <w:r w:rsidRPr="00FB1093">
        <w:rPr>
          <w:rFonts w:ascii="Times New Roman" w:hAnsi="Times New Roman"/>
          <w:sz w:val="24"/>
          <w:szCs w:val="24"/>
        </w:rPr>
        <w:t xml:space="preserve">» обязан уплатить «Концессионеру» неустойку в виде штрафа в размере 1/300 ключевой ставки Банка России от суммы неисполненных обязательств за каждый день просрочки обязательств, случае неисполнения или ненадлежащего </w:t>
      </w:r>
      <w:r w:rsidRPr="00FB1093">
        <w:rPr>
          <w:rFonts w:ascii="Times New Roman" w:hAnsi="Times New Roman"/>
          <w:sz w:val="24"/>
          <w:szCs w:val="24"/>
        </w:rPr>
        <w:lastRenderedPageBreak/>
        <w:t>исполнения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обязательств, установленных «Концессионным соглашением», в том числе в случае нарушения сроков исполнения указанных обязательств.</w:t>
      </w:r>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18.9. Возмещение убытков и уплата неустойки в случае неисполнения или ненадлежащего исполнения обязательств, предусмотренных «Концессионным соглашением», не освобождают соответствующую «Сторону» «Концессионного соглашения» от исполнения этого обязательства.</w:t>
      </w:r>
    </w:p>
    <w:p w:rsidR="000276F8" w:rsidRPr="002654BA" w:rsidRDefault="000276F8" w:rsidP="000276F8">
      <w:pPr>
        <w:widowControl w:val="0"/>
        <w:autoSpaceDE w:val="0"/>
        <w:autoSpaceDN w:val="0"/>
        <w:adjustRightInd w:val="0"/>
        <w:spacing w:after="0" w:line="240" w:lineRule="auto"/>
        <w:ind w:firstLine="567"/>
        <w:jc w:val="center"/>
        <w:rPr>
          <w:rFonts w:ascii="Times New Roman" w:hAnsi="Times New Roman"/>
          <w:sz w:val="24"/>
          <w:szCs w:val="24"/>
        </w:rPr>
      </w:pPr>
    </w:p>
    <w:p w:rsidR="000276F8" w:rsidRPr="00FB1093" w:rsidRDefault="000276F8" w:rsidP="000276F8">
      <w:pPr>
        <w:pStyle w:val="msonormalbullet2gif"/>
        <w:widowControl w:val="0"/>
        <w:spacing w:before="0" w:beforeAutospacing="0" w:after="0" w:afterAutospacing="0"/>
        <w:ind w:left="567"/>
        <w:jc w:val="center"/>
        <w:rPr>
          <w:sz w:val="28"/>
          <w:szCs w:val="28"/>
        </w:rPr>
      </w:pPr>
      <w:r>
        <w:rPr>
          <w:sz w:val="28"/>
          <w:szCs w:val="28"/>
        </w:rPr>
        <w:t xml:space="preserve">Раздел </w:t>
      </w:r>
      <w:r w:rsidRPr="00FB1093">
        <w:rPr>
          <w:sz w:val="28"/>
          <w:szCs w:val="28"/>
        </w:rPr>
        <w:t>19. Изменение концессионного соглашения</w:t>
      </w:r>
    </w:p>
    <w:p w:rsidR="000276F8" w:rsidRPr="002654BA" w:rsidRDefault="000276F8" w:rsidP="000276F8">
      <w:pPr>
        <w:pStyle w:val="msonormalbullet2gif"/>
        <w:widowControl w:val="0"/>
        <w:spacing w:before="0" w:beforeAutospacing="0" w:after="0" w:afterAutospacing="0"/>
        <w:ind w:left="993" w:hanging="426"/>
        <w:jc w:val="center"/>
      </w:pPr>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color w:val="000000"/>
          <w:sz w:val="24"/>
          <w:szCs w:val="24"/>
        </w:rPr>
        <w:t xml:space="preserve">19.1. </w:t>
      </w:r>
      <w:proofErr w:type="gramStart"/>
      <w:r w:rsidRPr="00FB1093">
        <w:rPr>
          <w:rFonts w:ascii="Times New Roman" w:hAnsi="Times New Roman"/>
          <w:color w:val="000000"/>
          <w:sz w:val="24"/>
          <w:szCs w:val="24"/>
        </w:rPr>
        <w:t>Для изменения условий «Концессионного соглашения», в том числе условий, изменяемых по соглашению «Сторон» на основании решений органов государственной власти или органа местного самоуправления, определенных на основании решения о заключении концессионного соглашения, конкурсной документации и конкурсного предложения концессионера по критериям конкурса, необходимо согласие антимонопольного органа, полученное в порядке и на условиях, которые установлены Правительством Российской Федерации (</w:t>
      </w:r>
      <w:r w:rsidRPr="00FB1093">
        <w:rPr>
          <w:rFonts w:ascii="Times New Roman" w:hAnsi="Times New Roman"/>
          <w:sz w:val="24"/>
          <w:szCs w:val="24"/>
        </w:rPr>
        <w:t>Постановлением Правительства РФ от 24.04.2014</w:t>
      </w:r>
      <w:proofErr w:type="gramEnd"/>
      <w:r w:rsidRPr="00FB1093">
        <w:rPr>
          <w:rFonts w:ascii="Times New Roman" w:hAnsi="Times New Roman"/>
          <w:sz w:val="24"/>
          <w:szCs w:val="24"/>
        </w:rPr>
        <w:t xml:space="preserve"> г. № 368 «Об утверждении Правил предоставления антимонопольным органом согласия на изменение условий концессионного соглашения»).</w:t>
      </w:r>
    </w:p>
    <w:p w:rsidR="000276F8" w:rsidRPr="00FB1093" w:rsidRDefault="000276F8" w:rsidP="000276F8">
      <w:pPr>
        <w:widowControl w:val="0"/>
        <w:spacing w:after="0" w:line="240" w:lineRule="auto"/>
        <w:ind w:firstLine="567"/>
        <w:jc w:val="both"/>
        <w:rPr>
          <w:rFonts w:ascii="Times New Roman" w:hAnsi="Times New Roman"/>
          <w:color w:val="000000"/>
          <w:sz w:val="24"/>
          <w:szCs w:val="24"/>
        </w:rPr>
      </w:pPr>
      <w:r w:rsidRPr="00FB1093">
        <w:rPr>
          <w:rFonts w:ascii="Times New Roman" w:hAnsi="Times New Roman"/>
          <w:sz w:val="24"/>
          <w:szCs w:val="24"/>
        </w:rPr>
        <w:t xml:space="preserve">19.2. Согласие антимонопольного органа требуется </w:t>
      </w:r>
      <w:r w:rsidRPr="00FB1093">
        <w:rPr>
          <w:rFonts w:ascii="Times New Roman" w:hAnsi="Times New Roman"/>
          <w:color w:val="000000"/>
          <w:sz w:val="24"/>
          <w:szCs w:val="24"/>
        </w:rPr>
        <w:t>также в случае изменения условий концессионного соглашения по следующим основаниям:</w:t>
      </w:r>
    </w:p>
    <w:p w:rsidR="000276F8" w:rsidRPr="00FB1093" w:rsidRDefault="000276F8" w:rsidP="000276F8">
      <w:pPr>
        <w:pStyle w:val="ConsPlusNormal"/>
        <w:ind w:firstLine="539"/>
        <w:jc w:val="both"/>
        <w:rPr>
          <w:rFonts w:ascii="Times New Roman" w:hAnsi="Times New Roman" w:cs="Times New Roman"/>
          <w:sz w:val="24"/>
          <w:szCs w:val="24"/>
        </w:rPr>
      </w:pPr>
      <w:proofErr w:type="gramStart"/>
      <w:r w:rsidRPr="00FB1093">
        <w:rPr>
          <w:rFonts w:ascii="Times New Roman" w:hAnsi="Times New Roman" w:cs="Times New Roman"/>
          <w:color w:val="000000"/>
          <w:sz w:val="24"/>
          <w:szCs w:val="24"/>
        </w:rPr>
        <w:t xml:space="preserve">19.2.1. </w:t>
      </w:r>
      <w:r w:rsidRPr="00FB1093">
        <w:rPr>
          <w:rFonts w:ascii="Times New Roman" w:hAnsi="Times New Roman"/>
          <w:color w:val="000000"/>
          <w:sz w:val="24"/>
          <w:szCs w:val="24"/>
        </w:rPr>
        <w:t>в</w:t>
      </w:r>
      <w:r w:rsidRPr="00FB1093">
        <w:rPr>
          <w:rFonts w:ascii="Times New Roman" w:hAnsi="Times New Roman" w:cs="Times New Roman"/>
          <w:color w:val="000000"/>
          <w:sz w:val="24"/>
          <w:szCs w:val="24"/>
          <w:shd w:val="clear" w:color="auto" w:fill="FFFFFF"/>
        </w:rPr>
        <w:t xml:space="preserve"> случае, если принятые федеральные законы и (или) иные нормативные правовые акты Российской Федерации, </w:t>
      </w:r>
      <w:r w:rsidRPr="00FB1093">
        <w:rPr>
          <w:rFonts w:ascii="Times New Roman" w:hAnsi="Times New Roman"/>
          <w:color w:val="000000"/>
          <w:sz w:val="24"/>
          <w:szCs w:val="24"/>
          <w:shd w:val="clear" w:color="auto" w:fill="FFFFFF"/>
        </w:rPr>
        <w:t>Курской области</w:t>
      </w:r>
      <w:r w:rsidRPr="00FB1093">
        <w:rPr>
          <w:rFonts w:ascii="Times New Roman" w:hAnsi="Times New Roman" w:cs="Times New Roman"/>
          <w:color w:val="000000"/>
          <w:sz w:val="24"/>
          <w:szCs w:val="24"/>
          <w:shd w:val="clear" w:color="auto" w:fill="FFFFFF"/>
        </w:rPr>
        <w:t>, органов местного самоуправления приводят к увеличению со</w:t>
      </w:r>
      <w:r w:rsidRPr="00FB1093">
        <w:rPr>
          <w:rFonts w:ascii="Times New Roman" w:hAnsi="Times New Roman"/>
          <w:color w:val="000000"/>
          <w:sz w:val="24"/>
          <w:szCs w:val="24"/>
          <w:shd w:val="clear" w:color="auto" w:fill="FFFFFF"/>
        </w:rPr>
        <w:t>вокупной налоговой нагрузки на «К</w:t>
      </w:r>
      <w:r w:rsidRPr="00FB1093">
        <w:rPr>
          <w:rFonts w:ascii="Times New Roman" w:hAnsi="Times New Roman" w:cs="Times New Roman"/>
          <w:color w:val="000000"/>
          <w:sz w:val="24"/>
          <w:szCs w:val="24"/>
          <w:shd w:val="clear" w:color="auto" w:fill="FFFFFF"/>
        </w:rPr>
        <w:t>онцессионера</w:t>
      </w:r>
      <w:r w:rsidRPr="00FB1093">
        <w:rPr>
          <w:rFonts w:ascii="Times New Roman" w:hAnsi="Times New Roman"/>
          <w:color w:val="000000"/>
          <w:sz w:val="24"/>
          <w:szCs w:val="24"/>
          <w:shd w:val="clear" w:color="auto" w:fill="FFFFFF"/>
        </w:rPr>
        <w:t>» или ухудшению положения «К</w:t>
      </w:r>
      <w:r w:rsidRPr="00FB1093">
        <w:rPr>
          <w:rFonts w:ascii="Times New Roman" w:hAnsi="Times New Roman" w:cs="Times New Roman"/>
          <w:color w:val="000000"/>
          <w:sz w:val="24"/>
          <w:szCs w:val="24"/>
          <w:shd w:val="clear" w:color="auto" w:fill="FFFFFF"/>
        </w:rPr>
        <w:t>онцессионера</w:t>
      </w:r>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 xml:space="preserve"> таким образом, что он в значительной степени лишается того, на что был впра</w:t>
      </w:r>
      <w:r w:rsidRPr="00FB1093">
        <w:rPr>
          <w:rFonts w:ascii="Times New Roman" w:hAnsi="Times New Roman"/>
          <w:color w:val="000000"/>
          <w:sz w:val="24"/>
          <w:szCs w:val="24"/>
          <w:shd w:val="clear" w:color="auto" w:fill="FFFFFF"/>
        </w:rPr>
        <w:t>ве рассчитывать при заключении «К</w:t>
      </w:r>
      <w:r w:rsidRPr="00FB1093">
        <w:rPr>
          <w:rFonts w:ascii="Times New Roman" w:hAnsi="Times New Roman" w:cs="Times New Roman"/>
          <w:color w:val="000000"/>
          <w:sz w:val="24"/>
          <w:szCs w:val="24"/>
          <w:shd w:val="clear" w:color="auto" w:fill="FFFFFF"/>
        </w:rPr>
        <w:t>онцессионного соглашения</w:t>
      </w:r>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 в том числе устанавливают режим запр</w:t>
      </w:r>
      <w:r w:rsidRPr="00FB1093">
        <w:rPr>
          <w:rFonts w:ascii="Times New Roman" w:hAnsi="Times New Roman"/>
          <w:color w:val="000000"/>
          <w:sz w:val="24"/>
          <w:szCs w:val="24"/>
          <w:shd w:val="clear" w:color="auto" w:fill="FFFFFF"/>
        </w:rPr>
        <w:t>етов и ограничений в отношении</w:t>
      </w:r>
      <w:proofErr w:type="gramEnd"/>
      <w:r w:rsidRPr="00FB1093">
        <w:rPr>
          <w:rFonts w:ascii="Times New Roman" w:hAnsi="Times New Roman"/>
          <w:color w:val="000000"/>
          <w:sz w:val="24"/>
          <w:szCs w:val="24"/>
          <w:shd w:val="clear" w:color="auto" w:fill="FFFFFF"/>
        </w:rPr>
        <w:t xml:space="preserve"> «</w:t>
      </w:r>
      <w:proofErr w:type="gramStart"/>
      <w:r w:rsidRPr="00FB1093">
        <w:rPr>
          <w:rFonts w:ascii="Times New Roman" w:hAnsi="Times New Roman"/>
          <w:color w:val="000000"/>
          <w:sz w:val="24"/>
          <w:szCs w:val="24"/>
          <w:shd w:val="clear" w:color="auto" w:fill="FFFFFF"/>
        </w:rPr>
        <w:t>К</w:t>
      </w:r>
      <w:r w:rsidRPr="00FB1093">
        <w:rPr>
          <w:rFonts w:ascii="Times New Roman" w:hAnsi="Times New Roman" w:cs="Times New Roman"/>
          <w:color w:val="000000"/>
          <w:sz w:val="24"/>
          <w:szCs w:val="24"/>
          <w:shd w:val="clear" w:color="auto" w:fill="FFFFFF"/>
        </w:rPr>
        <w:t>онцессионера</w:t>
      </w:r>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 xml:space="preserve">, ухудшающих его положение по сравнению с режимом, действовавшим в соответствии с нормативными правовыми актами Российской Федерации, </w:t>
      </w:r>
      <w:r w:rsidRPr="00FB1093">
        <w:rPr>
          <w:rFonts w:ascii="Times New Roman" w:hAnsi="Times New Roman"/>
          <w:color w:val="000000"/>
          <w:sz w:val="24"/>
          <w:szCs w:val="24"/>
          <w:shd w:val="clear" w:color="auto" w:fill="FFFFFF"/>
        </w:rPr>
        <w:t>Курской области</w:t>
      </w:r>
      <w:r w:rsidRPr="00FB1093">
        <w:rPr>
          <w:rFonts w:ascii="Times New Roman" w:hAnsi="Times New Roman" w:cs="Times New Roman"/>
          <w:color w:val="000000"/>
          <w:sz w:val="24"/>
          <w:szCs w:val="24"/>
          <w:shd w:val="clear" w:color="auto" w:fill="FFFFFF"/>
        </w:rPr>
        <w:t>, ор</w:t>
      </w:r>
      <w:r w:rsidRPr="00FB1093">
        <w:rPr>
          <w:rFonts w:ascii="Times New Roman" w:hAnsi="Times New Roman"/>
          <w:color w:val="000000"/>
          <w:sz w:val="24"/>
          <w:szCs w:val="24"/>
          <w:shd w:val="clear" w:color="auto" w:fill="FFFFFF"/>
        </w:rPr>
        <w:t>ганов местного самоуправления, «</w:t>
      </w:r>
      <w:proofErr w:type="spellStart"/>
      <w:r w:rsidRPr="00FB1093">
        <w:rPr>
          <w:rFonts w:ascii="Times New Roman" w:hAnsi="Times New Roman"/>
          <w:color w:val="000000"/>
          <w:sz w:val="24"/>
          <w:szCs w:val="24"/>
          <w:shd w:val="clear" w:color="auto" w:fill="FFFFFF"/>
        </w:rPr>
        <w:t>К</w:t>
      </w:r>
      <w:r w:rsidRPr="00FB1093">
        <w:rPr>
          <w:rFonts w:ascii="Times New Roman" w:hAnsi="Times New Roman" w:cs="Times New Roman"/>
          <w:color w:val="000000"/>
          <w:sz w:val="24"/>
          <w:szCs w:val="24"/>
          <w:shd w:val="clear" w:color="auto" w:fill="FFFFFF"/>
        </w:rPr>
        <w:t>онцедент</w:t>
      </w:r>
      <w:proofErr w:type="spellEnd"/>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 xml:space="preserve"> обязан принять меры, обеспеч</w:t>
      </w:r>
      <w:r w:rsidRPr="00FB1093">
        <w:rPr>
          <w:rFonts w:ascii="Times New Roman" w:hAnsi="Times New Roman"/>
          <w:color w:val="000000"/>
          <w:sz w:val="24"/>
          <w:szCs w:val="24"/>
          <w:shd w:val="clear" w:color="auto" w:fill="FFFFFF"/>
        </w:rPr>
        <w:t>ивающие окупаемость инвестиций «К</w:t>
      </w:r>
      <w:r w:rsidRPr="00FB1093">
        <w:rPr>
          <w:rFonts w:ascii="Times New Roman" w:hAnsi="Times New Roman" w:cs="Times New Roman"/>
          <w:color w:val="000000"/>
          <w:sz w:val="24"/>
          <w:szCs w:val="24"/>
          <w:shd w:val="clear" w:color="auto" w:fill="FFFFFF"/>
        </w:rPr>
        <w:t>онцессионера</w:t>
      </w:r>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 xml:space="preserve">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w:t>
      </w:r>
      <w:r w:rsidRPr="00FB1093">
        <w:rPr>
          <w:rFonts w:ascii="Times New Roman" w:hAnsi="Times New Roman"/>
          <w:color w:val="000000"/>
          <w:sz w:val="24"/>
          <w:szCs w:val="24"/>
          <w:shd w:val="clear" w:color="auto" w:fill="FFFFFF"/>
        </w:rPr>
        <w:t>ъема, изначально определенного «К</w:t>
      </w:r>
      <w:r w:rsidRPr="00FB1093">
        <w:rPr>
          <w:rFonts w:ascii="Times New Roman" w:hAnsi="Times New Roman" w:cs="Times New Roman"/>
          <w:color w:val="000000"/>
          <w:sz w:val="24"/>
          <w:szCs w:val="24"/>
          <w:shd w:val="clear" w:color="auto" w:fill="FFFFFF"/>
        </w:rPr>
        <w:t>онцессионным соглашением</w:t>
      </w:r>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w:t>
      </w:r>
      <w:proofErr w:type="gramEnd"/>
      <w:r w:rsidRPr="00FB1093">
        <w:rPr>
          <w:rFonts w:ascii="Times New Roman" w:hAnsi="Times New Roman" w:cs="Times New Roman"/>
          <w:color w:val="000000"/>
          <w:sz w:val="24"/>
          <w:szCs w:val="24"/>
          <w:shd w:val="clear" w:color="auto" w:fill="FFFFFF"/>
        </w:rPr>
        <w:t xml:space="preserve"> </w:t>
      </w:r>
      <w:proofErr w:type="gramStart"/>
      <w:r w:rsidRPr="00FB1093">
        <w:rPr>
          <w:rFonts w:ascii="Times New Roman" w:hAnsi="Times New Roman" w:cs="Times New Roman"/>
          <w:color w:val="000000"/>
          <w:sz w:val="24"/>
          <w:szCs w:val="24"/>
          <w:shd w:val="clear" w:color="auto" w:fill="FFFFFF"/>
        </w:rPr>
        <w:t>В качестве мер, обеспеч</w:t>
      </w:r>
      <w:r w:rsidRPr="00FB1093">
        <w:rPr>
          <w:rFonts w:ascii="Times New Roman" w:hAnsi="Times New Roman"/>
          <w:color w:val="000000"/>
          <w:sz w:val="24"/>
          <w:szCs w:val="24"/>
          <w:shd w:val="clear" w:color="auto" w:fill="FFFFFF"/>
        </w:rPr>
        <w:t>ивающих окупаемость инвестиций «К</w:t>
      </w:r>
      <w:r w:rsidRPr="00FB1093">
        <w:rPr>
          <w:rFonts w:ascii="Times New Roman" w:hAnsi="Times New Roman" w:cs="Times New Roman"/>
          <w:color w:val="000000"/>
          <w:sz w:val="24"/>
          <w:szCs w:val="24"/>
          <w:shd w:val="clear" w:color="auto" w:fill="FFFFFF"/>
        </w:rPr>
        <w:t>онцессионера</w:t>
      </w:r>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 xml:space="preserve">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w:t>
      </w:r>
      <w:r w:rsidRPr="00FB1093">
        <w:rPr>
          <w:rFonts w:ascii="Times New Roman" w:hAnsi="Times New Roman"/>
          <w:color w:val="000000"/>
          <w:sz w:val="24"/>
          <w:szCs w:val="24"/>
          <w:shd w:val="clear" w:color="auto" w:fill="FFFFFF"/>
        </w:rPr>
        <w:t>ъема, изначально определенного «К</w:t>
      </w:r>
      <w:r w:rsidRPr="00FB1093">
        <w:rPr>
          <w:rFonts w:ascii="Times New Roman" w:hAnsi="Times New Roman" w:cs="Times New Roman"/>
          <w:color w:val="000000"/>
          <w:sz w:val="24"/>
          <w:szCs w:val="24"/>
          <w:shd w:val="clear" w:color="auto" w:fill="FFFFFF"/>
        </w:rPr>
        <w:t>онцессионным соглашением</w:t>
      </w:r>
      <w:r w:rsidRPr="00FB1093">
        <w:rPr>
          <w:rFonts w:ascii="Times New Roman" w:hAnsi="Times New Roman"/>
          <w:color w:val="000000"/>
          <w:sz w:val="24"/>
          <w:szCs w:val="24"/>
          <w:shd w:val="clear" w:color="auto" w:fill="FFFFFF"/>
        </w:rPr>
        <w:t>», «</w:t>
      </w:r>
      <w:proofErr w:type="spellStart"/>
      <w:r w:rsidRPr="00FB1093">
        <w:rPr>
          <w:rFonts w:ascii="Times New Roman" w:hAnsi="Times New Roman"/>
          <w:color w:val="000000"/>
          <w:sz w:val="24"/>
          <w:szCs w:val="24"/>
          <w:shd w:val="clear" w:color="auto" w:fill="FFFFFF"/>
        </w:rPr>
        <w:t>К</w:t>
      </w:r>
      <w:r w:rsidRPr="00FB1093">
        <w:rPr>
          <w:rFonts w:ascii="Times New Roman" w:hAnsi="Times New Roman" w:cs="Times New Roman"/>
          <w:color w:val="000000"/>
          <w:sz w:val="24"/>
          <w:szCs w:val="24"/>
          <w:shd w:val="clear" w:color="auto" w:fill="FFFFFF"/>
        </w:rPr>
        <w:t>онцедент</w:t>
      </w:r>
      <w:proofErr w:type="spellEnd"/>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 xml:space="preserve"> вправе продлить срок</w:t>
      </w:r>
      <w:r w:rsidRPr="00FB1093">
        <w:rPr>
          <w:rFonts w:ascii="Times New Roman" w:hAnsi="Times New Roman"/>
          <w:color w:val="000000"/>
          <w:sz w:val="24"/>
          <w:szCs w:val="24"/>
          <w:shd w:val="clear" w:color="auto" w:fill="FFFFFF"/>
        </w:rPr>
        <w:t xml:space="preserve"> действия «К</w:t>
      </w:r>
      <w:r w:rsidRPr="00FB1093">
        <w:rPr>
          <w:rFonts w:ascii="Times New Roman" w:hAnsi="Times New Roman" w:cs="Times New Roman"/>
          <w:color w:val="000000"/>
          <w:sz w:val="24"/>
          <w:szCs w:val="24"/>
          <w:shd w:val="clear" w:color="auto" w:fill="FFFFFF"/>
        </w:rPr>
        <w:t>онцессионного соглашения</w:t>
      </w:r>
      <w:r w:rsidRPr="00FB1093">
        <w:rPr>
          <w:rFonts w:ascii="Times New Roman" w:hAnsi="Times New Roman"/>
          <w:color w:val="000000"/>
          <w:sz w:val="24"/>
          <w:szCs w:val="24"/>
          <w:shd w:val="clear" w:color="auto" w:fill="FFFFFF"/>
        </w:rPr>
        <w:t>» с согласия «К</w:t>
      </w:r>
      <w:r w:rsidRPr="00FB1093">
        <w:rPr>
          <w:rFonts w:ascii="Times New Roman" w:hAnsi="Times New Roman" w:cs="Times New Roman"/>
          <w:color w:val="000000"/>
          <w:sz w:val="24"/>
          <w:szCs w:val="24"/>
          <w:shd w:val="clear" w:color="auto" w:fill="FFFFFF"/>
        </w:rPr>
        <w:t>онцессионера</w:t>
      </w:r>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 xml:space="preserve"> и (или) увелич</w:t>
      </w:r>
      <w:r w:rsidRPr="00FB1093">
        <w:rPr>
          <w:rFonts w:ascii="Times New Roman" w:hAnsi="Times New Roman"/>
          <w:color w:val="000000"/>
          <w:sz w:val="24"/>
          <w:szCs w:val="24"/>
          <w:shd w:val="clear" w:color="auto" w:fill="FFFFFF"/>
        </w:rPr>
        <w:t>ить размер финансового участия «</w:t>
      </w:r>
      <w:proofErr w:type="spellStart"/>
      <w:r w:rsidRPr="00FB1093">
        <w:rPr>
          <w:rFonts w:ascii="Times New Roman" w:hAnsi="Times New Roman"/>
          <w:color w:val="000000"/>
          <w:sz w:val="24"/>
          <w:szCs w:val="24"/>
          <w:shd w:val="clear" w:color="auto" w:fill="FFFFFF"/>
        </w:rPr>
        <w:t>К</w:t>
      </w:r>
      <w:r w:rsidRPr="00FB1093">
        <w:rPr>
          <w:rFonts w:ascii="Times New Roman" w:hAnsi="Times New Roman" w:cs="Times New Roman"/>
          <w:color w:val="000000"/>
          <w:sz w:val="24"/>
          <w:szCs w:val="24"/>
          <w:shd w:val="clear" w:color="auto" w:fill="FFFFFF"/>
        </w:rPr>
        <w:t>онцедента</w:t>
      </w:r>
      <w:proofErr w:type="spellEnd"/>
      <w:r w:rsidRPr="00FB1093">
        <w:rPr>
          <w:rFonts w:ascii="Times New Roman" w:hAnsi="Times New Roman"/>
          <w:color w:val="000000"/>
          <w:sz w:val="24"/>
          <w:szCs w:val="24"/>
          <w:shd w:val="clear" w:color="auto" w:fill="FFFFFF"/>
        </w:rPr>
        <w:t>», а также предоставить «К</w:t>
      </w:r>
      <w:r w:rsidRPr="00FB1093">
        <w:rPr>
          <w:rFonts w:ascii="Times New Roman" w:hAnsi="Times New Roman" w:cs="Times New Roman"/>
          <w:color w:val="000000"/>
          <w:sz w:val="24"/>
          <w:szCs w:val="24"/>
          <w:shd w:val="clear" w:color="auto" w:fill="FFFFFF"/>
        </w:rPr>
        <w:t>онцессионеру</w:t>
      </w:r>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 xml:space="preserve"> дополнительные государственные или муниципальные гарантии</w:t>
      </w:r>
      <w:proofErr w:type="gramEnd"/>
      <w:r w:rsidRPr="00FB1093">
        <w:rPr>
          <w:rFonts w:ascii="Times New Roman" w:hAnsi="Times New Roman" w:cs="Times New Roman"/>
          <w:color w:val="000000"/>
          <w:sz w:val="24"/>
          <w:szCs w:val="24"/>
          <w:shd w:val="clear" w:color="auto" w:fill="FFFFFF"/>
        </w:rPr>
        <w:t>. Требования к качеству и потребительским свой</w:t>
      </w:r>
      <w:r w:rsidRPr="00FB1093">
        <w:rPr>
          <w:rFonts w:ascii="Times New Roman" w:hAnsi="Times New Roman"/>
          <w:color w:val="000000"/>
          <w:sz w:val="24"/>
          <w:szCs w:val="24"/>
          <w:shd w:val="clear" w:color="auto" w:fill="FFFFFF"/>
        </w:rPr>
        <w:t>ствам «О</w:t>
      </w:r>
      <w:r w:rsidRPr="00FB1093">
        <w:rPr>
          <w:rFonts w:ascii="Times New Roman" w:hAnsi="Times New Roman" w:cs="Times New Roman"/>
          <w:color w:val="000000"/>
          <w:sz w:val="24"/>
          <w:szCs w:val="24"/>
          <w:shd w:val="clear" w:color="auto" w:fill="FFFFFF"/>
        </w:rPr>
        <w:t>бъекта концессионного соглашения</w:t>
      </w:r>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 xml:space="preserve"> изменению не подлежат. </w:t>
      </w:r>
      <w:proofErr w:type="gramStart"/>
      <w:r w:rsidRPr="00FB1093">
        <w:rPr>
          <w:rFonts w:ascii="Times New Roman" w:hAnsi="Times New Roman" w:cs="Times New Roman"/>
          <w:color w:val="000000"/>
          <w:sz w:val="24"/>
          <w:szCs w:val="24"/>
          <w:shd w:val="clear" w:color="auto" w:fill="FFFFFF"/>
        </w:rPr>
        <w:t xml:space="preserve">Предусмотренные положениями </w:t>
      </w:r>
      <w:r w:rsidRPr="00FB1093">
        <w:rPr>
          <w:rFonts w:ascii="Times New Roman" w:hAnsi="Times New Roman"/>
          <w:color w:val="000000"/>
          <w:sz w:val="24"/>
          <w:szCs w:val="24"/>
          <w:shd w:val="clear" w:color="auto" w:fill="FFFFFF"/>
        </w:rPr>
        <w:t xml:space="preserve">настоящего пункта </w:t>
      </w:r>
      <w:r w:rsidRPr="00FB1093">
        <w:rPr>
          <w:rFonts w:ascii="Times New Roman" w:hAnsi="Times New Roman" w:cs="Times New Roman"/>
          <w:color w:val="000000"/>
          <w:sz w:val="24"/>
          <w:szCs w:val="24"/>
          <w:shd w:val="clear" w:color="auto" w:fill="FFFFFF"/>
        </w:rPr>
        <w:t xml:space="preserve">обязательства </w:t>
      </w:r>
      <w:r w:rsidRPr="00FB1093">
        <w:rPr>
          <w:rFonts w:ascii="Times New Roman" w:hAnsi="Times New Roman"/>
          <w:color w:val="000000"/>
          <w:sz w:val="24"/>
          <w:szCs w:val="24"/>
          <w:shd w:val="clear" w:color="auto" w:fill="FFFFFF"/>
        </w:rPr>
        <w:t>«</w:t>
      </w:r>
      <w:proofErr w:type="spellStart"/>
      <w:r w:rsidRPr="00FB1093">
        <w:rPr>
          <w:rFonts w:ascii="Times New Roman" w:hAnsi="Times New Roman"/>
          <w:color w:val="000000"/>
          <w:sz w:val="24"/>
          <w:szCs w:val="24"/>
          <w:shd w:val="clear" w:color="auto" w:fill="FFFFFF"/>
        </w:rPr>
        <w:t>К</w:t>
      </w:r>
      <w:r w:rsidRPr="00FB1093">
        <w:rPr>
          <w:rFonts w:ascii="Times New Roman" w:hAnsi="Times New Roman" w:cs="Times New Roman"/>
          <w:color w:val="000000"/>
          <w:sz w:val="24"/>
          <w:szCs w:val="24"/>
          <w:shd w:val="clear" w:color="auto" w:fill="FFFFFF"/>
        </w:rPr>
        <w:t>онцедента</w:t>
      </w:r>
      <w:proofErr w:type="spellEnd"/>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 xml:space="preserve"> по принятию</w:t>
      </w:r>
      <w:r w:rsidRPr="00FB1093">
        <w:rPr>
          <w:rFonts w:ascii="Times New Roman" w:hAnsi="Times New Roman"/>
          <w:color w:val="000000"/>
          <w:sz w:val="24"/>
          <w:szCs w:val="24"/>
          <w:shd w:val="clear" w:color="auto" w:fill="FFFFFF"/>
        </w:rPr>
        <w:t xml:space="preserve"> мер, обеспечивающих получение «К</w:t>
      </w:r>
      <w:r w:rsidRPr="00FB1093">
        <w:rPr>
          <w:rFonts w:ascii="Times New Roman" w:hAnsi="Times New Roman" w:cs="Times New Roman"/>
          <w:color w:val="000000"/>
          <w:sz w:val="24"/>
          <w:szCs w:val="24"/>
          <w:shd w:val="clear" w:color="auto" w:fill="FFFFFF"/>
        </w:rPr>
        <w:t>онцессионером</w:t>
      </w:r>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 xml:space="preserve"> валовой выручки (дохода от реализации производимых товаров, выполнения работ, оказания услуг по регулируемым ценам (тарифам), не распространяются на случаи изменени</w:t>
      </w:r>
      <w:r w:rsidRPr="00FB1093">
        <w:rPr>
          <w:rFonts w:ascii="Times New Roman" w:hAnsi="Times New Roman"/>
          <w:color w:val="000000"/>
          <w:sz w:val="24"/>
          <w:szCs w:val="24"/>
          <w:shd w:val="clear" w:color="auto" w:fill="FFFFFF"/>
        </w:rPr>
        <w:t>я, корректировки цен (тарифов) «К</w:t>
      </w:r>
      <w:r w:rsidRPr="00FB1093">
        <w:rPr>
          <w:rFonts w:ascii="Times New Roman" w:hAnsi="Times New Roman" w:cs="Times New Roman"/>
          <w:color w:val="000000"/>
          <w:sz w:val="24"/>
          <w:szCs w:val="24"/>
          <w:shd w:val="clear" w:color="auto" w:fill="FFFFFF"/>
        </w:rPr>
        <w:t>онцессионера</w:t>
      </w:r>
      <w:r w:rsidRPr="00FB1093">
        <w:rPr>
          <w:rFonts w:ascii="Times New Roman" w:hAnsi="Times New Roman"/>
          <w:color w:val="000000"/>
          <w:sz w:val="24"/>
          <w:szCs w:val="24"/>
          <w:shd w:val="clear" w:color="auto" w:fill="FFFFFF"/>
        </w:rPr>
        <w:t xml:space="preserve">» за </w:t>
      </w:r>
      <w:proofErr w:type="spellStart"/>
      <w:r w:rsidRPr="00FB1093">
        <w:rPr>
          <w:rFonts w:ascii="Times New Roman" w:hAnsi="Times New Roman"/>
          <w:color w:val="000000"/>
          <w:sz w:val="24"/>
          <w:szCs w:val="24"/>
          <w:shd w:val="clear" w:color="auto" w:fill="FFFFFF"/>
        </w:rPr>
        <w:t>недостижение</w:t>
      </w:r>
      <w:proofErr w:type="spellEnd"/>
      <w:r w:rsidRPr="00FB1093">
        <w:rPr>
          <w:rFonts w:ascii="Times New Roman" w:hAnsi="Times New Roman"/>
          <w:color w:val="000000"/>
          <w:sz w:val="24"/>
          <w:szCs w:val="24"/>
          <w:shd w:val="clear" w:color="auto" w:fill="FFFFFF"/>
        </w:rPr>
        <w:t xml:space="preserve"> «К</w:t>
      </w:r>
      <w:r w:rsidRPr="00FB1093">
        <w:rPr>
          <w:rFonts w:ascii="Times New Roman" w:hAnsi="Times New Roman" w:cs="Times New Roman"/>
          <w:color w:val="000000"/>
          <w:sz w:val="24"/>
          <w:szCs w:val="24"/>
          <w:shd w:val="clear" w:color="auto" w:fill="FFFFFF"/>
        </w:rPr>
        <w:t>онцессионером</w:t>
      </w:r>
      <w:r w:rsidRPr="00FB1093">
        <w:rPr>
          <w:rFonts w:ascii="Times New Roman" w:hAnsi="Times New Roman"/>
          <w:color w:val="000000"/>
          <w:sz w:val="24"/>
          <w:szCs w:val="24"/>
          <w:shd w:val="clear" w:color="auto" w:fill="FFFFFF"/>
        </w:rPr>
        <w:t>» установленных «К</w:t>
      </w:r>
      <w:r w:rsidRPr="00FB1093">
        <w:rPr>
          <w:rFonts w:ascii="Times New Roman" w:hAnsi="Times New Roman" w:cs="Times New Roman"/>
          <w:color w:val="000000"/>
          <w:sz w:val="24"/>
          <w:szCs w:val="24"/>
          <w:shd w:val="clear" w:color="auto" w:fill="FFFFFF"/>
        </w:rPr>
        <w:t>онцессионным соглашением</w:t>
      </w:r>
      <w:r w:rsidRPr="00FB1093">
        <w:rPr>
          <w:rFonts w:ascii="Times New Roman" w:hAnsi="Times New Roman"/>
          <w:color w:val="000000"/>
          <w:sz w:val="24"/>
          <w:szCs w:val="24"/>
          <w:shd w:val="clear" w:color="auto" w:fill="FFFFFF"/>
        </w:rPr>
        <w:t>»</w:t>
      </w:r>
      <w:r w:rsidRPr="00FB1093">
        <w:rPr>
          <w:rFonts w:ascii="Times New Roman" w:hAnsi="Times New Roman" w:cs="Times New Roman"/>
          <w:color w:val="000000"/>
          <w:sz w:val="24"/>
          <w:szCs w:val="24"/>
          <w:shd w:val="clear" w:color="auto" w:fill="FFFFFF"/>
        </w:rPr>
        <w:t xml:space="preserve"> </w:t>
      </w:r>
      <w:r w:rsidRPr="00FB1093">
        <w:rPr>
          <w:rFonts w:ascii="Times New Roman" w:hAnsi="Times New Roman" w:cs="Times New Roman"/>
          <w:sz w:val="24"/>
          <w:szCs w:val="24"/>
        </w:rPr>
        <w:t xml:space="preserve">«Плановых значений показателей надежности, энергетической эффективности </w:t>
      </w:r>
      <w:r>
        <w:rPr>
          <w:rFonts w:ascii="Times New Roman" w:hAnsi="Times New Roman"/>
          <w:sz w:val="24"/>
          <w:szCs w:val="24"/>
        </w:rPr>
        <w:t>О</w:t>
      </w:r>
      <w:r w:rsidRPr="00FB1093">
        <w:rPr>
          <w:rFonts w:ascii="Times New Roman" w:hAnsi="Times New Roman" w:cs="Times New Roman"/>
          <w:sz w:val="24"/>
          <w:szCs w:val="24"/>
        </w:rPr>
        <w:t xml:space="preserve">бъекта </w:t>
      </w:r>
      <w:r w:rsidRPr="00FB1093">
        <w:rPr>
          <w:rFonts w:ascii="Times New Roman" w:hAnsi="Times New Roman"/>
          <w:sz w:val="24"/>
          <w:szCs w:val="24"/>
        </w:rPr>
        <w:t xml:space="preserve">концессионного </w:t>
      </w:r>
      <w:r w:rsidRPr="00FB1093">
        <w:rPr>
          <w:rFonts w:ascii="Times New Roman" w:hAnsi="Times New Roman" w:cs="Times New Roman"/>
          <w:sz w:val="24"/>
          <w:szCs w:val="24"/>
        </w:rPr>
        <w:t xml:space="preserve">соглашения» (Приложение № </w:t>
      </w:r>
      <w:r>
        <w:rPr>
          <w:rFonts w:ascii="Times New Roman" w:hAnsi="Times New Roman" w:cs="Times New Roman"/>
          <w:sz w:val="24"/>
          <w:szCs w:val="24"/>
        </w:rPr>
        <w:t>4</w:t>
      </w:r>
      <w:r w:rsidRPr="00FB1093">
        <w:rPr>
          <w:rFonts w:ascii="Times New Roman" w:hAnsi="Times New Roman" w:cs="Times New Roman"/>
          <w:sz w:val="24"/>
          <w:szCs w:val="24"/>
        </w:rPr>
        <w:t xml:space="preserve"> к </w:t>
      </w:r>
      <w:r w:rsidRPr="00FB1093">
        <w:rPr>
          <w:rFonts w:ascii="Times New Roman" w:hAnsi="Times New Roman"/>
          <w:sz w:val="24"/>
          <w:szCs w:val="24"/>
        </w:rPr>
        <w:t>«Концессионному соглашению»</w:t>
      </w:r>
      <w:r w:rsidRPr="00FB1093">
        <w:rPr>
          <w:rFonts w:ascii="Times New Roman" w:hAnsi="Times New Roman" w:cs="Times New Roman"/>
          <w:sz w:val="24"/>
          <w:szCs w:val="24"/>
        </w:rPr>
        <w:t>).</w:t>
      </w:r>
      <w:proofErr w:type="gramEnd"/>
      <w:r w:rsidRPr="00FB1093">
        <w:rPr>
          <w:rFonts w:ascii="Times New Roman" w:hAnsi="Times New Roman" w:cs="Times New Roman"/>
          <w:sz w:val="24"/>
          <w:szCs w:val="24"/>
        </w:rPr>
        <w:t xml:space="preserve"> </w:t>
      </w:r>
      <w:r w:rsidRPr="00FB1093">
        <w:rPr>
          <w:rFonts w:ascii="Times New Roman" w:hAnsi="Times New Roman" w:cs="Times New Roman"/>
          <w:color w:val="000000"/>
          <w:sz w:val="24"/>
          <w:szCs w:val="24"/>
          <w:shd w:val="clear" w:color="auto" w:fill="FFFFFF"/>
        </w:rPr>
        <w:t>Порядок принятия указанных в настоящей части мер и внесения соответствующих изменений устанавливается концессионным соглашением.</w:t>
      </w:r>
      <w:r w:rsidRPr="00FB1093">
        <w:rPr>
          <w:rFonts w:ascii="Times New Roman" w:hAnsi="Times New Roman" w:cs="Times New Roman"/>
          <w:sz w:val="24"/>
          <w:szCs w:val="24"/>
        </w:rPr>
        <w:t xml:space="preserve"> В </w:t>
      </w:r>
      <w:r w:rsidRPr="00FB1093">
        <w:rPr>
          <w:rFonts w:ascii="Times New Roman" w:hAnsi="Times New Roman" w:cs="Times New Roman"/>
          <w:sz w:val="24"/>
          <w:szCs w:val="24"/>
        </w:rPr>
        <w:lastRenderedPageBreak/>
        <w:t>случае</w:t>
      </w:r>
      <w:proofErr w:type="gramStart"/>
      <w:r w:rsidRPr="00FB1093">
        <w:rPr>
          <w:rFonts w:ascii="Times New Roman" w:hAnsi="Times New Roman" w:cs="Times New Roman"/>
          <w:sz w:val="24"/>
          <w:szCs w:val="24"/>
        </w:rPr>
        <w:t>,</w:t>
      </w:r>
      <w:proofErr w:type="gramEnd"/>
      <w:r w:rsidRPr="00FB1093">
        <w:rPr>
          <w:rFonts w:ascii="Times New Roman" w:hAnsi="Times New Roman" w:cs="Times New Roman"/>
          <w:sz w:val="24"/>
          <w:szCs w:val="24"/>
        </w:rPr>
        <w:t xml:space="preserve"> если в течение срока действия «Концессионного соглашения» устанавливаются нормы или вносятся изменения, предусмотренные настоящим пунктом, условия «Концессионного соглашения» должны быть изменены по требованию «Концессионера».</w:t>
      </w:r>
    </w:p>
    <w:p w:rsidR="000276F8" w:rsidRPr="00FB1093" w:rsidRDefault="000276F8" w:rsidP="000276F8">
      <w:pPr>
        <w:widowControl w:val="0"/>
        <w:spacing w:after="0" w:line="240" w:lineRule="auto"/>
        <w:ind w:firstLine="567"/>
        <w:jc w:val="both"/>
        <w:rPr>
          <w:rFonts w:ascii="Times New Roman" w:hAnsi="Times New Roman"/>
          <w:color w:val="000000"/>
          <w:sz w:val="24"/>
          <w:szCs w:val="24"/>
        </w:rPr>
      </w:pPr>
      <w:r w:rsidRPr="00FB1093">
        <w:rPr>
          <w:rFonts w:ascii="Times New Roman" w:hAnsi="Times New Roman"/>
          <w:color w:val="000000"/>
          <w:sz w:val="24"/>
          <w:szCs w:val="24"/>
        </w:rPr>
        <w:t xml:space="preserve">19.2.2. </w:t>
      </w:r>
      <w:proofErr w:type="gramStart"/>
      <w:r w:rsidRPr="00FB1093">
        <w:rPr>
          <w:rFonts w:ascii="Times New Roman" w:hAnsi="Times New Roman"/>
          <w:sz w:val="24"/>
          <w:szCs w:val="24"/>
        </w:rPr>
        <w:t>В случае если в течение срока действия «Концессионного соглашения», регулируемые цены (тарифы), надбавки к ценам (тарифам) устанавливаются с применением долгосрочных параметров регулирования деятельности «Концессионера», которые не соответствуют таким параметрам, предусмотренным «Концессионным соглашением», условия «Концессионного соглашения» должны быть изменены по требованию «Концессионера».</w:t>
      </w:r>
      <w:proofErr w:type="gramEnd"/>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19.3. </w:t>
      </w:r>
      <w:proofErr w:type="gramStart"/>
      <w:r w:rsidRPr="00FB1093">
        <w:rPr>
          <w:rFonts w:ascii="Times New Roman" w:hAnsi="Times New Roman"/>
          <w:sz w:val="24"/>
          <w:szCs w:val="24"/>
        </w:rPr>
        <w:t xml:space="preserve">Изменение значений долгосрочных параметров регулирования деятельности «Концессионера», указанных в Приложении № </w:t>
      </w:r>
      <w:r>
        <w:rPr>
          <w:rFonts w:ascii="Times New Roman" w:hAnsi="Times New Roman"/>
          <w:sz w:val="24"/>
          <w:szCs w:val="24"/>
        </w:rPr>
        <w:t>6</w:t>
      </w:r>
      <w:r w:rsidRPr="00FB1093">
        <w:rPr>
          <w:rFonts w:ascii="Times New Roman" w:hAnsi="Times New Roman"/>
          <w:sz w:val="24"/>
          <w:szCs w:val="24"/>
        </w:rPr>
        <w:t xml:space="preserve"> к «Концессионному соглашению», осуществляется по предварительному согласованию с органом исполнительной власти Курской области, осуществляющим регулирование цен (тарифов) в соответствии с законодательством Российской Федерации в сфере регулирования цен (тарифов), получаемому в порядке, установленном нормативными правовыми актами Российской Федерации в области регулирования тарифов в сфере водоснабжения и водоотведения.</w:t>
      </w:r>
      <w:proofErr w:type="gramEnd"/>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19.4. В целях внесения изменений в условия «Концессионного соглашения» одна из «Сторон» направляет другой «Стороне» соответствующее предложение с обоснованием предлагаемых изменений.</w:t>
      </w:r>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19.5. «Сторона», получившая вышеуказанное предложение, обязана в течение 10 (десяти) календарных дней со дня получения предложения рассмотреть его и направить другой «Стороне» и «Субъекту РФ» решение о согласии или о мотивированном отказе внести изменения в условия «Концессионного соглашения».</w:t>
      </w:r>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19.6. В случае</w:t>
      </w:r>
      <w:proofErr w:type="gramStart"/>
      <w:r w:rsidRPr="00FB1093">
        <w:rPr>
          <w:rFonts w:ascii="Times New Roman" w:hAnsi="Times New Roman"/>
          <w:sz w:val="24"/>
          <w:szCs w:val="24"/>
        </w:rPr>
        <w:t>,</w:t>
      </w:r>
      <w:proofErr w:type="gramEnd"/>
      <w:r w:rsidRPr="00FB1093">
        <w:rPr>
          <w:rFonts w:ascii="Times New Roman" w:hAnsi="Times New Roman"/>
          <w:sz w:val="24"/>
          <w:szCs w:val="24"/>
        </w:rPr>
        <w:t xml:space="preserve"> если «Стороны» и «Субъект РФ» достигнут согласия о внесении изменений в «Концессионное соглашение», но для внесения изменений в условия «Концессионного соглашения» в соответствии с законодательством потребуется получение согласований и принятие решений государственных органов, то соглашение об изменении условий «Концессионного соглашения» «Стороны» обязаны заключить не позднее 10 (десяти) рабочих дней с даты получения всех необходимых согласований и принятия необходимых решений.</w:t>
      </w:r>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19.7. В случае</w:t>
      </w:r>
      <w:proofErr w:type="gramStart"/>
      <w:r w:rsidRPr="00FB1093">
        <w:rPr>
          <w:rFonts w:ascii="Times New Roman" w:hAnsi="Times New Roman"/>
          <w:sz w:val="24"/>
          <w:szCs w:val="24"/>
        </w:rPr>
        <w:t>,</w:t>
      </w:r>
      <w:proofErr w:type="gramEnd"/>
      <w:r w:rsidRPr="00FB1093">
        <w:rPr>
          <w:rFonts w:ascii="Times New Roman" w:hAnsi="Times New Roman"/>
          <w:sz w:val="24"/>
          <w:szCs w:val="24"/>
        </w:rPr>
        <w:t xml:space="preserve"> если «Стороны» и «Субъект РФ» достигнут согласия о внесении изменений в «Концессионное соглашение» и для внесения изменений получение согласований и принятие решений государственных органов не требуется, то соглашение об изменений условий «Концессионного соглашения» «Стороны» обязаны заключить не позднее 10 (десяти) рабочих дней с даты получения «Стороной», направившей предложение о внесении изменений в условия «Концессионного соглашения», решения другой «Стороны» о согласии с внесением в условия «Концессионного соглашения» предложенных изменений.</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19.8. В случае</w:t>
      </w:r>
      <w:proofErr w:type="gramStart"/>
      <w:r w:rsidRPr="00FB1093">
        <w:rPr>
          <w:rFonts w:ascii="Times New Roman" w:hAnsi="Times New Roman"/>
          <w:sz w:val="24"/>
          <w:szCs w:val="24"/>
        </w:rPr>
        <w:t>,</w:t>
      </w:r>
      <w:proofErr w:type="gramEnd"/>
      <w:r w:rsidRPr="00FB1093">
        <w:rPr>
          <w:rFonts w:ascii="Times New Roman" w:hAnsi="Times New Roman"/>
          <w:sz w:val="24"/>
          <w:szCs w:val="24"/>
        </w:rPr>
        <w:t xml:space="preserve"> если «Стороны» и «Субъект РФ» не достигнут согласия о внесении изменений в условия «Концессионного соглашения» по предложению одной из «Сторон» «Концессионного соглашения» в срок, установленный «Концессионным соглашением», то считается, что между «Сторонами» возник спор, подлежащий разрешению в порядке разрешения споров.</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19.9. В случае</w:t>
      </w:r>
      <w:proofErr w:type="gramStart"/>
      <w:r w:rsidRPr="00FB1093">
        <w:rPr>
          <w:rFonts w:ascii="Times New Roman" w:hAnsi="Times New Roman"/>
          <w:sz w:val="24"/>
          <w:szCs w:val="24"/>
        </w:rPr>
        <w:t>,</w:t>
      </w:r>
      <w:proofErr w:type="gramEnd"/>
      <w:r w:rsidRPr="00FB1093">
        <w:rPr>
          <w:rFonts w:ascii="Times New Roman" w:hAnsi="Times New Roman"/>
          <w:sz w:val="24"/>
          <w:szCs w:val="24"/>
        </w:rPr>
        <w:t xml:space="preserve"> если в течение срока действия «Концессионного соглашения», реализация «Концессионного соглашения» стала невозможной вследствие обстоятельства непреодолимой силы или особого обстоятельства, «Концессионер» вправе направить «</w:t>
      </w:r>
      <w:proofErr w:type="spellStart"/>
      <w:r w:rsidRPr="00FB1093">
        <w:rPr>
          <w:rFonts w:ascii="Times New Roman" w:hAnsi="Times New Roman"/>
          <w:sz w:val="24"/>
          <w:szCs w:val="24"/>
        </w:rPr>
        <w:t>Концеденту</w:t>
      </w:r>
      <w:proofErr w:type="spellEnd"/>
      <w:r w:rsidRPr="00FB1093">
        <w:rPr>
          <w:rFonts w:ascii="Times New Roman" w:hAnsi="Times New Roman"/>
          <w:sz w:val="24"/>
          <w:szCs w:val="24"/>
        </w:rPr>
        <w:t>» требование об изменении условий «Концессионного соглашения», а «</w:t>
      </w:r>
      <w:proofErr w:type="spellStart"/>
      <w:r w:rsidRPr="00FB1093">
        <w:rPr>
          <w:rFonts w:ascii="Times New Roman" w:hAnsi="Times New Roman"/>
          <w:sz w:val="24"/>
          <w:szCs w:val="24"/>
        </w:rPr>
        <w:t>Концедент</w:t>
      </w:r>
      <w:proofErr w:type="spellEnd"/>
      <w:r w:rsidRPr="00FB1093">
        <w:rPr>
          <w:rFonts w:ascii="Times New Roman" w:hAnsi="Times New Roman"/>
          <w:sz w:val="24"/>
          <w:szCs w:val="24"/>
        </w:rPr>
        <w:t xml:space="preserve">» обязан рассмотреть указанное требование и принять решение о его удовлетворении либо об отказе в удовлетворении и незамедлительно уведомить «Концессионера» о принятом решении в течение 30 (тридцати) календарных дней </w:t>
      </w:r>
      <w:proofErr w:type="gramStart"/>
      <w:r w:rsidRPr="00FB1093">
        <w:rPr>
          <w:rFonts w:ascii="Times New Roman" w:hAnsi="Times New Roman"/>
          <w:sz w:val="24"/>
          <w:szCs w:val="24"/>
        </w:rPr>
        <w:t>с даты получения</w:t>
      </w:r>
      <w:proofErr w:type="gramEnd"/>
      <w:r w:rsidRPr="00FB1093">
        <w:rPr>
          <w:rFonts w:ascii="Times New Roman" w:hAnsi="Times New Roman"/>
          <w:sz w:val="24"/>
          <w:szCs w:val="24"/>
        </w:rPr>
        <w:t xml:space="preserve"> указанного требования «Концессионера».</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lastRenderedPageBreak/>
        <w:t>19.10. В случае</w:t>
      </w:r>
      <w:proofErr w:type="gramStart"/>
      <w:r w:rsidRPr="00FB1093">
        <w:rPr>
          <w:rFonts w:ascii="Times New Roman" w:hAnsi="Times New Roman"/>
          <w:sz w:val="24"/>
          <w:szCs w:val="24"/>
        </w:rPr>
        <w:t>,</w:t>
      </w:r>
      <w:proofErr w:type="gramEnd"/>
      <w:r w:rsidRPr="00FB1093">
        <w:rPr>
          <w:rFonts w:ascii="Times New Roman" w:hAnsi="Times New Roman"/>
          <w:sz w:val="24"/>
          <w:szCs w:val="24"/>
        </w:rPr>
        <w:t xml:space="preserve"> если «</w:t>
      </w:r>
      <w:proofErr w:type="spellStart"/>
      <w:r w:rsidRPr="00FB1093">
        <w:rPr>
          <w:rFonts w:ascii="Times New Roman" w:hAnsi="Times New Roman"/>
          <w:sz w:val="24"/>
          <w:szCs w:val="24"/>
        </w:rPr>
        <w:t>Концедент</w:t>
      </w:r>
      <w:proofErr w:type="spellEnd"/>
      <w:r w:rsidRPr="00FB1093">
        <w:rPr>
          <w:rFonts w:ascii="Times New Roman" w:hAnsi="Times New Roman"/>
          <w:sz w:val="24"/>
          <w:szCs w:val="24"/>
        </w:rPr>
        <w:t>» не исполнил указанную в «Концессионном соглашении» обязанность, «Концессионер» вправе приостановить исполнение «Концессионного соглашения» (за исключением обязанностей, связанных с предоставлением потребителям услуг водоснабжения) до принятия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решения об изменении условий «Концессионного соглашения», либо предоставления мотивированного отказа.</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19.11. </w:t>
      </w:r>
      <w:proofErr w:type="gramStart"/>
      <w:r w:rsidRPr="00FB1093">
        <w:rPr>
          <w:rFonts w:ascii="Times New Roman" w:hAnsi="Times New Roman"/>
          <w:sz w:val="24"/>
          <w:szCs w:val="24"/>
        </w:rPr>
        <w:t>Убытки, причиненные «Концессионеру» вследствие приостановления «Концессионером» исполнения «Концессионного соглашения», подлежат возмещению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в полном объеме в соответствии с законодательством.</w:t>
      </w:r>
      <w:proofErr w:type="gramEnd"/>
    </w:p>
    <w:p w:rsidR="000276F8"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19.12. «Концессионное соглашение» может быть изменено по требованию одной из «Сторон» по решению суда по основаниям, предусмотренным Гражданским кодексом Российской Федерации.</w:t>
      </w:r>
    </w:p>
    <w:p w:rsidR="000276F8" w:rsidRPr="00FB1093" w:rsidRDefault="000276F8" w:rsidP="000276F8">
      <w:pPr>
        <w:widowControl w:val="0"/>
        <w:spacing w:after="0" w:line="240" w:lineRule="auto"/>
        <w:ind w:firstLine="567"/>
        <w:jc w:val="center"/>
        <w:rPr>
          <w:rFonts w:ascii="Times New Roman" w:hAnsi="Times New Roman"/>
          <w:sz w:val="24"/>
          <w:szCs w:val="24"/>
        </w:rPr>
      </w:pPr>
    </w:p>
    <w:p w:rsidR="000276F8" w:rsidRPr="00FB1093" w:rsidRDefault="000276F8" w:rsidP="000276F8">
      <w:pPr>
        <w:pStyle w:val="msonormalbullet2gif"/>
        <w:widowControl w:val="0"/>
        <w:spacing w:before="0" w:beforeAutospacing="0" w:after="0" w:afterAutospacing="0"/>
        <w:ind w:left="567"/>
        <w:jc w:val="center"/>
        <w:rPr>
          <w:sz w:val="28"/>
          <w:szCs w:val="28"/>
        </w:rPr>
      </w:pPr>
      <w:r>
        <w:rPr>
          <w:sz w:val="28"/>
          <w:szCs w:val="28"/>
        </w:rPr>
        <w:t xml:space="preserve">Раздел </w:t>
      </w:r>
      <w:r w:rsidRPr="00FB1093">
        <w:rPr>
          <w:sz w:val="28"/>
          <w:szCs w:val="28"/>
        </w:rPr>
        <w:t>20. Прекращение Концессионного соглашения</w:t>
      </w:r>
    </w:p>
    <w:p w:rsidR="000276F8" w:rsidRPr="002654BA" w:rsidRDefault="000276F8" w:rsidP="000276F8">
      <w:pPr>
        <w:pStyle w:val="msonormalbullet2gif"/>
        <w:widowControl w:val="0"/>
        <w:spacing w:before="0" w:beforeAutospacing="0" w:after="0" w:afterAutospacing="0"/>
        <w:ind w:left="927" w:hanging="360"/>
        <w:jc w:val="center"/>
      </w:pP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20.1. «Концессионное соглашение» прекращается в дату истечения срока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20.2. «Концессионное соглашение» может быть прекращено ранее даты истечения срока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20.2.1. По соглашению «Сторон» и согласования «Субъекта РФ».</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20.2.2. на основании решения суда в случае предъявления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или «Субъектом РФ» требований по «Концессионному соглашению».</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20.2.3. на основании решения суда в случае предъявления «Концессионером» требований по основаниям, предусмотренным «Концессионным соглашением».</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20.2.4. в иных случаях, предусмотренных законодательством.</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bCs/>
          <w:sz w:val="24"/>
          <w:szCs w:val="24"/>
        </w:rPr>
        <w:t>20.3. Прекращение по соглашению «Сторон»</w:t>
      </w:r>
      <w:r w:rsidRPr="00FB1093">
        <w:rPr>
          <w:rFonts w:ascii="Times New Roman" w:hAnsi="Times New Roman"/>
          <w:sz w:val="24"/>
          <w:szCs w:val="24"/>
        </w:rPr>
        <w:t>.</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20.3.1. «Концессионное соглашение» может быть прекращено до даты истечения срока «Концессионного соглашения» по соглашению «Сторон» с согласованием «Субъекта РФ», совершенному в письменной форме.</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bCs/>
          <w:sz w:val="24"/>
          <w:szCs w:val="24"/>
        </w:rPr>
        <w:t>20.4. Прекращение на основании решения суда по требованию «</w:t>
      </w:r>
      <w:proofErr w:type="spellStart"/>
      <w:r w:rsidRPr="00FB1093">
        <w:rPr>
          <w:rFonts w:ascii="Times New Roman" w:hAnsi="Times New Roman"/>
          <w:bCs/>
          <w:sz w:val="24"/>
          <w:szCs w:val="24"/>
        </w:rPr>
        <w:t>Концедента</w:t>
      </w:r>
      <w:proofErr w:type="spellEnd"/>
      <w:r w:rsidRPr="00FB1093">
        <w:rPr>
          <w:rFonts w:ascii="Times New Roman" w:hAnsi="Times New Roman"/>
          <w:bCs/>
          <w:sz w:val="24"/>
          <w:szCs w:val="24"/>
        </w:rPr>
        <w:t>»</w:t>
      </w:r>
      <w:r w:rsidRPr="00FB1093">
        <w:rPr>
          <w:rFonts w:ascii="Times New Roman" w:hAnsi="Times New Roman"/>
          <w:bCs/>
          <w:iCs/>
          <w:sz w:val="24"/>
          <w:szCs w:val="24"/>
        </w:rPr>
        <w:t xml:space="preserve"> или «Субъекта РФ».</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bCs/>
          <w:sz w:val="24"/>
          <w:szCs w:val="24"/>
        </w:rPr>
        <w:t>20.4.1. «</w:t>
      </w:r>
      <w:r w:rsidRPr="00FB1093">
        <w:rPr>
          <w:rFonts w:ascii="Times New Roman" w:hAnsi="Times New Roman"/>
          <w:sz w:val="24"/>
          <w:szCs w:val="24"/>
        </w:rPr>
        <w:t>Концессионное соглашение» может быть расторгнуто на основании решения суда по требованию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в случае наступления одного из следующих обстоятельств:</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20.4.1.1. «Концессионер» без согласия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приостанавливает или прекращает деятельность, предусмотренную пунктом 1.1. «Концессионного соглашения», за исключением случаев, если приостановка или прекращение деятельности, предусмотренной «Концессионным соглашением», требуется для ликвидации последствий аварий и (или) иных чрезвычайных обстоятельств.</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20.4.1.2. «Концессионер» использует «Объект концессионного соглашения» по назначению, не предусмотренному «Концессионным соглашением».</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20.4.1.3. Б</w:t>
      </w:r>
      <w:r w:rsidRPr="00FB1093">
        <w:rPr>
          <w:rFonts w:ascii="Times New Roman" w:hAnsi="Times New Roman"/>
          <w:sz w:val="24"/>
          <w:szCs w:val="24"/>
        </w:rPr>
        <w:t>ез предварительного согласия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начат процесс ликвидации «Концессионера».</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20.4.1.4. В</w:t>
      </w:r>
      <w:r w:rsidRPr="00FB1093">
        <w:rPr>
          <w:rFonts w:ascii="Times New Roman" w:hAnsi="Times New Roman"/>
          <w:sz w:val="24"/>
          <w:szCs w:val="24"/>
        </w:rPr>
        <w:t>ынесение компетентным судом определения о введении наблюдения в отношении «Концессионера» (за исключением случаев, если такое определение было оспорено «Концессионером» в течение 10 (десяти) рабочих дней с момента его вынесения) или решение о признании «Концессионера» банкротом (несостоятельным) или его ликвидации.</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20.4.1.5. П</w:t>
      </w:r>
      <w:r w:rsidRPr="00FB1093">
        <w:rPr>
          <w:rFonts w:ascii="Times New Roman" w:hAnsi="Times New Roman"/>
          <w:sz w:val="24"/>
          <w:szCs w:val="24"/>
        </w:rPr>
        <w:t>ринятие государственным органом решения, исключающего дальнейшую деятельность «Концессионера».</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20.4.1.6. «Концессионер» необоснованно уклоняется от подписания договоров </w:t>
      </w:r>
      <w:r w:rsidRPr="00FB1093">
        <w:rPr>
          <w:rFonts w:ascii="Times New Roman" w:hAnsi="Times New Roman"/>
          <w:sz w:val="24"/>
          <w:szCs w:val="24"/>
        </w:rPr>
        <w:lastRenderedPageBreak/>
        <w:t>аренды земельных участков в течение более 30 (тридцати) календарных дней с момента его предоставления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для подписания.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20.4.1.7. «Концессионер» неоднократно нарушает сроки, предусмотренные заданием и основными мероприятиями более чем на 60 (шестьдесят) рабочих дней.</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20.4.1.8. В</w:t>
      </w:r>
      <w:r w:rsidRPr="00FB1093">
        <w:rPr>
          <w:rFonts w:ascii="Times New Roman" w:hAnsi="Times New Roman"/>
          <w:sz w:val="24"/>
          <w:szCs w:val="24"/>
        </w:rPr>
        <w:t>озникшая по вине «Концессионера» невозможность эксплуатации «Объекта концессионного соглашения» в течение более чем 5 (пяти) календарных дней.</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20.4.1.9. О</w:t>
      </w:r>
      <w:r w:rsidRPr="00FB1093">
        <w:rPr>
          <w:rFonts w:ascii="Times New Roman" w:hAnsi="Times New Roman"/>
          <w:sz w:val="24"/>
          <w:szCs w:val="24"/>
        </w:rPr>
        <w:t>тзыв по вине «Концессионера» какого-либо разрешения, необходимого для реконструкции «Объекта концессионного соглашения» и осуществления деятельности, предусмотренной пунктом 1.1.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20.4.1.10. </w:t>
      </w:r>
      <w:proofErr w:type="spellStart"/>
      <w:r>
        <w:rPr>
          <w:rFonts w:ascii="Times New Roman" w:hAnsi="Times New Roman"/>
          <w:sz w:val="24"/>
          <w:szCs w:val="24"/>
        </w:rPr>
        <w:t>Н</w:t>
      </w:r>
      <w:r w:rsidRPr="00FB1093">
        <w:rPr>
          <w:rFonts w:ascii="Times New Roman" w:hAnsi="Times New Roman"/>
          <w:sz w:val="24"/>
          <w:szCs w:val="24"/>
        </w:rPr>
        <w:t>еустранение</w:t>
      </w:r>
      <w:proofErr w:type="spellEnd"/>
      <w:r w:rsidRPr="00FB1093">
        <w:rPr>
          <w:rFonts w:ascii="Times New Roman" w:hAnsi="Times New Roman"/>
          <w:sz w:val="24"/>
          <w:szCs w:val="24"/>
        </w:rPr>
        <w:t xml:space="preserve"> выявленного нарушения при осуществлении деятельности, предусмотренной пунктом 1.1</w:t>
      </w:r>
      <w:r>
        <w:rPr>
          <w:rFonts w:ascii="Times New Roman" w:hAnsi="Times New Roman"/>
          <w:sz w:val="24"/>
          <w:szCs w:val="24"/>
        </w:rPr>
        <w:t>.</w:t>
      </w:r>
      <w:r w:rsidRPr="00FB1093">
        <w:rPr>
          <w:rFonts w:ascii="Times New Roman" w:hAnsi="Times New Roman"/>
          <w:sz w:val="24"/>
          <w:szCs w:val="24"/>
        </w:rPr>
        <w:t xml:space="preserve"> «Концессионного соглашения», в сроки, указанные в акте проверки.</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20.4.1.11. Н</w:t>
      </w:r>
      <w:r w:rsidRPr="00FB1093">
        <w:rPr>
          <w:rFonts w:ascii="Times New Roman" w:hAnsi="Times New Roman"/>
          <w:sz w:val="24"/>
          <w:szCs w:val="24"/>
        </w:rPr>
        <w:t>арушение «Концессионером» сроков устранения недостатков «Объекта концессионного соглашения», выявленных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20.4.1.12. Р</w:t>
      </w:r>
      <w:r w:rsidRPr="00FB1093">
        <w:rPr>
          <w:rFonts w:ascii="Times New Roman" w:hAnsi="Times New Roman"/>
          <w:sz w:val="24"/>
          <w:szCs w:val="24"/>
        </w:rPr>
        <w:t>асторжение в установленном порядке договоров аренды земельных участков вследствие нарушения «Концессионером» своих обязательств.</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20.4.1.13. Н</w:t>
      </w:r>
      <w:r w:rsidRPr="00FB1093">
        <w:rPr>
          <w:rFonts w:ascii="Times New Roman" w:hAnsi="Times New Roman"/>
          <w:sz w:val="24"/>
          <w:szCs w:val="24"/>
        </w:rPr>
        <w:t xml:space="preserve">епредставление или </w:t>
      </w:r>
      <w:proofErr w:type="spellStart"/>
      <w:r w:rsidRPr="00FB1093">
        <w:rPr>
          <w:rFonts w:ascii="Times New Roman" w:hAnsi="Times New Roman"/>
          <w:sz w:val="24"/>
          <w:szCs w:val="24"/>
        </w:rPr>
        <w:t>неподдержание</w:t>
      </w:r>
      <w:proofErr w:type="spellEnd"/>
      <w:r w:rsidRPr="00FB1093">
        <w:rPr>
          <w:rFonts w:ascii="Times New Roman" w:hAnsi="Times New Roman"/>
          <w:sz w:val="24"/>
          <w:szCs w:val="24"/>
        </w:rPr>
        <w:t xml:space="preserve"> в силе обеспечения исполнения обязательств «Концессионера».</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20.4.1.14. У</w:t>
      </w:r>
      <w:r w:rsidRPr="00FB1093">
        <w:rPr>
          <w:rFonts w:ascii="Times New Roman" w:hAnsi="Times New Roman"/>
          <w:sz w:val="24"/>
          <w:szCs w:val="24"/>
        </w:rPr>
        <w:t>ступка прав и (или) обязанностей по «Концессионному соглашению» с нарушением требований законодательства.</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20.3.1.17. «Концессионер» допустил просрочку исполнения своих платежных обязательств по соглашени</w:t>
      </w:r>
      <w:proofErr w:type="gramStart"/>
      <w:r w:rsidRPr="00FB1093">
        <w:rPr>
          <w:rFonts w:ascii="Times New Roman" w:hAnsi="Times New Roman"/>
          <w:sz w:val="24"/>
          <w:szCs w:val="24"/>
        </w:rPr>
        <w:t>ю(</w:t>
      </w:r>
      <w:proofErr w:type="gramEnd"/>
      <w:r w:rsidRPr="00FB1093">
        <w:rPr>
          <w:rFonts w:ascii="Times New Roman" w:hAnsi="Times New Roman"/>
          <w:sz w:val="24"/>
          <w:szCs w:val="24"/>
        </w:rPr>
        <w:t xml:space="preserve">-ям) о финансировании при условии, что такая просрочка превышает сумму </w:t>
      </w:r>
      <w:r>
        <w:rPr>
          <w:rFonts w:ascii="Times New Roman" w:hAnsi="Times New Roman"/>
          <w:sz w:val="24"/>
          <w:szCs w:val="24"/>
        </w:rPr>
        <w:t>500 000 (п</w:t>
      </w:r>
      <w:r w:rsidRPr="00FB1093">
        <w:rPr>
          <w:rFonts w:ascii="Times New Roman" w:hAnsi="Times New Roman"/>
          <w:sz w:val="24"/>
          <w:szCs w:val="24"/>
        </w:rPr>
        <w:t>ятьсот тысяч) рублей и длится более 30 (тридцати) календарных дней.</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20.3.1.18. «Концессионер» нарушил обязательства по соглашени</w:t>
      </w:r>
      <w:proofErr w:type="gramStart"/>
      <w:r w:rsidRPr="00FB1093">
        <w:rPr>
          <w:rFonts w:ascii="Times New Roman" w:hAnsi="Times New Roman"/>
          <w:sz w:val="24"/>
          <w:szCs w:val="24"/>
        </w:rPr>
        <w:t>ю(</w:t>
      </w:r>
      <w:proofErr w:type="gramEnd"/>
      <w:r w:rsidRPr="00FB1093">
        <w:rPr>
          <w:rFonts w:ascii="Times New Roman" w:hAnsi="Times New Roman"/>
          <w:sz w:val="24"/>
          <w:szCs w:val="24"/>
        </w:rPr>
        <w:t>-ям) о финансировании, если такие нарушения предоставляют в соответствии с соглашением (-ям) о финансировании право финансирующей организации требовать досрочного исполнения обязательств по соглашению(-ям) о финансировании.</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20.3.1.</w:t>
      </w:r>
      <w:r>
        <w:rPr>
          <w:rFonts w:ascii="Times New Roman" w:hAnsi="Times New Roman"/>
          <w:sz w:val="24"/>
          <w:szCs w:val="24"/>
        </w:rPr>
        <w:t>19. П</w:t>
      </w:r>
      <w:r w:rsidRPr="00FB1093">
        <w:rPr>
          <w:rFonts w:ascii="Times New Roman" w:hAnsi="Times New Roman"/>
          <w:sz w:val="24"/>
          <w:szCs w:val="24"/>
        </w:rPr>
        <w:t>олучение уведомления финансирующей организации, направленного в соответствии с прямым соглашением, о необходимости досрочного расторжения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20.4.1.15. П</w:t>
      </w:r>
      <w:r w:rsidRPr="00FB1093">
        <w:rPr>
          <w:rFonts w:ascii="Times New Roman" w:hAnsi="Times New Roman"/>
          <w:sz w:val="24"/>
          <w:szCs w:val="24"/>
        </w:rPr>
        <w:t>олучение уведомления «Субъекта РФ», направленного в соответствии с «Концессионным соглашением».</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20.4.2. «Концессионер» не исполняет:</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20.4.2.1. С</w:t>
      </w:r>
      <w:r w:rsidRPr="00FB1093">
        <w:rPr>
          <w:rFonts w:ascii="Times New Roman" w:hAnsi="Times New Roman"/>
          <w:sz w:val="24"/>
          <w:szCs w:val="24"/>
        </w:rPr>
        <w:t>удебные акты о выплате «Концессионером» каких-либо платежей в пользу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в связи с неисполнением или ненадлежащим исполнением обязательств «Концессионера» по «Концессионному соглашению» – в течение более чем 180 (ста восьмидесяти) календарных дней со дня вступления в силу судебного акта, если иной срок исполнения не будет указан в судебном акте.</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20.4.2.2. И</w:t>
      </w:r>
      <w:r w:rsidRPr="00FB1093">
        <w:rPr>
          <w:rFonts w:ascii="Times New Roman" w:hAnsi="Times New Roman"/>
          <w:sz w:val="24"/>
          <w:szCs w:val="24"/>
        </w:rPr>
        <w:t xml:space="preserve">ные судебные акты, принятые в связи с неисполнением или ненадлежащим исполнением обязательств «Концессионера» по «Концессионному соглашению» – в течение более чем 60 (шестидесяти) календарных дней со дня вступления в силу судебного акта, за исключением случаев, когда в соответствии с законодательством для исполнения такого судебного акта требуется больший срок, а </w:t>
      </w:r>
      <w:proofErr w:type="gramStart"/>
      <w:r w:rsidRPr="00FB1093">
        <w:rPr>
          <w:rFonts w:ascii="Times New Roman" w:hAnsi="Times New Roman"/>
          <w:sz w:val="24"/>
          <w:szCs w:val="24"/>
        </w:rPr>
        <w:t>также</w:t>
      </w:r>
      <w:proofErr w:type="gramEnd"/>
      <w:r w:rsidRPr="00FB1093">
        <w:rPr>
          <w:rFonts w:ascii="Times New Roman" w:hAnsi="Times New Roman"/>
          <w:sz w:val="24"/>
          <w:szCs w:val="24"/>
        </w:rPr>
        <w:t xml:space="preserve"> если в судебном акте не предусмотрен иной срок исполнения.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20.5. «Субъект РФ» имеет возможность инициировать прекращение «Концессионного соглашения» путем направления соответствующего требования «</w:t>
      </w:r>
      <w:proofErr w:type="spellStart"/>
      <w:r w:rsidRPr="00FB1093">
        <w:rPr>
          <w:rFonts w:ascii="Times New Roman" w:hAnsi="Times New Roman"/>
          <w:sz w:val="24"/>
          <w:szCs w:val="24"/>
        </w:rPr>
        <w:t>Концеденту</w:t>
      </w:r>
      <w:proofErr w:type="spellEnd"/>
      <w:r w:rsidRPr="00FB1093">
        <w:rPr>
          <w:rFonts w:ascii="Times New Roman" w:hAnsi="Times New Roman"/>
          <w:sz w:val="24"/>
          <w:szCs w:val="24"/>
        </w:rPr>
        <w:t>» в случае наличия оснований, предусмотренных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20.6. </w:t>
      </w:r>
      <w:proofErr w:type="gramStart"/>
      <w:r w:rsidRPr="00FB1093">
        <w:rPr>
          <w:rFonts w:ascii="Times New Roman" w:hAnsi="Times New Roman"/>
          <w:sz w:val="24"/>
          <w:szCs w:val="24"/>
        </w:rPr>
        <w:t xml:space="preserve">Указанные в «Концессионном соглашении» обстоятельства не могут служить основанием для расторжения «Концессионного соглашения» по решению суда, когда их </w:t>
      </w:r>
      <w:r w:rsidRPr="00FB1093">
        <w:rPr>
          <w:rFonts w:ascii="Times New Roman" w:hAnsi="Times New Roman"/>
          <w:sz w:val="24"/>
          <w:szCs w:val="24"/>
        </w:rPr>
        <w:lastRenderedPageBreak/>
        <w:t>наступление является правомерным в соответствии с «Концессионным соглашением», иными договорами по проекту либо вызвано особым обстоятельством или обстоятельством непреодолимой силы, или они являются следствием нарушения обязанностей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по «Концессионному соглашению», следствием незаконных действий или бездействия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лица, относящегося к «</w:t>
      </w:r>
      <w:proofErr w:type="spellStart"/>
      <w:r w:rsidRPr="00FB1093">
        <w:rPr>
          <w:rFonts w:ascii="Times New Roman" w:hAnsi="Times New Roman"/>
          <w:sz w:val="24"/>
          <w:szCs w:val="24"/>
        </w:rPr>
        <w:t>Концеденту</w:t>
      </w:r>
      <w:proofErr w:type="spellEnd"/>
      <w:r w:rsidRPr="00FB1093">
        <w:rPr>
          <w:rFonts w:ascii="Times New Roman" w:hAnsi="Times New Roman"/>
          <w:sz w:val="24"/>
          <w:szCs w:val="24"/>
        </w:rPr>
        <w:t>» или государственных</w:t>
      </w:r>
      <w:proofErr w:type="gramEnd"/>
      <w:r w:rsidRPr="00FB1093">
        <w:rPr>
          <w:rFonts w:ascii="Times New Roman" w:hAnsi="Times New Roman"/>
          <w:sz w:val="24"/>
          <w:szCs w:val="24"/>
        </w:rPr>
        <w:t xml:space="preserve"> органов.</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20.7. </w:t>
      </w:r>
      <w:r w:rsidRPr="00FB1093">
        <w:rPr>
          <w:rFonts w:ascii="Times New Roman" w:hAnsi="Times New Roman"/>
          <w:bCs/>
          <w:sz w:val="24"/>
          <w:szCs w:val="24"/>
        </w:rPr>
        <w:t>Прекращение на основании решения суда по требованию «Концессионера»</w:t>
      </w:r>
      <w:r w:rsidRPr="00FB1093">
        <w:rPr>
          <w:rFonts w:ascii="Times New Roman" w:hAnsi="Times New Roman"/>
          <w:sz w:val="24"/>
          <w:szCs w:val="24"/>
        </w:rPr>
        <w:t>.</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20.7.1. «Концессионное соглашение» может быть расторгнуто на основании решения суда по требованию «Концессионера» в случае наступления одного из следующих обстоятельств:</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20.7.1.2. </w:t>
      </w:r>
      <w:proofErr w:type="gramStart"/>
      <w:r>
        <w:rPr>
          <w:rFonts w:ascii="Times New Roman" w:hAnsi="Times New Roman"/>
          <w:sz w:val="24"/>
          <w:szCs w:val="24"/>
        </w:rPr>
        <w:t>Н</w:t>
      </w:r>
      <w:r w:rsidRPr="00FB1093">
        <w:rPr>
          <w:rFonts w:ascii="Times New Roman" w:hAnsi="Times New Roman"/>
          <w:sz w:val="24"/>
          <w:szCs w:val="24"/>
        </w:rPr>
        <w:t>арушение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своих обязательств, связанных с предоставлением «Концессионеру» земельных участков, включая, нарушение предусмотренных «Концессионным соглашением» сроков заключения договоров аренды земельных участков, прекращение прав «Концессионера» по договорам аренды земельных участков, не связанное с действиями «Концессионера», наличие прав третьих лиц, ограничений или обременений в отношении земельных участков.</w:t>
      </w:r>
      <w:proofErr w:type="gramEnd"/>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20.7.1.3. </w:t>
      </w:r>
      <w:proofErr w:type="gramStart"/>
      <w:r>
        <w:rPr>
          <w:rFonts w:ascii="Times New Roman" w:hAnsi="Times New Roman"/>
          <w:sz w:val="24"/>
          <w:szCs w:val="24"/>
        </w:rPr>
        <w:t>Н</w:t>
      </w:r>
      <w:r w:rsidRPr="00FB1093">
        <w:rPr>
          <w:rFonts w:ascii="Times New Roman" w:hAnsi="Times New Roman"/>
          <w:sz w:val="24"/>
          <w:szCs w:val="24"/>
        </w:rPr>
        <w:t>арушение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своих обязательств, связанных с предоставлением «Концессионеру» «Объекта концессионного соглашения» и (или) документов, относящихся к «Объекту концессионного соглашения».</w:t>
      </w:r>
      <w:proofErr w:type="gramEnd"/>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20.7.1.4. Н</w:t>
      </w:r>
      <w:r w:rsidRPr="00FB1093">
        <w:rPr>
          <w:rFonts w:ascii="Times New Roman" w:hAnsi="Times New Roman"/>
          <w:sz w:val="24"/>
          <w:szCs w:val="24"/>
        </w:rPr>
        <w:t>еисполнение или ненадлежащее исполнение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своих платежных обязательств перед «Концессионером» по «Концессионному соглашению» в случае, когда:</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20.7.1.4.1. С</w:t>
      </w:r>
      <w:r w:rsidRPr="00FB1093">
        <w:rPr>
          <w:rFonts w:ascii="Times New Roman" w:hAnsi="Times New Roman"/>
          <w:sz w:val="24"/>
          <w:szCs w:val="24"/>
        </w:rPr>
        <w:t>умма неисполненных обязатель</w:t>
      </w:r>
      <w:proofErr w:type="gramStart"/>
      <w:r w:rsidRPr="00FB1093">
        <w:rPr>
          <w:rFonts w:ascii="Times New Roman" w:hAnsi="Times New Roman"/>
          <w:sz w:val="24"/>
          <w:szCs w:val="24"/>
        </w:rPr>
        <w:t>ств пр</w:t>
      </w:r>
      <w:proofErr w:type="gramEnd"/>
      <w:r w:rsidRPr="00FB1093">
        <w:rPr>
          <w:rFonts w:ascii="Times New Roman" w:hAnsi="Times New Roman"/>
          <w:sz w:val="24"/>
          <w:szCs w:val="24"/>
        </w:rPr>
        <w:t>евысила 500 000 (Пятьсот тысяч) рублей.</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20.7.1.4.2. П</w:t>
      </w:r>
      <w:r w:rsidRPr="00FB1093">
        <w:rPr>
          <w:rFonts w:ascii="Times New Roman" w:hAnsi="Times New Roman"/>
          <w:sz w:val="24"/>
          <w:szCs w:val="24"/>
        </w:rPr>
        <w:t>ериод просрочки составил более 90 (девяносто) календарных дней.</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20.7.1.4.3. Н</w:t>
      </w:r>
      <w:r w:rsidRPr="00FB1093">
        <w:rPr>
          <w:rFonts w:ascii="Times New Roman" w:hAnsi="Times New Roman"/>
          <w:sz w:val="24"/>
          <w:szCs w:val="24"/>
        </w:rPr>
        <w:t>арушение более чем на 30 (тридцать) календарных дней сроков исполнения следующих обязательств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20.7.1.4.3.1. П</w:t>
      </w:r>
      <w:r w:rsidRPr="00FB1093">
        <w:rPr>
          <w:rFonts w:ascii="Times New Roman" w:hAnsi="Times New Roman"/>
          <w:sz w:val="24"/>
          <w:szCs w:val="24"/>
        </w:rPr>
        <w:t>редоставление «Концессионеру» согласования проектной документации, договоров по проекту и других согласований, требуемых в соответствии с условиями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20.7.1.4.3.2. предоставление документов, необходимых для регистрации прав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и «Концессионера» на недвижимое имущество в составе «Объекта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20.7.1.4.3.3. С</w:t>
      </w:r>
      <w:r w:rsidRPr="00FB1093">
        <w:rPr>
          <w:rFonts w:ascii="Times New Roman" w:hAnsi="Times New Roman"/>
          <w:sz w:val="24"/>
          <w:szCs w:val="24"/>
        </w:rPr>
        <w:t>огласование инвестиционной программы «Концессионера».</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20.7.1.4.3.4. П</w:t>
      </w:r>
      <w:r w:rsidRPr="00FB1093">
        <w:rPr>
          <w:rFonts w:ascii="Times New Roman" w:hAnsi="Times New Roman"/>
          <w:sz w:val="24"/>
          <w:szCs w:val="24"/>
        </w:rPr>
        <w:t>одписание актов и других документов в случаях, предусмотренных «Концессионным соглашением».</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20.7.1.4.3.5. Н</w:t>
      </w:r>
      <w:r w:rsidRPr="00FB1093">
        <w:rPr>
          <w:rFonts w:ascii="Times New Roman" w:hAnsi="Times New Roman"/>
          <w:sz w:val="24"/>
          <w:szCs w:val="24"/>
        </w:rPr>
        <w:t>еоднократный отказ «Субъекта РФ» в согласовании инвестиционной программы «Концессионера» по основаниям, не предусмотренным законодательством.</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20.7.1.4.3.6. В</w:t>
      </w:r>
      <w:r w:rsidRPr="00FB1093">
        <w:rPr>
          <w:rFonts w:ascii="Times New Roman" w:hAnsi="Times New Roman"/>
          <w:sz w:val="24"/>
          <w:szCs w:val="24"/>
        </w:rPr>
        <w:t>мешательство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или уполномоченных им лиц в хозяйственную деятельность «Концессионера» в нарушение законодательства и (или)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20.7.1.4.3.7. </w:t>
      </w:r>
      <w:proofErr w:type="gramStart"/>
      <w:r>
        <w:rPr>
          <w:rFonts w:ascii="Times New Roman" w:hAnsi="Times New Roman"/>
          <w:sz w:val="24"/>
          <w:szCs w:val="24"/>
        </w:rPr>
        <w:t>Н</w:t>
      </w:r>
      <w:r w:rsidRPr="00FB1093">
        <w:rPr>
          <w:rFonts w:ascii="Times New Roman" w:hAnsi="Times New Roman"/>
          <w:sz w:val="24"/>
          <w:szCs w:val="24"/>
        </w:rPr>
        <w:t>еобоснованное уклонение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от осуществления приемки работ по реконструкции «Объекта концессионного соглашения» в соответствии с порядком и сроками, предусмотренными «Концессионным соглашением», за исключением случаев, когда отказ от осуществления приемки был вызван действиями (бездействием) «Концессионера» и (или) лиц, относящихся к «Концессионеру» и (или) такое право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предусмотрено условиями «Концессионного соглашения».</w:t>
      </w:r>
      <w:proofErr w:type="gramEnd"/>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20.7.1.4.3.8. П</w:t>
      </w:r>
      <w:r w:rsidRPr="00FB1093">
        <w:rPr>
          <w:rFonts w:ascii="Times New Roman" w:hAnsi="Times New Roman"/>
          <w:sz w:val="24"/>
          <w:szCs w:val="24"/>
        </w:rPr>
        <w:t>овышение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арендной платы в отношении земельных участков не в соответствии с условиями договоров аренды земельных участков и законодательством;</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20.7.1.4.3.9. </w:t>
      </w:r>
      <w:proofErr w:type="spellStart"/>
      <w:r>
        <w:rPr>
          <w:rFonts w:ascii="Times New Roman" w:hAnsi="Times New Roman"/>
          <w:sz w:val="24"/>
          <w:szCs w:val="24"/>
        </w:rPr>
        <w:t>Н</w:t>
      </w:r>
      <w:r w:rsidRPr="00FB1093">
        <w:rPr>
          <w:rFonts w:ascii="Times New Roman" w:hAnsi="Times New Roman"/>
          <w:sz w:val="24"/>
          <w:szCs w:val="24"/>
        </w:rPr>
        <w:t>еподписание</w:t>
      </w:r>
      <w:proofErr w:type="spellEnd"/>
      <w:r w:rsidRPr="00FB1093">
        <w:rPr>
          <w:rFonts w:ascii="Times New Roman" w:hAnsi="Times New Roman"/>
          <w:sz w:val="24"/>
          <w:szCs w:val="24"/>
        </w:rPr>
        <w:t xml:space="preserve">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xml:space="preserve">» дополнительного соглашения об </w:t>
      </w:r>
      <w:r w:rsidRPr="00FB1093">
        <w:rPr>
          <w:rFonts w:ascii="Times New Roman" w:hAnsi="Times New Roman"/>
          <w:sz w:val="24"/>
          <w:szCs w:val="24"/>
        </w:rPr>
        <w:lastRenderedPageBreak/>
        <w:t xml:space="preserve">изменении условий «Концессионного соглашения» по требованию «Концессионера» в случае, если обязанность по внесению соответствующих изменений предусмотрена «Концессионным соглашением» или законодательством, в срок не позднее 60 (шестидесяти) календарных дней </w:t>
      </w:r>
      <w:proofErr w:type="gramStart"/>
      <w:r w:rsidRPr="00FB1093">
        <w:rPr>
          <w:rFonts w:ascii="Times New Roman" w:hAnsi="Times New Roman"/>
          <w:sz w:val="24"/>
          <w:szCs w:val="24"/>
        </w:rPr>
        <w:t>с даты получения</w:t>
      </w:r>
      <w:proofErr w:type="gramEnd"/>
      <w:r w:rsidRPr="00FB1093">
        <w:rPr>
          <w:rFonts w:ascii="Times New Roman" w:hAnsi="Times New Roman"/>
          <w:sz w:val="24"/>
          <w:szCs w:val="24"/>
        </w:rPr>
        <w:t xml:space="preserve"> соответствующего требования «Концессионера».</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20.7.1.4.4. П</w:t>
      </w:r>
      <w:r w:rsidRPr="00FB1093">
        <w:rPr>
          <w:rFonts w:ascii="Times New Roman" w:hAnsi="Times New Roman"/>
          <w:sz w:val="24"/>
          <w:szCs w:val="24"/>
        </w:rPr>
        <w:t>олучение «Концессионером» уведомления финансирующей организации о необходимости досрочного расторжения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20.7.1.4.5. О</w:t>
      </w:r>
      <w:r w:rsidRPr="00FB1093">
        <w:rPr>
          <w:rFonts w:ascii="Times New Roman" w:hAnsi="Times New Roman"/>
          <w:sz w:val="24"/>
          <w:szCs w:val="24"/>
        </w:rPr>
        <w:t>тказ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от согласования соглашения о финансировании, когда у «Концессионера» возникает право требовать досрочного расторжения в соответствии с настоящим соглашением.</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20.7.1.4.4. </w:t>
      </w:r>
      <w:proofErr w:type="gramStart"/>
      <w:r>
        <w:rPr>
          <w:rFonts w:ascii="Times New Roman" w:hAnsi="Times New Roman"/>
          <w:sz w:val="24"/>
          <w:szCs w:val="24"/>
        </w:rPr>
        <w:t>И</w:t>
      </w:r>
      <w:r w:rsidRPr="00FB1093">
        <w:rPr>
          <w:rFonts w:ascii="Times New Roman" w:hAnsi="Times New Roman"/>
          <w:sz w:val="24"/>
          <w:szCs w:val="24"/>
        </w:rPr>
        <w:t xml:space="preserve">зменение законодательства, включая нормативные правовые акты в сфере </w:t>
      </w:r>
      <w:proofErr w:type="spellStart"/>
      <w:r w:rsidRPr="00FB1093">
        <w:rPr>
          <w:rFonts w:ascii="Times New Roman" w:hAnsi="Times New Roman"/>
          <w:sz w:val="24"/>
          <w:szCs w:val="24"/>
        </w:rPr>
        <w:t>тарифообразования</w:t>
      </w:r>
      <w:proofErr w:type="spellEnd"/>
      <w:r w:rsidRPr="00FB1093">
        <w:rPr>
          <w:rFonts w:ascii="Times New Roman" w:hAnsi="Times New Roman"/>
          <w:sz w:val="24"/>
          <w:szCs w:val="24"/>
        </w:rPr>
        <w:t>, ухудшающее положение «Концессионера» таким образом, что он в значительной степени лишается того, на что был вправе рассчитывать при заключении «Концессионного соглашения», включая отмену предусмотренного «Концессионным соглашением» метода регулирования тарифов для «Концессионера».</w:t>
      </w:r>
      <w:proofErr w:type="gramEnd"/>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20.7.1.4.5. Н</w:t>
      </w:r>
      <w:r w:rsidRPr="00FB1093">
        <w:rPr>
          <w:rFonts w:ascii="Times New Roman" w:hAnsi="Times New Roman"/>
          <w:sz w:val="24"/>
          <w:szCs w:val="24"/>
        </w:rPr>
        <w:t>евозможности внести изменения в «Концессионное соглашение» в соответствии с «Концессионным соглашением».</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20.7.1.5. Н</w:t>
      </w:r>
      <w:r w:rsidRPr="00FB1093">
        <w:rPr>
          <w:rFonts w:ascii="Times New Roman" w:hAnsi="Times New Roman"/>
          <w:sz w:val="24"/>
          <w:szCs w:val="24"/>
        </w:rPr>
        <w:t>еисполнение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20.7.1.5.1. С</w:t>
      </w:r>
      <w:r w:rsidRPr="00FB1093">
        <w:rPr>
          <w:rFonts w:ascii="Times New Roman" w:hAnsi="Times New Roman"/>
          <w:sz w:val="24"/>
          <w:szCs w:val="24"/>
        </w:rPr>
        <w:t>удебного акта о выплате каких-либо платежей в пользу «Концессионера» в связи с неисполнением или ненадлежащим исполнением обязательств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xml:space="preserve">» или </w:t>
      </w:r>
      <w:r w:rsidRPr="00FB1093">
        <w:rPr>
          <w:rFonts w:ascii="Times New Roman" w:hAnsi="Times New Roman"/>
          <w:iCs/>
          <w:sz w:val="24"/>
          <w:szCs w:val="24"/>
        </w:rPr>
        <w:t>«Субъекта РФ</w:t>
      </w:r>
      <w:r w:rsidRPr="00FB1093">
        <w:rPr>
          <w:rFonts w:ascii="Times New Roman" w:hAnsi="Times New Roman"/>
          <w:i/>
          <w:iCs/>
          <w:sz w:val="24"/>
          <w:szCs w:val="24"/>
        </w:rPr>
        <w:t>»</w:t>
      </w:r>
      <w:r w:rsidRPr="00FB1093">
        <w:rPr>
          <w:rFonts w:ascii="Times New Roman" w:hAnsi="Times New Roman"/>
          <w:sz w:val="24"/>
          <w:szCs w:val="24"/>
        </w:rPr>
        <w:t xml:space="preserve"> по «Концессионному соглашению» – в течение более чем 180 (ста восьмидесяти) календарных дней со дня вступления в силу судебного акта, если иной срок исполнения не будет указан в судебном акте;</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20.7</w:t>
      </w:r>
      <w:r>
        <w:rPr>
          <w:rFonts w:ascii="Times New Roman" w:hAnsi="Times New Roman"/>
          <w:sz w:val="24"/>
          <w:szCs w:val="24"/>
        </w:rPr>
        <w:t xml:space="preserve">.5.2. </w:t>
      </w:r>
      <w:proofErr w:type="gramStart"/>
      <w:r>
        <w:rPr>
          <w:rFonts w:ascii="Times New Roman" w:hAnsi="Times New Roman"/>
          <w:sz w:val="24"/>
          <w:szCs w:val="24"/>
        </w:rPr>
        <w:t>И</w:t>
      </w:r>
      <w:r w:rsidRPr="00FB1093">
        <w:rPr>
          <w:rFonts w:ascii="Times New Roman" w:hAnsi="Times New Roman"/>
          <w:sz w:val="24"/>
          <w:szCs w:val="24"/>
        </w:rPr>
        <w:t>ные судебные акты, принятые в связи с неисполнением или ненадлежащим исполнением обязательств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по «Концессионному соглашению» – в течение более чем 60 (шестидесяти) календарных дней со дня вступления в силу судебного акта, за исключением случаев, когда в соответствии с законодательством для исполнения такого судебного акта требуется больший срок, а также, если в судебном акте не предусмотрен иной срок исполнения.</w:t>
      </w:r>
      <w:proofErr w:type="gramEnd"/>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u w:val="single"/>
        </w:rPr>
      </w:pPr>
      <w:r w:rsidRPr="00FB1093">
        <w:rPr>
          <w:rFonts w:ascii="Times New Roman" w:hAnsi="Times New Roman"/>
          <w:sz w:val="24"/>
          <w:szCs w:val="24"/>
        </w:rPr>
        <w:t>20.8. «Концессионное соглашение» может быть расторгнуто на основании решения суда по требованию «Концессионера» в случае наступления одного из следующих обстоятельств:</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20.8.1. Н</w:t>
      </w:r>
      <w:r w:rsidRPr="00FB1093">
        <w:rPr>
          <w:rFonts w:ascii="Times New Roman" w:hAnsi="Times New Roman"/>
          <w:sz w:val="24"/>
          <w:szCs w:val="24"/>
        </w:rPr>
        <w:t>еисполнение или ненадлежащее исполнение «Субъектом РФ» своих платежных обязательств перед «Концессионером» по «Концессионному соглашению» в случае, когда:</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20.8.1.1. С</w:t>
      </w:r>
      <w:r w:rsidRPr="00FB1093">
        <w:rPr>
          <w:rFonts w:ascii="Times New Roman" w:hAnsi="Times New Roman"/>
          <w:sz w:val="24"/>
          <w:szCs w:val="24"/>
        </w:rPr>
        <w:t>умма неисполненных обязатель</w:t>
      </w:r>
      <w:proofErr w:type="gramStart"/>
      <w:r w:rsidRPr="00FB1093">
        <w:rPr>
          <w:rFonts w:ascii="Times New Roman" w:hAnsi="Times New Roman"/>
          <w:sz w:val="24"/>
          <w:szCs w:val="24"/>
        </w:rPr>
        <w:t>ств пр</w:t>
      </w:r>
      <w:proofErr w:type="gramEnd"/>
      <w:r w:rsidRPr="00FB1093">
        <w:rPr>
          <w:rFonts w:ascii="Times New Roman" w:hAnsi="Times New Roman"/>
          <w:sz w:val="24"/>
          <w:szCs w:val="24"/>
        </w:rPr>
        <w:t>евысила 1 000 000 (один миллион) рублей.</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20.8.1.2. П</w:t>
      </w:r>
      <w:r w:rsidRPr="00FB1093">
        <w:rPr>
          <w:rFonts w:ascii="Times New Roman" w:hAnsi="Times New Roman"/>
          <w:sz w:val="24"/>
          <w:szCs w:val="24"/>
        </w:rPr>
        <w:t>ериод просрочки составил более 90 (девяносто) календарных дней.</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20.8.2. Н</w:t>
      </w:r>
      <w:r w:rsidRPr="00FB1093">
        <w:rPr>
          <w:rFonts w:ascii="Times New Roman" w:hAnsi="Times New Roman"/>
          <w:sz w:val="24"/>
          <w:szCs w:val="24"/>
        </w:rPr>
        <w:t>арушение более чем на 30 (тридцать) календарных дней сроков исполнения следующих обязательств «Субъекта РФ»:</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20.8.2.1. У</w:t>
      </w:r>
      <w:r w:rsidRPr="00FB1093">
        <w:rPr>
          <w:rFonts w:ascii="Times New Roman" w:hAnsi="Times New Roman"/>
          <w:sz w:val="24"/>
          <w:szCs w:val="24"/>
        </w:rPr>
        <w:t>тверждение инвестиционной программы «Концессионера».</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20.8.2.2. В</w:t>
      </w:r>
      <w:r w:rsidRPr="00FB1093">
        <w:rPr>
          <w:rFonts w:ascii="Times New Roman" w:hAnsi="Times New Roman"/>
          <w:sz w:val="24"/>
          <w:szCs w:val="24"/>
        </w:rPr>
        <w:t>ыплата субсидии на возмещение недополученных доходов.</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20.8.2.3. Н</w:t>
      </w:r>
      <w:r w:rsidRPr="00FB1093">
        <w:rPr>
          <w:rFonts w:ascii="Times New Roman" w:hAnsi="Times New Roman"/>
          <w:sz w:val="24"/>
          <w:szCs w:val="24"/>
        </w:rPr>
        <w:t>еоднократный отказ «Субъекта РФ» в утверждении инвестиционной программы «Концессионера» по основаниям, не предусмотренным законодательством.</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20.8.2.4. В</w:t>
      </w:r>
      <w:r w:rsidRPr="00FB1093">
        <w:rPr>
          <w:rFonts w:ascii="Times New Roman" w:hAnsi="Times New Roman"/>
          <w:sz w:val="24"/>
          <w:szCs w:val="24"/>
        </w:rPr>
        <w:t>мешательство «Субъекта РФ» или уполномоченных им лиц в хозяйственную деятельность «Концессионера» в нарушение законодательства и (или)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20.8.2.5. </w:t>
      </w:r>
      <w:proofErr w:type="spellStart"/>
      <w:r>
        <w:rPr>
          <w:rFonts w:ascii="Times New Roman" w:hAnsi="Times New Roman"/>
          <w:sz w:val="24"/>
          <w:szCs w:val="24"/>
        </w:rPr>
        <w:t>Н</w:t>
      </w:r>
      <w:r w:rsidRPr="00FB1093">
        <w:rPr>
          <w:rFonts w:ascii="Times New Roman" w:hAnsi="Times New Roman"/>
          <w:sz w:val="24"/>
          <w:szCs w:val="24"/>
        </w:rPr>
        <w:t>еподписание</w:t>
      </w:r>
      <w:proofErr w:type="spellEnd"/>
      <w:r w:rsidRPr="00FB1093">
        <w:rPr>
          <w:rFonts w:ascii="Times New Roman" w:hAnsi="Times New Roman"/>
          <w:sz w:val="24"/>
          <w:szCs w:val="24"/>
        </w:rPr>
        <w:t xml:space="preserve"> и «Субъектом РФ» дополнительного соглашения об изменении условий «Концессионного соглашения» по требованию «Концессионера» в случае, если обязанность по внесению соответствующих изменений предусмотрена «Концессионным соглашением» или законодательством, в срок не позднее 60 </w:t>
      </w:r>
      <w:r w:rsidRPr="00FB1093">
        <w:rPr>
          <w:rFonts w:ascii="Times New Roman" w:hAnsi="Times New Roman"/>
          <w:sz w:val="24"/>
          <w:szCs w:val="24"/>
        </w:rPr>
        <w:lastRenderedPageBreak/>
        <w:t xml:space="preserve">(шестидесяти) календарных дней </w:t>
      </w:r>
      <w:proofErr w:type="gramStart"/>
      <w:r w:rsidRPr="00FB1093">
        <w:rPr>
          <w:rFonts w:ascii="Times New Roman" w:hAnsi="Times New Roman"/>
          <w:sz w:val="24"/>
          <w:szCs w:val="24"/>
        </w:rPr>
        <w:t>с даты получения</w:t>
      </w:r>
      <w:proofErr w:type="gramEnd"/>
      <w:r w:rsidRPr="00FB1093">
        <w:rPr>
          <w:rFonts w:ascii="Times New Roman" w:hAnsi="Times New Roman"/>
          <w:sz w:val="24"/>
          <w:szCs w:val="24"/>
        </w:rPr>
        <w:t xml:space="preserve"> соответствующего требования «Концессионера».</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20.8.2.6. Н</w:t>
      </w:r>
      <w:r w:rsidRPr="00FB1093">
        <w:rPr>
          <w:rFonts w:ascii="Times New Roman" w:hAnsi="Times New Roman"/>
          <w:sz w:val="24"/>
          <w:szCs w:val="24"/>
        </w:rPr>
        <w:t>еоднократное неисполнение или несвоевременное исполнение органом регулирования обязанности по предоставлению субсидии на возмещение недополученных доходов при установлении тарифов в порядке, предусмотренном «Концессионным соглашением» и законодательством.</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20.8.2.7. П</w:t>
      </w:r>
      <w:r w:rsidRPr="00FB1093">
        <w:rPr>
          <w:rFonts w:ascii="Times New Roman" w:hAnsi="Times New Roman"/>
          <w:sz w:val="24"/>
          <w:szCs w:val="24"/>
        </w:rPr>
        <w:t>олучение «Субъектом РФ» уведомления финансирующей организации о необходимости досрочного расторжения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20.9. </w:t>
      </w:r>
      <w:r w:rsidRPr="00FB1093">
        <w:rPr>
          <w:rFonts w:ascii="Times New Roman" w:hAnsi="Times New Roman"/>
          <w:bCs/>
          <w:sz w:val="24"/>
          <w:szCs w:val="24"/>
        </w:rPr>
        <w:t>Прекращение в связи с наступлением особого обстоятельства.</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20.9.1. «Концессионное соглашение» может быть расторгнуто по решению суда по требованию любой «Стороны» в случае наступления любого особого обстоятельства, если такое особое обстоятельство:</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20.9</w:t>
      </w:r>
      <w:r>
        <w:rPr>
          <w:rFonts w:ascii="Times New Roman" w:hAnsi="Times New Roman"/>
          <w:sz w:val="24"/>
          <w:szCs w:val="24"/>
        </w:rPr>
        <w:t xml:space="preserve">.1.1. </w:t>
      </w:r>
      <w:proofErr w:type="gramStart"/>
      <w:r>
        <w:rPr>
          <w:rFonts w:ascii="Times New Roman" w:hAnsi="Times New Roman"/>
          <w:sz w:val="24"/>
          <w:szCs w:val="24"/>
        </w:rPr>
        <w:t>Я</w:t>
      </w:r>
      <w:r w:rsidRPr="00FB1093">
        <w:rPr>
          <w:rFonts w:ascii="Times New Roman" w:hAnsi="Times New Roman"/>
          <w:sz w:val="24"/>
          <w:szCs w:val="24"/>
        </w:rPr>
        <w:t>вляется</w:t>
      </w:r>
      <w:proofErr w:type="gramEnd"/>
      <w:r w:rsidRPr="00FB1093">
        <w:rPr>
          <w:rFonts w:ascii="Times New Roman" w:hAnsi="Times New Roman"/>
          <w:sz w:val="24"/>
          <w:szCs w:val="24"/>
        </w:rPr>
        <w:t xml:space="preserve"> очевидно неисправимым либо препятствует исполнению «Концессионного соглашения» «Концессионером», в том числе мероприятий, предусмотренных заданием и основными мероприятиями, в течение более 180 (ста восьмидесяти) календарных дней.</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20.9.1.2. </w:t>
      </w:r>
      <w:r>
        <w:rPr>
          <w:rFonts w:ascii="Times New Roman" w:hAnsi="Times New Roman"/>
          <w:sz w:val="24"/>
          <w:szCs w:val="24"/>
        </w:rPr>
        <w:t>В</w:t>
      </w:r>
      <w:r w:rsidRPr="00FB1093">
        <w:rPr>
          <w:rFonts w:ascii="Times New Roman" w:hAnsi="Times New Roman"/>
          <w:sz w:val="24"/>
          <w:szCs w:val="24"/>
        </w:rPr>
        <w:t>едет к дополнительным расходам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в сумме, превышающей 300 000 (триста тысяч) рублей.</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20.9.2. «Концессионное соглашение» может быть расторгнуто по решению суда по требованию «Концессионера» или «Субъекта РФ» в случае наступления особого обстоятельства, если такое особое обстоятельство </w:t>
      </w:r>
      <w:proofErr w:type="gramStart"/>
      <w:r w:rsidRPr="00FB1093">
        <w:rPr>
          <w:rFonts w:ascii="Times New Roman" w:hAnsi="Times New Roman"/>
          <w:sz w:val="24"/>
          <w:szCs w:val="24"/>
        </w:rPr>
        <w:t>является</w:t>
      </w:r>
      <w:proofErr w:type="gramEnd"/>
      <w:r w:rsidRPr="00FB1093">
        <w:rPr>
          <w:rFonts w:ascii="Times New Roman" w:hAnsi="Times New Roman"/>
          <w:sz w:val="24"/>
          <w:szCs w:val="24"/>
        </w:rPr>
        <w:t xml:space="preserve"> очевидно неисправимым либо препятствует исполнению «Концессионного соглашения» «Концессионером», в том числе мероприятий, предусмотренных заданием и основными мероприятиями, в течение более 180 (ста восьмидесяти) календарных дней.</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20.9.3. «Концессионное соглашение» также может быть расторгнуто по решению суда, принятому по требованию «Концессионера» в случае наступления особого обстоятельства, в качестве последствия которого в соответствии с «Концессионным соглашением» предусмотрено право «Концессионера» требовать расторжения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20.10. </w:t>
      </w:r>
      <w:r w:rsidRPr="00FB1093">
        <w:rPr>
          <w:rFonts w:ascii="Times New Roman" w:hAnsi="Times New Roman"/>
          <w:bCs/>
          <w:sz w:val="24"/>
          <w:szCs w:val="24"/>
        </w:rPr>
        <w:t>Прекращение в связи с обстоятельствами непреодолимой силы.</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20.10.1. </w:t>
      </w:r>
      <w:proofErr w:type="gramStart"/>
      <w:r w:rsidRPr="00FB1093">
        <w:rPr>
          <w:rFonts w:ascii="Times New Roman" w:hAnsi="Times New Roman"/>
          <w:sz w:val="24"/>
          <w:szCs w:val="24"/>
        </w:rPr>
        <w:t>«Концессионное соглашение» может быть расторгнуто на основании решения суда по требованию любой из «Сторон», если обстоятельство непреодолимой силы препятствует исполнению любой из «Сторон» обязательств по «Концессионному соглашению» в течение более 180 (ста восьмидесяти) календарных дней и (или) несколько обстоятельств непреодолимой силы препятствуют исполнению «Концессионного соглашения» в общей сложности в течение 180(ста восьмидесяти) календарных дней в течение одного года, и</w:t>
      </w:r>
      <w:proofErr w:type="gramEnd"/>
      <w:r w:rsidRPr="00FB1093">
        <w:rPr>
          <w:rFonts w:ascii="Times New Roman" w:hAnsi="Times New Roman"/>
          <w:sz w:val="24"/>
          <w:szCs w:val="24"/>
        </w:rPr>
        <w:t xml:space="preserve"> при этом «Стороны» не пришли к соглашению относительно продолжения исполнения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20.10.2. </w:t>
      </w:r>
      <w:proofErr w:type="gramStart"/>
      <w:r w:rsidRPr="00FB1093">
        <w:rPr>
          <w:rFonts w:ascii="Times New Roman" w:hAnsi="Times New Roman"/>
          <w:sz w:val="24"/>
          <w:szCs w:val="24"/>
        </w:rPr>
        <w:t>Если любая из «Сторон» намерена прекратить «Концессионное соглашение», такая «Сторона» имеет право направить другим «Сторонам» соответствующее уведомление.</w:t>
      </w:r>
      <w:proofErr w:type="gramEnd"/>
      <w:r w:rsidRPr="00FB1093">
        <w:rPr>
          <w:rFonts w:ascii="Times New Roman" w:hAnsi="Times New Roman"/>
          <w:sz w:val="24"/>
          <w:szCs w:val="24"/>
        </w:rPr>
        <w:t xml:space="preserve"> Указанное уведомление должно содержать предполагаемую дату прекращения «Концессионного соглашения», которая должна наступить не ранее чем через 40 (сорок) рабочих дней после даты уведомления.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20.10.3. Если «Стороны» не достигли согласия в отношении порядка продолжения исполнения «Концессионного соглашения» в течение 30 (тридцати) рабочих дней после даты направления уведомления, то «Сторона», направившая уведомление, вправе обратиться в суд с требованием о расторжении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20.11. </w:t>
      </w:r>
      <w:r w:rsidRPr="00FB1093">
        <w:rPr>
          <w:rFonts w:ascii="Times New Roman" w:hAnsi="Times New Roman"/>
          <w:bCs/>
          <w:sz w:val="24"/>
          <w:szCs w:val="24"/>
        </w:rPr>
        <w:t>Порядок досрочного прекращения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20.11.1. «Сторона», намеревающаяся прекратить «Концессионное соглашение» (далее – «</w:t>
      </w:r>
      <w:r w:rsidRPr="00FB1093">
        <w:rPr>
          <w:rFonts w:ascii="Times New Roman" w:hAnsi="Times New Roman"/>
          <w:bCs/>
          <w:sz w:val="24"/>
          <w:szCs w:val="24"/>
        </w:rPr>
        <w:t>Прекращающая сторона</w:t>
      </w:r>
      <w:r w:rsidRPr="00FB1093">
        <w:rPr>
          <w:rFonts w:ascii="Times New Roman" w:hAnsi="Times New Roman"/>
          <w:sz w:val="24"/>
          <w:szCs w:val="24"/>
        </w:rPr>
        <w:t>»), направляет другим «Сторонам» заявление о прекращении, которое должно содержать указание на основани</w:t>
      </w:r>
      <w:proofErr w:type="gramStart"/>
      <w:r w:rsidRPr="00FB1093">
        <w:rPr>
          <w:rFonts w:ascii="Times New Roman" w:hAnsi="Times New Roman"/>
          <w:sz w:val="24"/>
          <w:szCs w:val="24"/>
        </w:rPr>
        <w:t>е</w:t>
      </w:r>
      <w:proofErr w:type="gramEnd"/>
      <w:r w:rsidRPr="00FB1093">
        <w:rPr>
          <w:rFonts w:ascii="Times New Roman" w:hAnsi="Times New Roman"/>
          <w:sz w:val="24"/>
          <w:szCs w:val="24"/>
        </w:rPr>
        <w:t xml:space="preserve"> прекращения </w:t>
      </w:r>
      <w:r w:rsidRPr="00FB1093">
        <w:rPr>
          <w:rFonts w:ascii="Times New Roman" w:hAnsi="Times New Roman"/>
          <w:sz w:val="24"/>
          <w:szCs w:val="24"/>
        </w:rPr>
        <w:lastRenderedPageBreak/>
        <w:t>«Концессионного соглашения». В заявлении о прекращении должен быть указан разумный срок для устранения виновной «Стороной» (далее – «</w:t>
      </w:r>
      <w:r w:rsidRPr="00FB1093">
        <w:rPr>
          <w:rFonts w:ascii="Times New Roman" w:hAnsi="Times New Roman"/>
          <w:bCs/>
          <w:sz w:val="24"/>
          <w:szCs w:val="24"/>
        </w:rPr>
        <w:t>Виновная сторона</w:t>
      </w:r>
      <w:r w:rsidRPr="00FB1093">
        <w:rPr>
          <w:rFonts w:ascii="Times New Roman" w:hAnsi="Times New Roman"/>
          <w:sz w:val="24"/>
          <w:szCs w:val="24"/>
        </w:rPr>
        <w:t>») основания для прекращения. Такой разумный срок определяется «Прекращающей стороной», исходя из конкретных обстоятельств, но не может составлять менее 30 (тридцати) рабочих дней.</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20.11.2. Если основание прекращения «Концессионного соглашения» устранено «Виновной стороной» в течение срока, указанного в заявлении о прекращении, что подтверждается «Прекращающей стороной», заявление о прекращении считается отозванным. Если «Прекращающая сторона» не подтверждает устранение основания прекращения «Концессионного соглашения», она вправе обратиться в суд с требованием о расторжении «Концессионного соглашения». Если заявление о прекращении направлено по требованию финансирующей организации в соответствии с условиями прямого соглашения, такое заявление о прекращении не может быть отозвано «Прекращающей стороной» без предварительного письменного согласия финансирующей организации.</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20.11.3. «Виновная сторона» вправе в течение 20 (двадцати) рабочих дней после получения заявления о прекращении, предоставить «Прекращающей стороне» с копией третьей «Стороне» план устранения соответствующих нарушений для изучения (далее – «</w:t>
      </w:r>
      <w:r w:rsidRPr="00FB1093">
        <w:rPr>
          <w:rFonts w:ascii="Times New Roman" w:hAnsi="Times New Roman"/>
          <w:bCs/>
          <w:sz w:val="24"/>
          <w:szCs w:val="24"/>
        </w:rPr>
        <w:t>План устранения нарушений</w:t>
      </w:r>
      <w:r w:rsidRPr="00FB1093">
        <w:rPr>
          <w:rFonts w:ascii="Times New Roman" w:hAnsi="Times New Roman"/>
          <w:sz w:val="24"/>
          <w:szCs w:val="24"/>
        </w:rPr>
        <w:t>»). В течение 15 (пятнадцати) рабочих дней со дня получения плана устранения нарушений «Прекращающая сторона» должна уведомить «Виновную сторону» и третью «Сторону» об утверждении или отклонении «Плана устранения нарушений», в ином случае по истечении указанного срока такой план считается согласованным «Прекращающей стороной».</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20.11.4. Если согласованный «План устранения нарушений», не осуществлен в установленный срок, то «Прекращающая сторона» вправе обратиться в суд с требованием о расторжении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20.11.5. «Концессионное соглашение» должно быть прекращено по истечении 10 (десяти) рабочих дней со дня принятия решения суда о прекращении «Концессионного соглашения» на основании обращения любой из «Сторон».</w:t>
      </w:r>
    </w:p>
    <w:p w:rsidR="000276F8" w:rsidRPr="002654BA" w:rsidRDefault="000276F8" w:rsidP="000276F8">
      <w:pPr>
        <w:widowControl w:val="0"/>
        <w:autoSpaceDE w:val="0"/>
        <w:autoSpaceDN w:val="0"/>
        <w:adjustRightInd w:val="0"/>
        <w:spacing w:after="0" w:line="240" w:lineRule="auto"/>
        <w:ind w:firstLine="567"/>
        <w:jc w:val="center"/>
        <w:rPr>
          <w:rFonts w:ascii="Times New Roman" w:hAnsi="Times New Roman"/>
          <w:sz w:val="24"/>
          <w:szCs w:val="24"/>
        </w:rPr>
      </w:pPr>
    </w:p>
    <w:p w:rsidR="000276F8" w:rsidRPr="00FB1093" w:rsidRDefault="000276F8" w:rsidP="000276F8">
      <w:pPr>
        <w:widowControl w:val="0"/>
        <w:autoSpaceDE w:val="0"/>
        <w:autoSpaceDN w:val="0"/>
        <w:adjustRightInd w:val="0"/>
        <w:spacing w:after="0" w:line="240" w:lineRule="auto"/>
        <w:ind w:left="567"/>
        <w:jc w:val="center"/>
        <w:rPr>
          <w:rFonts w:ascii="Times New Roman" w:hAnsi="Times New Roman"/>
          <w:bCs/>
          <w:sz w:val="24"/>
          <w:szCs w:val="24"/>
        </w:rPr>
      </w:pPr>
      <w:r>
        <w:rPr>
          <w:rFonts w:ascii="Times New Roman" w:hAnsi="Times New Roman"/>
          <w:bCs/>
          <w:sz w:val="28"/>
          <w:szCs w:val="28"/>
        </w:rPr>
        <w:t xml:space="preserve">Раздел </w:t>
      </w:r>
      <w:r w:rsidRPr="00FB1093">
        <w:rPr>
          <w:rFonts w:ascii="Times New Roman" w:hAnsi="Times New Roman"/>
          <w:bCs/>
          <w:sz w:val="28"/>
          <w:szCs w:val="28"/>
        </w:rPr>
        <w:t>21. Выплаты при прекращении Концессионного соглашения</w:t>
      </w:r>
    </w:p>
    <w:p w:rsidR="000276F8" w:rsidRPr="002654BA" w:rsidRDefault="000276F8" w:rsidP="000276F8">
      <w:pPr>
        <w:pStyle w:val="a5"/>
        <w:widowControl w:val="0"/>
        <w:autoSpaceDE w:val="0"/>
        <w:autoSpaceDN w:val="0"/>
        <w:adjustRightInd w:val="0"/>
        <w:spacing w:after="0" w:line="240" w:lineRule="auto"/>
        <w:ind w:left="927" w:hanging="360"/>
        <w:jc w:val="center"/>
        <w:rPr>
          <w:rFonts w:ascii="Times New Roman" w:hAnsi="Times New Roman"/>
          <w:bCs/>
          <w:sz w:val="24"/>
          <w:szCs w:val="24"/>
        </w:rPr>
      </w:pP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21.1. </w:t>
      </w:r>
      <w:r w:rsidRPr="00FB1093">
        <w:rPr>
          <w:rFonts w:ascii="Times New Roman" w:hAnsi="Times New Roman"/>
          <w:bCs/>
          <w:sz w:val="24"/>
          <w:szCs w:val="24"/>
        </w:rPr>
        <w:t>Выплаты при прекращении «Концессионного соглашении» в связи с истечением срока его действия.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21.1.1. Расходы «Концессионера», подлежащие возмещению в соответствии с нормативными правовыми актами Российской Федерации в сфере водоснабжения и водоотведения не возмещенные ему на дату истечения срока «Концессионного соглашения», возмещаются «Концессионеру» не позднее 6 (шести) месяцев </w:t>
      </w:r>
      <w:proofErr w:type="gramStart"/>
      <w:r w:rsidRPr="00FB1093">
        <w:rPr>
          <w:rFonts w:ascii="Times New Roman" w:hAnsi="Times New Roman"/>
          <w:sz w:val="24"/>
          <w:szCs w:val="24"/>
        </w:rPr>
        <w:t>с даты истечения</w:t>
      </w:r>
      <w:proofErr w:type="gramEnd"/>
      <w:r w:rsidRPr="00FB1093">
        <w:rPr>
          <w:rFonts w:ascii="Times New Roman" w:hAnsi="Times New Roman"/>
          <w:sz w:val="24"/>
          <w:szCs w:val="24"/>
        </w:rPr>
        <w:t xml:space="preserve"> срока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21.1.2. </w:t>
      </w:r>
      <w:r w:rsidRPr="00FB1093">
        <w:rPr>
          <w:rFonts w:ascii="Times New Roman" w:hAnsi="Times New Roman"/>
          <w:bCs/>
          <w:sz w:val="24"/>
          <w:szCs w:val="24"/>
        </w:rPr>
        <w:t>Компенсация при прекращении.</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21.2.1. Если дата прекращения «Концессионного соглашения» приходится на дату, предшествующую дате истечения срока «Концессионного соглашения», «</w:t>
      </w:r>
      <w:proofErr w:type="spellStart"/>
      <w:r w:rsidRPr="00FB1093">
        <w:rPr>
          <w:rFonts w:ascii="Times New Roman" w:hAnsi="Times New Roman"/>
          <w:sz w:val="24"/>
          <w:szCs w:val="24"/>
        </w:rPr>
        <w:t>Концедент</w:t>
      </w:r>
      <w:proofErr w:type="spellEnd"/>
      <w:r w:rsidRPr="00FB1093">
        <w:rPr>
          <w:rFonts w:ascii="Times New Roman" w:hAnsi="Times New Roman"/>
          <w:sz w:val="24"/>
          <w:szCs w:val="24"/>
        </w:rPr>
        <w:t>» выплачивает «Концессионеру» компенсацию при прекращении в порядке и размере, п</w:t>
      </w:r>
      <w:r>
        <w:rPr>
          <w:rFonts w:ascii="Times New Roman" w:hAnsi="Times New Roman"/>
          <w:sz w:val="24"/>
          <w:szCs w:val="24"/>
        </w:rPr>
        <w:t>редусмотренном в Приложении № 13</w:t>
      </w:r>
      <w:r w:rsidRPr="00FB1093">
        <w:rPr>
          <w:rFonts w:ascii="Times New Roman" w:hAnsi="Times New Roman"/>
          <w:sz w:val="24"/>
          <w:szCs w:val="24"/>
        </w:rPr>
        <w:t xml:space="preserve"> к «Концессионному соглашению».</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21.2.2. </w:t>
      </w:r>
      <w:proofErr w:type="gramStart"/>
      <w:r w:rsidRPr="00FB1093">
        <w:rPr>
          <w:rFonts w:ascii="Times New Roman" w:hAnsi="Times New Roman"/>
          <w:sz w:val="24"/>
          <w:szCs w:val="24"/>
        </w:rPr>
        <w:t>Вне зависимости от выплаты компенсации при прекращении, все платежные обязательства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(включая обязательства по компенсации дополнительных расходов при возникновении особых обстоятельств и возмещению убытков), которые возникли до даты прекращения «Концессионного соглашения» и не были надлежащим образом исполнены, не прекращают свое действие после даты прекращения «Концессионного соглашения» и подлежат исполнению в полном объеме.</w:t>
      </w:r>
      <w:proofErr w:type="gramEnd"/>
    </w:p>
    <w:p w:rsidR="000276F8" w:rsidRPr="002654BA" w:rsidRDefault="000276F8" w:rsidP="000276F8">
      <w:pPr>
        <w:widowControl w:val="0"/>
        <w:spacing w:after="0" w:line="240" w:lineRule="auto"/>
        <w:ind w:firstLine="708"/>
        <w:jc w:val="center"/>
        <w:rPr>
          <w:rFonts w:ascii="Times New Roman" w:hAnsi="Times New Roman"/>
          <w:sz w:val="24"/>
          <w:szCs w:val="24"/>
        </w:rPr>
      </w:pPr>
    </w:p>
    <w:p w:rsidR="000276F8" w:rsidRPr="00FB1093" w:rsidRDefault="000276F8" w:rsidP="000276F8">
      <w:pPr>
        <w:widowControl w:val="0"/>
        <w:autoSpaceDE w:val="0"/>
        <w:autoSpaceDN w:val="0"/>
        <w:adjustRightInd w:val="0"/>
        <w:spacing w:after="0" w:line="240" w:lineRule="auto"/>
        <w:ind w:left="567"/>
        <w:jc w:val="center"/>
        <w:rPr>
          <w:rFonts w:ascii="Times New Roman" w:hAnsi="Times New Roman"/>
          <w:sz w:val="28"/>
          <w:szCs w:val="28"/>
        </w:rPr>
      </w:pPr>
      <w:r>
        <w:rPr>
          <w:rFonts w:ascii="Times New Roman" w:hAnsi="Times New Roman"/>
          <w:sz w:val="28"/>
          <w:szCs w:val="28"/>
        </w:rPr>
        <w:lastRenderedPageBreak/>
        <w:t xml:space="preserve">Раздел </w:t>
      </w:r>
      <w:r w:rsidRPr="00FB1093">
        <w:rPr>
          <w:rFonts w:ascii="Times New Roman" w:hAnsi="Times New Roman"/>
          <w:sz w:val="28"/>
          <w:szCs w:val="28"/>
        </w:rPr>
        <w:t xml:space="preserve">22. Порядок передачи (возврата) Объекта Концессионного соглашения </w:t>
      </w:r>
      <w:proofErr w:type="spellStart"/>
      <w:r w:rsidRPr="00FB1093">
        <w:rPr>
          <w:rFonts w:ascii="Times New Roman" w:hAnsi="Times New Roman"/>
          <w:sz w:val="28"/>
          <w:szCs w:val="28"/>
        </w:rPr>
        <w:t>Концеденту</w:t>
      </w:r>
      <w:proofErr w:type="spellEnd"/>
    </w:p>
    <w:p w:rsidR="000276F8" w:rsidRPr="004D3220" w:rsidRDefault="000276F8" w:rsidP="000276F8">
      <w:pPr>
        <w:pStyle w:val="a5"/>
        <w:widowControl w:val="0"/>
        <w:autoSpaceDE w:val="0"/>
        <w:autoSpaceDN w:val="0"/>
        <w:adjustRightInd w:val="0"/>
        <w:spacing w:after="0" w:line="240" w:lineRule="auto"/>
        <w:ind w:left="927" w:hanging="360"/>
        <w:jc w:val="center"/>
        <w:rPr>
          <w:rFonts w:ascii="Times New Roman" w:hAnsi="Times New Roman"/>
          <w:sz w:val="24"/>
          <w:szCs w:val="24"/>
        </w:rPr>
      </w:pP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22.1. В срок, согласованный «Концессионером» и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xml:space="preserve">», но в любом случае не позднее 20 (двадцати) рабочих дней </w:t>
      </w:r>
      <w:proofErr w:type="gramStart"/>
      <w:r w:rsidRPr="00FB1093">
        <w:rPr>
          <w:rFonts w:ascii="Times New Roman" w:hAnsi="Times New Roman"/>
          <w:sz w:val="24"/>
          <w:szCs w:val="24"/>
        </w:rPr>
        <w:t>с даты истечения</w:t>
      </w:r>
      <w:proofErr w:type="gramEnd"/>
      <w:r w:rsidRPr="00FB1093">
        <w:rPr>
          <w:rFonts w:ascii="Times New Roman" w:hAnsi="Times New Roman"/>
          <w:sz w:val="24"/>
          <w:szCs w:val="24"/>
        </w:rPr>
        <w:t xml:space="preserve"> срока «Концессионного соглашения» или 50 (пятидесяти) дней со дня досрочного прекращения «Концессионного соглашения», вне зависимости от оснований прекращения, «Концессионер» обязан передать «</w:t>
      </w:r>
      <w:proofErr w:type="spellStart"/>
      <w:r w:rsidRPr="00FB1093">
        <w:rPr>
          <w:rFonts w:ascii="Times New Roman" w:hAnsi="Times New Roman"/>
          <w:sz w:val="24"/>
          <w:szCs w:val="24"/>
        </w:rPr>
        <w:t>Концеденту</w:t>
      </w:r>
      <w:proofErr w:type="spellEnd"/>
      <w:r w:rsidRPr="00FB1093">
        <w:rPr>
          <w:rFonts w:ascii="Times New Roman" w:hAnsi="Times New Roman"/>
          <w:sz w:val="24"/>
          <w:szCs w:val="24"/>
        </w:rPr>
        <w:t>» или иному лицу по указанию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22.1.1. «Объект концессионного </w:t>
      </w:r>
      <w:proofErr w:type="gramStart"/>
      <w:r w:rsidRPr="00FB1093">
        <w:rPr>
          <w:rFonts w:ascii="Times New Roman" w:hAnsi="Times New Roman"/>
          <w:sz w:val="24"/>
          <w:szCs w:val="24"/>
        </w:rPr>
        <w:t>соглашения</w:t>
      </w:r>
      <w:proofErr w:type="gramEnd"/>
      <w:r w:rsidRPr="00FB1093">
        <w:rPr>
          <w:rFonts w:ascii="Times New Roman" w:hAnsi="Times New Roman"/>
          <w:sz w:val="24"/>
          <w:szCs w:val="24"/>
        </w:rPr>
        <w:t>» без каких бы то ни было прав третьих лиц, в том числе без прав удержания, залога, иного обременения.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22.1.2. Оборудование и конструкционные материалы, полностью оплаченные и принадлежащие «Концессионеру», приобретенные «Концессионером» в целях реконструкции «Объекта концессионного соглашения» и соответствующие проектной документации, передаваемой «</w:t>
      </w:r>
      <w:proofErr w:type="spellStart"/>
      <w:r w:rsidRPr="00FB1093">
        <w:rPr>
          <w:rFonts w:ascii="Times New Roman" w:hAnsi="Times New Roman"/>
          <w:sz w:val="24"/>
          <w:szCs w:val="24"/>
        </w:rPr>
        <w:t>Концеденту</w:t>
      </w:r>
      <w:proofErr w:type="spellEnd"/>
      <w:r w:rsidRPr="00FB1093">
        <w:rPr>
          <w:rFonts w:ascii="Times New Roman" w:hAnsi="Times New Roman"/>
          <w:sz w:val="24"/>
          <w:szCs w:val="24"/>
        </w:rPr>
        <w:t>» в соответствии с «Концессионным соглашением».</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22.1.3. Земельные участки.</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22.1.4. Все имеющиеся у «Концессионера» документы, относящиеся к «Объекту концессионного соглашения» и необходимые для его эксплуатации, в том числе техническую документацию в отношении оборудования, относящегося к «Объекту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22.1.5. Проектную документацию, а также все права, необходимые для ее использования.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22.1.6. Разрешения, полученные «Концессионером» в целях исполнения обязательств по «Концессионному соглашению», если передача таких разрешений допускается в соответствии с законодательством.</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22.1.7. Документацию в отношении текущих ремонтов и работ по техническому обслуживанию «Объекта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22.1.8. Копии договоров на снабжение «Объекта концессионного соглашения» коммунальными ресурсами, расходными материалами, а также иных договоров на поставку товаров, выполнение работ и оказание услуг, заключенных «Концессионером» во исполнение обязательств по «Концессионному соглашению».</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22.1.9. Учетные документы, обоснованно необходимые «</w:t>
      </w:r>
      <w:proofErr w:type="spellStart"/>
      <w:r w:rsidRPr="00FB1093">
        <w:rPr>
          <w:rFonts w:ascii="Times New Roman" w:hAnsi="Times New Roman"/>
          <w:sz w:val="24"/>
          <w:szCs w:val="24"/>
        </w:rPr>
        <w:t>Концеденту</w:t>
      </w:r>
      <w:proofErr w:type="spellEnd"/>
      <w:r w:rsidRPr="00FB1093">
        <w:rPr>
          <w:rFonts w:ascii="Times New Roman" w:hAnsi="Times New Roman"/>
          <w:sz w:val="24"/>
          <w:szCs w:val="24"/>
        </w:rPr>
        <w:t xml:space="preserve">» или назначенному им лицу для использования, эксплуатации и технического обслуживания «Объекта концессионного соглашения» (с учетом </w:t>
      </w:r>
      <w:proofErr w:type="gramStart"/>
      <w:r w:rsidRPr="00FB1093">
        <w:rPr>
          <w:rFonts w:ascii="Times New Roman" w:hAnsi="Times New Roman"/>
          <w:sz w:val="24"/>
          <w:szCs w:val="24"/>
        </w:rPr>
        <w:t>обязанностей</w:t>
      </w:r>
      <w:proofErr w:type="gramEnd"/>
      <w:r w:rsidRPr="00FB1093">
        <w:rPr>
          <w:rFonts w:ascii="Times New Roman" w:hAnsi="Times New Roman"/>
          <w:sz w:val="24"/>
          <w:szCs w:val="24"/>
        </w:rPr>
        <w:t xml:space="preserve"> по ведению установленной законодательством отчетности и соблюдению конфиденциальности).</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22.2. «Концессионер» обязан приложить все разумные усилия для осуществления уступки в пользу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или указанного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xml:space="preserve">» лица прав и обязанностей по договорам, заключенным «Концессионером» в целях исполнения обязательств по «Концессионному соглашению», начиная </w:t>
      </w:r>
      <w:proofErr w:type="gramStart"/>
      <w:r w:rsidRPr="00FB1093">
        <w:rPr>
          <w:rFonts w:ascii="Times New Roman" w:hAnsi="Times New Roman"/>
          <w:sz w:val="24"/>
          <w:szCs w:val="24"/>
        </w:rPr>
        <w:t>с даты прекращения</w:t>
      </w:r>
      <w:proofErr w:type="gramEnd"/>
      <w:r w:rsidRPr="00FB1093">
        <w:rPr>
          <w:rFonts w:ascii="Times New Roman" w:hAnsi="Times New Roman"/>
          <w:sz w:val="24"/>
          <w:szCs w:val="24"/>
        </w:rPr>
        <w:t xml:space="preserve">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22.3. «Концессионер» обязуется включить во все договоры с третьими лицами в отношении поставки товаров, оказания услуг, выполнения работ для целей обеспечения эксплуатации, согласие третьего лица на передачу прав и обязанностей по таким договорам в пользу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или указанного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лица при прекращении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22.4. «Концессионер» обязан содействовать «</w:t>
      </w:r>
      <w:proofErr w:type="spellStart"/>
      <w:r w:rsidRPr="00FB1093">
        <w:rPr>
          <w:rFonts w:ascii="Times New Roman" w:hAnsi="Times New Roman"/>
          <w:sz w:val="24"/>
          <w:szCs w:val="24"/>
        </w:rPr>
        <w:t>Концеденту</w:t>
      </w:r>
      <w:proofErr w:type="spellEnd"/>
      <w:r w:rsidRPr="00FB1093">
        <w:rPr>
          <w:rFonts w:ascii="Times New Roman" w:hAnsi="Times New Roman"/>
          <w:sz w:val="24"/>
          <w:szCs w:val="24"/>
        </w:rPr>
        <w:t>» в переводе работников, осуществляющих функции по эксплуатации «Объекта концессионного соглашения», на работу к лицу, указанному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после прекращения «Концессионного соглашения».</w:t>
      </w:r>
    </w:p>
    <w:p w:rsidR="000276F8" w:rsidRPr="00FB1093" w:rsidRDefault="000276F8" w:rsidP="000276F8">
      <w:pPr>
        <w:widowControl w:val="0"/>
        <w:autoSpaceDE w:val="0"/>
        <w:autoSpaceDN w:val="0"/>
        <w:adjustRightInd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22.5. </w:t>
      </w:r>
      <w:proofErr w:type="gramStart"/>
      <w:r w:rsidRPr="00FB1093">
        <w:rPr>
          <w:rFonts w:ascii="Times New Roman" w:hAnsi="Times New Roman"/>
          <w:sz w:val="24"/>
          <w:szCs w:val="24"/>
        </w:rPr>
        <w:t xml:space="preserve">В случае досрочного прекращения «Концессионного соглашения» в период </w:t>
      </w:r>
      <w:r w:rsidRPr="00FB1093">
        <w:rPr>
          <w:rFonts w:ascii="Times New Roman" w:hAnsi="Times New Roman"/>
          <w:sz w:val="24"/>
          <w:szCs w:val="24"/>
        </w:rPr>
        <w:lastRenderedPageBreak/>
        <w:t>выполнения мероприятий по реконструкции «Объекта концессионного соглашения» в отношении одного из объектов недвижимости, входящих в состав «Объекта концессионного соглашения», «Концессионер» обязан подготовить и передать «</w:t>
      </w:r>
      <w:proofErr w:type="spellStart"/>
      <w:r w:rsidRPr="00FB1093">
        <w:rPr>
          <w:rFonts w:ascii="Times New Roman" w:hAnsi="Times New Roman"/>
          <w:sz w:val="24"/>
          <w:szCs w:val="24"/>
        </w:rPr>
        <w:t>Концеденту</w:t>
      </w:r>
      <w:proofErr w:type="spellEnd"/>
      <w:r w:rsidRPr="00FB1093">
        <w:rPr>
          <w:rFonts w:ascii="Times New Roman" w:hAnsi="Times New Roman"/>
          <w:sz w:val="24"/>
          <w:szCs w:val="24"/>
        </w:rPr>
        <w:t>» все документы, необходимые в соответствии с требованиями законодательства для регистрации права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на объект незавершенного строительства, в течение 60 (шестидесяти) рабочих дней с даты прекращения «Концессионного соглашения</w:t>
      </w:r>
      <w:proofErr w:type="gramEnd"/>
      <w:r w:rsidRPr="00FB1093">
        <w:rPr>
          <w:rFonts w:ascii="Times New Roman" w:hAnsi="Times New Roman"/>
          <w:sz w:val="24"/>
          <w:szCs w:val="24"/>
        </w:rPr>
        <w:t>» или более продолжительного срока, согласованного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и «Концессионером».</w:t>
      </w:r>
    </w:p>
    <w:p w:rsidR="000276F8" w:rsidRPr="00FB1093" w:rsidRDefault="000276F8" w:rsidP="000276F8">
      <w:pPr>
        <w:widowControl w:val="0"/>
        <w:spacing w:after="0" w:line="240" w:lineRule="auto"/>
        <w:ind w:firstLine="708"/>
        <w:jc w:val="center"/>
        <w:rPr>
          <w:rFonts w:ascii="Times New Roman" w:hAnsi="Times New Roman"/>
          <w:sz w:val="24"/>
          <w:szCs w:val="24"/>
        </w:rPr>
      </w:pPr>
    </w:p>
    <w:p w:rsidR="000276F8" w:rsidRPr="00FB1093" w:rsidRDefault="000276F8" w:rsidP="000276F8">
      <w:pPr>
        <w:widowControl w:val="0"/>
        <w:spacing w:after="0" w:line="240" w:lineRule="auto"/>
        <w:ind w:left="567"/>
        <w:jc w:val="center"/>
        <w:rPr>
          <w:rFonts w:ascii="Times New Roman" w:hAnsi="Times New Roman"/>
          <w:sz w:val="28"/>
          <w:szCs w:val="28"/>
        </w:rPr>
      </w:pPr>
      <w:r>
        <w:rPr>
          <w:rFonts w:ascii="Times New Roman" w:hAnsi="Times New Roman"/>
          <w:sz w:val="28"/>
          <w:szCs w:val="28"/>
        </w:rPr>
        <w:t xml:space="preserve">Раздел 23. </w:t>
      </w:r>
      <w:r w:rsidRPr="00FB1093">
        <w:rPr>
          <w:rFonts w:ascii="Times New Roman" w:hAnsi="Times New Roman"/>
          <w:sz w:val="28"/>
          <w:szCs w:val="28"/>
        </w:rPr>
        <w:t>Р</w:t>
      </w:r>
      <w:r>
        <w:rPr>
          <w:rFonts w:ascii="Times New Roman" w:hAnsi="Times New Roman"/>
          <w:sz w:val="28"/>
          <w:szCs w:val="28"/>
        </w:rPr>
        <w:t>азрешение споров</w:t>
      </w:r>
    </w:p>
    <w:p w:rsidR="000276F8" w:rsidRPr="00FB1093" w:rsidRDefault="000276F8" w:rsidP="000276F8">
      <w:pPr>
        <w:pStyle w:val="a5"/>
        <w:widowControl w:val="0"/>
        <w:spacing w:after="0" w:line="240" w:lineRule="auto"/>
        <w:ind w:left="927" w:hanging="360"/>
        <w:jc w:val="center"/>
        <w:rPr>
          <w:rFonts w:ascii="Times New Roman" w:hAnsi="Times New Roman"/>
          <w:sz w:val="24"/>
          <w:szCs w:val="24"/>
        </w:rPr>
      </w:pPr>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23.1. Споры и разногласия между «Сторонами» по «Концессионному соглашению» или в связи с ним разрешаются путем переговоров.</w:t>
      </w:r>
    </w:p>
    <w:p w:rsidR="000276F8" w:rsidRPr="00FB1093"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23.2. В случае </w:t>
      </w:r>
      <w:proofErr w:type="spellStart"/>
      <w:r w:rsidRPr="00FB1093">
        <w:rPr>
          <w:rFonts w:ascii="Times New Roman" w:hAnsi="Times New Roman"/>
          <w:sz w:val="24"/>
          <w:szCs w:val="24"/>
        </w:rPr>
        <w:t>недостижения</w:t>
      </w:r>
      <w:proofErr w:type="spellEnd"/>
      <w:r w:rsidRPr="00FB1093">
        <w:rPr>
          <w:rFonts w:ascii="Times New Roman" w:hAnsi="Times New Roman"/>
          <w:sz w:val="24"/>
          <w:szCs w:val="24"/>
        </w:rPr>
        <w:t xml:space="preserve"> согласия в результате проведенных переговоров «Сторона», заявляющая о существовании спора или разногласий по «Концессионному соглашению», направляет другой «Стороне» письменную претензию, ответ на которую должен быть представлен заявителю в течение 30 (тридцати) календарных дней со дня ее получения. Претензия (ответ на претензию) направляется с уведомлением о вручении или иным способом, обеспечивающим получение «Стороной» такого сообщения. В случае если ответ не представлен в указанный срок, претензия считается принятой.</w:t>
      </w:r>
    </w:p>
    <w:p w:rsidR="000276F8" w:rsidRDefault="000276F8" w:rsidP="000276F8">
      <w:pPr>
        <w:widowControl w:val="0"/>
        <w:spacing w:after="0" w:line="240" w:lineRule="auto"/>
        <w:ind w:firstLine="567"/>
        <w:jc w:val="both"/>
        <w:rPr>
          <w:rFonts w:ascii="Times New Roman" w:hAnsi="Times New Roman"/>
          <w:sz w:val="24"/>
          <w:szCs w:val="24"/>
        </w:rPr>
      </w:pPr>
      <w:r w:rsidRPr="00FB1093">
        <w:rPr>
          <w:rFonts w:ascii="Times New Roman" w:hAnsi="Times New Roman"/>
          <w:sz w:val="24"/>
          <w:szCs w:val="24"/>
        </w:rPr>
        <w:t xml:space="preserve">23.3. В случае </w:t>
      </w:r>
      <w:proofErr w:type="spellStart"/>
      <w:r w:rsidRPr="00FB1093">
        <w:rPr>
          <w:rFonts w:ascii="Times New Roman" w:hAnsi="Times New Roman"/>
          <w:sz w:val="24"/>
          <w:szCs w:val="24"/>
        </w:rPr>
        <w:t>недостижения</w:t>
      </w:r>
      <w:proofErr w:type="spellEnd"/>
      <w:r w:rsidRPr="00FB1093">
        <w:rPr>
          <w:rFonts w:ascii="Times New Roman" w:hAnsi="Times New Roman"/>
          <w:sz w:val="24"/>
          <w:szCs w:val="24"/>
        </w:rPr>
        <w:t xml:space="preserve"> «Сторонами» согласия споры, возникшие между «Сторонами», разрешаются в соответствии с законодательством Российской Федерации в Арбитражном суде Курской области.</w:t>
      </w:r>
    </w:p>
    <w:p w:rsidR="000276F8" w:rsidRDefault="000276F8" w:rsidP="000276F8">
      <w:pPr>
        <w:widowControl w:val="0"/>
        <w:spacing w:after="0" w:line="240" w:lineRule="auto"/>
        <w:ind w:firstLine="567"/>
        <w:jc w:val="center"/>
        <w:rPr>
          <w:rFonts w:ascii="Times New Roman" w:hAnsi="Times New Roman"/>
          <w:sz w:val="24"/>
          <w:szCs w:val="24"/>
        </w:rPr>
      </w:pPr>
    </w:p>
    <w:p w:rsidR="000276F8" w:rsidRPr="00FB1093" w:rsidRDefault="000276F8" w:rsidP="000276F8">
      <w:pPr>
        <w:pStyle w:val="msonormalbullet2gif"/>
        <w:widowControl w:val="0"/>
        <w:spacing w:before="0" w:beforeAutospacing="0" w:after="0" w:afterAutospacing="0"/>
        <w:ind w:left="567"/>
        <w:jc w:val="center"/>
        <w:rPr>
          <w:sz w:val="28"/>
          <w:szCs w:val="28"/>
        </w:rPr>
      </w:pPr>
      <w:r>
        <w:rPr>
          <w:sz w:val="28"/>
          <w:szCs w:val="28"/>
        </w:rPr>
        <w:t xml:space="preserve">Раздел </w:t>
      </w:r>
      <w:r w:rsidRPr="00FB1093">
        <w:rPr>
          <w:sz w:val="28"/>
          <w:szCs w:val="28"/>
        </w:rPr>
        <w:t>24. Размещение информации</w:t>
      </w:r>
    </w:p>
    <w:p w:rsidR="000276F8" w:rsidRPr="00FB1093" w:rsidRDefault="000276F8" w:rsidP="000276F8">
      <w:pPr>
        <w:pStyle w:val="msonormalbullet2gif"/>
        <w:widowControl w:val="0"/>
        <w:spacing w:before="0" w:beforeAutospacing="0" w:after="0" w:afterAutospacing="0"/>
        <w:ind w:left="927" w:hanging="360"/>
        <w:jc w:val="center"/>
      </w:pPr>
    </w:p>
    <w:p w:rsidR="000276F8" w:rsidRPr="00AF5A12" w:rsidRDefault="000276F8" w:rsidP="000276F8">
      <w:pPr>
        <w:pStyle w:val="msonormalbullet2gif"/>
        <w:widowControl w:val="0"/>
        <w:spacing w:before="0" w:beforeAutospacing="0" w:after="0" w:afterAutospacing="0"/>
        <w:ind w:firstLine="567"/>
      </w:pPr>
      <w:r w:rsidRPr="00FB1093">
        <w:t xml:space="preserve">24.1. «Концессионное соглашение» подлежит размещению на официальном сайте для размещения информации о проведении </w:t>
      </w:r>
      <w:r w:rsidRPr="0092319A">
        <w:t>торгов (</w:t>
      </w:r>
      <w:r w:rsidRPr="00AF5A12">
        <w:t xml:space="preserve">ГИС Торги) – </w:t>
      </w:r>
      <w:hyperlink r:id="rId14" w:history="1">
        <w:r w:rsidRPr="00AF5A12">
          <w:rPr>
            <w:rStyle w:val="a4"/>
            <w:rFonts w:eastAsiaTheme="majorEastAsia"/>
          </w:rPr>
          <w:t>www.torgi.gov.ru</w:t>
        </w:r>
      </w:hyperlink>
      <w:r w:rsidRPr="00AF5A12">
        <w:t xml:space="preserve">, официальном сайте муниципального образования «Черемисиновский муниципальный район» Курской области в сети Интернет </w:t>
      </w:r>
      <w:hyperlink r:id="rId15" w:history="1">
        <w:r w:rsidRPr="00AF5A12">
          <w:rPr>
            <w:rStyle w:val="a4"/>
          </w:rPr>
          <w:t>https://admcheremis.gosuslugi.ru/</w:t>
        </w:r>
      </w:hyperlink>
      <w:r>
        <w:t>.</w:t>
      </w:r>
    </w:p>
    <w:p w:rsidR="000276F8" w:rsidRPr="00AF5A12" w:rsidRDefault="000276F8" w:rsidP="000276F8">
      <w:pPr>
        <w:pStyle w:val="standardbullet2gif"/>
        <w:spacing w:before="0" w:beforeAutospacing="0" w:after="0" w:afterAutospacing="0"/>
        <w:ind w:left="709"/>
        <w:jc w:val="center"/>
        <w:textAlignment w:val="baseline"/>
      </w:pPr>
    </w:p>
    <w:p w:rsidR="000276F8" w:rsidRPr="00FB1093" w:rsidRDefault="000276F8" w:rsidP="000276F8">
      <w:pPr>
        <w:pStyle w:val="msonormalbullet3gif"/>
        <w:widowControl w:val="0"/>
        <w:spacing w:before="0" w:beforeAutospacing="0" w:after="0" w:afterAutospacing="0"/>
        <w:ind w:left="567"/>
        <w:jc w:val="center"/>
        <w:rPr>
          <w:sz w:val="28"/>
          <w:szCs w:val="28"/>
        </w:rPr>
      </w:pPr>
      <w:r>
        <w:rPr>
          <w:sz w:val="28"/>
          <w:szCs w:val="28"/>
        </w:rPr>
        <w:t xml:space="preserve">Радел </w:t>
      </w:r>
      <w:r w:rsidRPr="00FB1093">
        <w:rPr>
          <w:sz w:val="28"/>
          <w:szCs w:val="28"/>
        </w:rPr>
        <w:t>25. Заключительные положения</w:t>
      </w:r>
    </w:p>
    <w:p w:rsidR="000276F8" w:rsidRPr="00FB1093" w:rsidRDefault="000276F8" w:rsidP="000276F8">
      <w:pPr>
        <w:pStyle w:val="msonormalbullet3gif"/>
        <w:widowControl w:val="0"/>
        <w:spacing w:before="0" w:beforeAutospacing="0" w:after="0" w:afterAutospacing="0"/>
        <w:ind w:left="1635" w:hanging="926"/>
        <w:jc w:val="center"/>
      </w:pPr>
    </w:p>
    <w:p w:rsidR="000276F8" w:rsidRPr="00FB1093" w:rsidRDefault="000276F8" w:rsidP="000276F8">
      <w:pPr>
        <w:pStyle w:val="msonormalbullet3gif"/>
        <w:widowControl w:val="0"/>
        <w:spacing w:before="0" w:beforeAutospacing="0" w:after="0" w:afterAutospacing="0"/>
        <w:ind w:firstLine="709"/>
      </w:pPr>
      <w:r w:rsidRPr="00FB1093">
        <w:t>25.1. «Сторона», изменившая свое местонахождение и (или) реквизиты, обязана сообщить об этом другим «Сторонам» в течение 5 (пяти) календарных дней со дня этого изменения.</w:t>
      </w:r>
    </w:p>
    <w:p w:rsidR="000276F8" w:rsidRPr="00FB1093" w:rsidRDefault="000276F8" w:rsidP="000276F8">
      <w:pPr>
        <w:pStyle w:val="msonormalbullet2gif"/>
        <w:widowControl w:val="0"/>
        <w:spacing w:before="0" w:beforeAutospacing="0" w:after="0" w:afterAutospacing="0"/>
        <w:ind w:firstLine="708"/>
      </w:pPr>
      <w:r w:rsidRPr="00FB1093">
        <w:t>25.2. «Концессионное соглашение» составлено на русском языке в 4 подлинных экземплярах, имеющих равную юридическую силу, из них 1 (один) экземпляр для «</w:t>
      </w:r>
      <w:proofErr w:type="spellStart"/>
      <w:r w:rsidRPr="00FB1093">
        <w:t>Концедента</w:t>
      </w:r>
      <w:proofErr w:type="spellEnd"/>
      <w:r w:rsidRPr="00FB1093">
        <w:t>», 1 (один) экземпляр для «Концессионера», 1 (один) экземпляр для «Субъекта РФ» и 1 (один) экземпляр для уполномоченного органа по государственной регистрации прав.</w:t>
      </w:r>
    </w:p>
    <w:p w:rsidR="000276F8" w:rsidRPr="00FB1093" w:rsidRDefault="000276F8" w:rsidP="000276F8">
      <w:pPr>
        <w:pStyle w:val="msonormalbullet2gif"/>
        <w:widowControl w:val="0"/>
        <w:spacing w:before="0" w:beforeAutospacing="0" w:after="0" w:afterAutospacing="0"/>
        <w:ind w:firstLine="708"/>
      </w:pPr>
      <w:r w:rsidRPr="00FB1093">
        <w:t xml:space="preserve">25.3. Все приложения и дополнительные соглашения к «Концессионному соглашению», </w:t>
      </w:r>
      <w:proofErr w:type="gramStart"/>
      <w:r w:rsidRPr="00FB1093">
        <w:t>заключенные</w:t>
      </w:r>
      <w:proofErr w:type="gramEnd"/>
      <w:r w:rsidRPr="00FB1093">
        <w:t xml:space="preserve"> как при подписании «Концессионного соглашения», так и после вступления в силу «Концессионного соглашения», являются его неотъемлемой частью. Указанные приложения и дополнительные соглашения подписываются уполномоченными представителями «Сторон».</w:t>
      </w:r>
    </w:p>
    <w:p w:rsidR="000276F8" w:rsidRPr="00FB1093" w:rsidRDefault="000276F8" w:rsidP="000276F8">
      <w:pPr>
        <w:pStyle w:val="msonormalbullet3gif"/>
        <w:widowControl w:val="0"/>
        <w:spacing w:before="0" w:beforeAutospacing="0" w:after="0" w:afterAutospacing="0"/>
        <w:ind w:firstLine="708"/>
      </w:pPr>
      <w:r w:rsidRPr="00FB1093">
        <w:t>25.4. Неотъемлемой частью «Концессионного соглашения» являются:</w:t>
      </w:r>
    </w:p>
    <w:p w:rsidR="000276F8" w:rsidRPr="00C1667C" w:rsidRDefault="000276F8" w:rsidP="000276F8">
      <w:pPr>
        <w:spacing w:after="0" w:line="240" w:lineRule="auto"/>
        <w:ind w:firstLine="709"/>
        <w:jc w:val="both"/>
        <w:rPr>
          <w:rFonts w:ascii="Times New Roman" w:hAnsi="Times New Roman"/>
          <w:sz w:val="24"/>
          <w:szCs w:val="24"/>
        </w:rPr>
      </w:pPr>
      <w:r w:rsidRPr="00C1667C">
        <w:rPr>
          <w:rFonts w:ascii="Times New Roman" w:hAnsi="Times New Roman"/>
          <w:sz w:val="24"/>
          <w:szCs w:val="24"/>
        </w:rPr>
        <w:t>Приложение № 1. Состав, описание и технико-экономические показатели Объекта концессионного соглашения.</w:t>
      </w:r>
    </w:p>
    <w:p w:rsidR="000276F8" w:rsidRPr="00C1667C" w:rsidRDefault="000276F8" w:rsidP="000276F8">
      <w:pPr>
        <w:spacing w:after="0" w:line="240" w:lineRule="auto"/>
        <w:ind w:firstLine="709"/>
        <w:jc w:val="both"/>
        <w:rPr>
          <w:rFonts w:ascii="Times New Roman" w:hAnsi="Times New Roman"/>
          <w:sz w:val="24"/>
          <w:szCs w:val="24"/>
        </w:rPr>
      </w:pPr>
      <w:r w:rsidRPr="00C1667C">
        <w:rPr>
          <w:rFonts w:ascii="Times New Roman" w:hAnsi="Times New Roman"/>
          <w:sz w:val="24"/>
          <w:szCs w:val="24"/>
        </w:rPr>
        <w:lastRenderedPageBreak/>
        <w:t xml:space="preserve">Приложение № 2. </w:t>
      </w:r>
      <w:r w:rsidRPr="00C1667C">
        <w:rPr>
          <w:rFonts w:ascii="Times New Roman" w:hAnsi="Times New Roman"/>
          <w:bCs/>
          <w:sz w:val="24"/>
          <w:szCs w:val="24"/>
        </w:rPr>
        <w:t>Перечень земельных участков, предоставляемых в аренду Концессионеру.</w:t>
      </w:r>
    </w:p>
    <w:p w:rsidR="000276F8" w:rsidRPr="00FB1093" w:rsidRDefault="000276F8" w:rsidP="000276F8">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Приложение № 3</w:t>
      </w:r>
      <w:r w:rsidRPr="00FB1093">
        <w:rPr>
          <w:rFonts w:ascii="Times New Roman" w:hAnsi="Times New Roman"/>
          <w:sz w:val="24"/>
          <w:szCs w:val="24"/>
        </w:rPr>
        <w:t xml:space="preserve">. </w:t>
      </w:r>
      <w:r w:rsidRPr="00FB1093">
        <w:rPr>
          <w:rFonts w:ascii="Times New Roman" w:hAnsi="Times New Roman"/>
          <w:bCs/>
          <w:sz w:val="24"/>
          <w:szCs w:val="24"/>
          <w:lang w:eastAsia="zh-CN"/>
        </w:rPr>
        <w:t>Задание и основные мероприятия по реконструкции Объекта концессионного соглашения.</w:t>
      </w:r>
    </w:p>
    <w:p w:rsidR="000276F8" w:rsidRPr="00FB1093" w:rsidRDefault="000276F8" w:rsidP="000276F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Приложение № 4</w:t>
      </w:r>
      <w:r w:rsidRPr="00FB1093">
        <w:rPr>
          <w:rFonts w:ascii="Times New Roman" w:hAnsi="Times New Roman"/>
          <w:sz w:val="24"/>
          <w:szCs w:val="24"/>
        </w:rPr>
        <w:t>. Плановые значения показателей надежности и энергетической эффективности Объекта концессионного соглашения.</w:t>
      </w:r>
    </w:p>
    <w:p w:rsidR="000276F8" w:rsidRPr="00FB1093" w:rsidRDefault="000276F8" w:rsidP="000276F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Приложение № 5</w:t>
      </w:r>
      <w:r w:rsidRPr="00FB1093">
        <w:rPr>
          <w:rFonts w:ascii="Times New Roman" w:hAnsi="Times New Roman"/>
          <w:sz w:val="24"/>
          <w:szCs w:val="24"/>
        </w:rPr>
        <w:t>. Объем валовой выручки, получаемой Концессионером в рамках реализации Концессионного соглашения.</w:t>
      </w:r>
    </w:p>
    <w:p w:rsidR="000276F8" w:rsidRPr="00FB1093" w:rsidRDefault="000276F8" w:rsidP="000276F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Приложение № 6</w:t>
      </w:r>
      <w:r w:rsidRPr="00FB1093">
        <w:rPr>
          <w:rFonts w:ascii="Times New Roman" w:hAnsi="Times New Roman"/>
          <w:sz w:val="24"/>
          <w:szCs w:val="24"/>
        </w:rPr>
        <w:t>. Долгосрочные параметры регулирования деятельности Концессионера.</w:t>
      </w:r>
    </w:p>
    <w:p w:rsidR="000276F8" w:rsidRPr="00FB1093" w:rsidRDefault="000276F8" w:rsidP="000276F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Приложение № 7</w:t>
      </w:r>
      <w:r w:rsidRPr="00FB1093">
        <w:rPr>
          <w:rFonts w:ascii="Times New Roman" w:hAnsi="Times New Roman"/>
          <w:sz w:val="24"/>
          <w:szCs w:val="24"/>
        </w:rPr>
        <w:t>. Предельный размер расходов Концессионера на реконструкцию Объекта концессионного соглашения.</w:t>
      </w:r>
    </w:p>
    <w:p w:rsidR="000276F8" w:rsidRPr="00FB1093" w:rsidRDefault="000276F8" w:rsidP="000276F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Приложение № 8</w:t>
      </w:r>
      <w:r w:rsidRPr="00FB1093">
        <w:rPr>
          <w:rFonts w:ascii="Times New Roman" w:hAnsi="Times New Roman"/>
          <w:sz w:val="24"/>
          <w:szCs w:val="24"/>
        </w:rPr>
        <w:t xml:space="preserve">. Предельный размер средств </w:t>
      </w:r>
      <w:proofErr w:type="spellStart"/>
      <w:r w:rsidRPr="00FB1093">
        <w:rPr>
          <w:rFonts w:ascii="Times New Roman" w:hAnsi="Times New Roman"/>
          <w:sz w:val="24"/>
          <w:szCs w:val="24"/>
        </w:rPr>
        <w:t>Концедента</w:t>
      </w:r>
      <w:proofErr w:type="spellEnd"/>
      <w:r w:rsidRPr="00FB1093">
        <w:rPr>
          <w:rFonts w:ascii="Times New Roman" w:hAnsi="Times New Roman"/>
          <w:sz w:val="24"/>
          <w:szCs w:val="24"/>
        </w:rPr>
        <w:t xml:space="preserve"> на финансирование расходов Концессионера </w:t>
      </w:r>
      <w:r>
        <w:rPr>
          <w:rFonts w:ascii="Times New Roman" w:hAnsi="Times New Roman"/>
          <w:sz w:val="24"/>
          <w:szCs w:val="24"/>
        </w:rPr>
        <w:t>по техническому обслуживанию Объекта концессионного соглашения.</w:t>
      </w:r>
    </w:p>
    <w:p w:rsidR="000276F8" w:rsidRPr="00FB1093" w:rsidRDefault="000276F8" w:rsidP="000276F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Приложение № 9</w:t>
      </w:r>
      <w:r w:rsidRPr="00FB1093">
        <w:rPr>
          <w:rFonts w:ascii="Times New Roman" w:hAnsi="Times New Roman"/>
          <w:sz w:val="24"/>
          <w:szCs w:val="24"/>
        </w:rPr>
        <w:t xml:space="preserve">. </w:t>
      </w:r>
      <w:r>
        <w:rPr>
          <w:rFonts w:ascii="Times New Roman" w:hAnsi="Times New Roman"/>
          <w:sz w:val="24"/>
          <w:szCs w:val="24"/>
        </w:rPr>
        <w:t>Форма а</w:t>
      </w:r>
      <w:r w:rsidRPr="00FB1093">
        <w:rPr>
          <w:rFonts w:ascii="Times New Roman" w:hAnsi="Times New Roman"/>
          <w:sz w:val="24"/>
          <w:szCs w:val="24"/>
        </w:rPr>
        <w:t>кт</w:t>
      </w:r>
      <w:r>
        <w:rPr>
          <w:rFonts w:ascii="Times New Roman" w:hAnsi="Times New Roman"/>
          <w:sz w:val="24"/>
          <w:szCs w:val="24"/>
        </w:rPr>
        <w:t>а</w:t>
      </w:r>
      <w:r w:rsidRPr="00FB1093">
        <w:rPr>
          <w:rFonts w:ascii="Times New Roman" w:hAnsi="Times New Roman"/>
          <w:sz w:val="24"/>
          <w:szCs w:val="24"/>
        </w:rPr>
        <w:t xml:space="preserve"> приема-передачи Объекта концессионного соглашения.</w:t>
      </w:r>
    </w:p>
    <w:p w:rsidR="000276F8" w:rsidRPr="00FB1093" w:rsidRDefault="000276F8" w:rsidP="000276F8">
      <w:pPr>
        <w:widowControl w:val="0"/>
        <w:autoSpaceDE w:val="0"/>
        <w:autoSpaceDN w:val="0"/>
        <w:adjustRightInd w:val="0"/>
        <w:spacing w:after="0" w:line="240" w:lineRule="auto"/>
        <w:ind w:firstLine="709"/>
        <w:jc w:val="both"/>
        <w:rPr>
          <w:rFonts w:ascii="Times New Roman" w:hAnsi="Times New Roman"/>
          <w:sz w:val="24"/>
          <w:szCs w:val="24"/>
        </w:rPr>
      </w:pPr>
      <w:r w:rsidRPr="00FB1093">
        <w:rPr>
          <w:rFonts w:ascii="Times New Roman" w:hAnsi="Times New Roman"/>
          <w:sz w:val="24"/>
          <w:szCs w:val="24"/>
        </w:rPr>
        <w:t>Пр</w:t>
      </w:r>
      <w:r>
        <w:rPr>
          <w:rFonts w:ascii="Times New Roman" w:hAnsi="Times New Roman"/>
          <w:sz w:val="24"/>
          <w:szCs w:val="24"/>
        </w:rPr>
        <w:t>иложение № 10</w:t>
      </w:r>
      <w:r w:rsidRPr="00FB1093">
        <w:rPr>
          <w:rFonts w:ascii="Times New Roman" w:hAnsi="Times New Roman"/>
          <w:sz w:val="24"/>
          <w:szCs w:val="24"/>
        </w:rPr>
        <w:t xml:space="preserve">. Перечень документов, подлежащих передаче </w:t>
      </w:r>
      <w:proofErr w:type="spellStart"/>
      <w:r w:rsidRPr="00FB1093">
        <w:rPr>
          <w:rFonts w:ascii="Times New Roman" w:hAnsi="Times New Roman"/>
          <w:sz w:val="24"/>
          <w:szCs w:val="24"/>
        </w:rPr>
        <w:t>Концедентом</w:t>
      </w:r>
      <w:proofErr w:type="spellEnd"/>
      <w:r w:rsidRPr="00FB1093">
        <w:rPr>
          <w:rFonts w:ascii="Times New Roman" w:hAnsi="Times New Roman"/>
          <w:sz w:val="24"/>
          <w:szCs w:val="24"/>
        </w:rPr>
        <w:t xml:space="preserve"> Концессионеру.</w:t>
      </w:r>
    </w:p>
    <w:p w:rsidR="000276F8" w:rsidRPr="00FB1093" w:rsidRDefault="000276F8" w:rsidP="000276F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Приложение № 11</w:t>
      </w:r>
      <w:r w:rsidRPr="00FB1093">
        <w:rPr>
          <w:rFonts w:ascii="Times New Roman" w:hAnsi="Times New Roman"/>
          <w:sz w:val="24"/>
          <w:szCs w:val="24"/>
        </w:rPr>
        <w:t>. Форма акт</w:t>
      </w:r>
      <w:r>
        <w:rPr>
          <w:rFonts w:ascii="Times New Roman" w:hAnsi="Times New Roman"/>
          <w:sz w:val="24"/>
          <w:szCs w:val="24"/>
        </w:rPr>
        <w:t>а</w:t>
      </w:r>
      <w:r w:rsidRPr="00FB1093">
        <w:rPr>
          <w:rFonts w:ascii="Times New Roman" w:hAnsi="Times New Roman"/>
          <w:sz w:val="24"/>
          <w:szCs w:val="24"/>
        </w:rPr>
        <w:t xml:space="preserve"> приемки выполненных работ.</w:t>
      </w:r>
    </w:p>
    <w:p w:rsidR="000276F8" w:rsidRPr="00FB1093" w:rsidRDefault="000276F8" w:rsidP="000276F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Приложение № 12</w:t>
      </w:r>
      <w:r w:rsidRPr="00FB1093">
        <w:rPr>
          <w:rFonts w:ascii="Times New Roman" w:hAnsi="Times New Roman"/>
          <w:sz w:val="24"/>
          <w:szCs w:val="24"/>
        </w:rPr>
        <w:t>. Форма договора аренды земельного участка.</w:t>
      </w:r>
    </w:p>
    <w:p w:rsidR="000276F8" w:rsidRPr="00AF5A12" w:rsidRDefault="000276F8" w:rsidP="000276F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F5A12">
        <w:rPr>
          <w:rFonts w:ascii="Times New Roman" w:hAnsi="Times New Roman" w:cs="Times New Roman"/>
          <w:sz w:val="24"/>
          <w:szCs w:val="24"/>
        </w:rPr>
        <w:t>Приложение № 13. Компенсация при прекращении.</w:t>
      </w:r>
    </w:p>
    <w:p w:rsidR="000276F8" w:rsidRPr="00AF5A12" w:rsidRDefault="000276F8" w:rsidP="000276F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F5A12">
        <w:rPr>
          <w:rFonts w:ascii="Times New Roman" w:hAnsi="Times New Roman" w:cs="Times New Roman"/>
          <w:sz w:val="24"/>
          <w:szCs w:val="24"/>
        </w:rPr>
        <w:t>Приложение № 14. Требования к банковской гарантии.</w:t>
      </w:r>
    </w:p>
    <w:p w:rsidR="000276F8" w:rsidRPr="00AF5A12"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Pr="00AF5A12" w:rsidRDefault="000276F8" w:rsidP="000276F8">
      <w:pPr>
        <w:pStyle w:val="msonormalbullet1gif"/>
        <w:widowControl w:val="0"/>
        <w:spacing w:before="0" w:beforeAutospacing="0" w:after="0" w:afterAutospacing="0"/>
        <w:jc w:val="center"/>
        <w:rPr>
          <w:sz w:val="28"/>
          <w:szCs w:val="28"/>
        </w:rPr>
      </w:pPr>
      <w:r w:rsidRPr="00AF5A12">
        <w:rPr>
          <w:sz w:val="28"/>
          <w:szCs w:val="28"/>
        </w:rPr>
        <w:t>Раздел 26. Подписи, адреса и реквизиты Сторон</w:t>
      </w:r>
    </w:p>
    <w:p w:rsidR="000276F8" w:rsidRPr="00AF5A12" w:rsidRDefault="000276F8" w:rsidP="000276F8">
      <w:pPr>
        <w:pStyle w:val="msonormalbullet1gif"/>
        <w:widowControl w:val="0"/>
        <w:spacing w:before="0" w:beforeAutospacing="0" w:after="0" w:afterAutospacing="0"/>
        <w:jc w:val="center"/>
        <w:rPr>
          <w:sz w:val="28"/>
          <w:szCs w:val="28"/>
        </w:rPr>
      </w:pPr>
    </w:p>
    <w:tbl>
      <w:tblPr>
        <w:tblW w:w="15482" w:type="dxa"/>
        <w:tblInd w:w="108" w:type="dxa"/>
        <w:tblLayout w:type="fixed"/>
        <w:tblLook w:val="04A0"/>
      </w:tblPr>
      <w:tblGrid>
        <w:gridCol w:w="4423"/>
        <w:gridCol w:w="2127"/>
        <w:gridCol w:w="2806"/>
        <w:gridCol w:w="6126"/>
      </w:tblGrid>
      <w:tr w:rsidR="000276F8" w:rsidRPr="00AF5A12" w:rsidTr="000276F8">
        <w:tc>
          <w:tcPr>
            <w:tcW w:w="4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76F8" w:rsidRPr="00AF5A12" w:rsidRDefault="000276F8" w:rsidP="000276F8">
            <w:pPr>
              <w:pStyle w:val="msonormalbullet2gif"/>
              <w:widowControl w:val="0"/>
              <w:tabs>
                <w:tab w:val="left" w:pos="708"/>
                <w:tab w:val="right" w:pos="9639"/>
              </w:tabs>
              <w:spacing w:before="0" w:beforeAutospacing="0" w:after="0" w:afterAutospacing="0"/>
              <w:jc w:val="center"/>
              <w:rPr>
                <w:snapToGrid w:val="0"/>
                <w:sz w:val="22"/>
                <w:szCs w:val="22"/>
                <w:lang w:eastAsia="en-US"/>
              </w:rPr>
            </w:pPr>
            <w:proofErr w:type="spellStart"/>
            <w:r w:rsidRPr="00AF5A12">
              <w:rPr>
                <w:snapToGrid w:val="0"/>
                <w:sz w:val="22"/>
                <w:szCs w:val="22"/>
                <w:lang w:eastAsia="en-US"/>
              </w:rPr>
              <w:t>Концедент</w:t>
            </w:r>
            <w:proofErr w:type="spellEnd"/>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76F8" w:rsidRPr="00AF5A12" w:rsidRDefault="000276F8" w:rsidP="000276F8">
            <w:pPr>
              <w:pStyle w:val="msonormalbullet2gif"/>
              <w:widowControl w:val="0"/>
              <w:tabs>
                <w:tab w:val="left" w:pos="708"/>
                <w:tab w:val="right" w:pos="9639"/>
              </w:tabs>
              <w:spacing w:before="0" w:beforeAutospacing="0" w:after="0" w:afterAutospacing="0"/>
              <w:jc w:val="center"/>
              <w:rPr>
                <w:snapToGrid w:val="0"/>
                <w:sz w:val="22"/>
                <w:szCs w:val="22"/>
                <w:lang w:eastAsia="en-US"/>
              </w:rPr>
            </w:pPr>
            <w:r w:rsidRPr="00AF5A12">
              <w:rPr>
                <w:snapToGrid w:val="0"/>
                <w:sz w:val="22"/>
                <w:szCs w:val="22"/>
                <w:lang w:eastAsia="en-US"/>
              </w:rPr>
              <w:t>Концессионер</w:t>
            </w:r>
          </w:p>
        </w:tc>
        <w:tc>
          <w:tcPr>
            <w:tcW w:w="2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76F8" w:rsidRPr="00AF5A12" w:rsidRDefault="000276F8" w:rsidP="000276F8">
            <w:pPr>
              <w:pStyle w:val="msonormalbullet2gif"/>
              <w:widowControl w:val="0"/>
              <w:tabs>
                <w:tab w:val="left" w:pos="263"/>
                <w:tab w:val="left" w:pos="708"/>
                <w:tab w:val="center" w:pos="4145"/>
                <w:tab w:val="right" w:pos="9639"/>
              </w:tabs>
              <w:spacing w:before="0" w:beforeAutospacing="0" w:after="0" w:afterAutospacing="0"/>
              <w:jc w:val="center"/>
              <w:rPr>
                <w:snapToGrid w:val="0"/>
                <w:sz w:val="22"/>
                <w:szCs w:val="22"/>
                <w:lang w:eastAsia="en-US"/>
              </w:rPr>
            </w:pPr>
            <w:r w:rsidRPr="00AF5A12">
              <w:rPr>
                <w:snapToGrid w:val="0"/>
                <w:sz w:val="22"/>
                <w:szCs w:val="22"/>
                <w:lang w:eastAsia="en-US"/>
              </w:rPr>
              <w:t>Курская область</w:t>
            </w:r>
          </w:p>
        </w:tc>
        <w:tc>
          <w:tcPr>
            <w:tcW w:w="6126" w:type="dxa"/>
            <w:vMerge w:val="restart"/>
            <w:tcBorders>
              <w:top w:val="nil"/>
              <w:left w:val="single" w:sz="4" w:space="0" w:color="auto"/>
              <w:bottom w:val="nil"/>
              <w:right w:val="single" w:sz="4" w:space="0" w:color="000000" w:themeColor="text1"/>
            </w:tcBorders>
          </w:tcPr>
          <w:p w:rsidR="000276F8" w:rsidRPr="00AF5A12" w:rsidRDefault="000276F8" w:rsidP="000276F8">
            <w:pPr>
              <w:pStyle w:val="msonormalbullet2gif"/>
              <w:widowControl w:val="0"/>
              <w:tabs>
                <w:tab w:val="left" w:pos="263"/>
                <w:tab w:val="left" w:pos="708"/>
                <w:tab w:val="center" w:pos="4145"/>
                <w:tab w:val="right" w:pos="9639"/>
              </w:tabs>
              <w:spacing w:before="0" w:beforeAutospacing="0" w:after="0" w:afterAutospacing="0"/>
              <w:rPr>
                <w:snapToGrid w:val="0"/>
                <w:sz w:val="22"/>
                <w:szCs w:val="22"/>
                <w:lang w:eastAsia="en-US"/>
              </w:rPr>
            </w:pPr>
          </w:p>
          <w:p w:rsidR="000276F8" w:rsidRPr="00AF5A12" w:rsidRDefault="000276F8" w:rsidP="000276F8">
            <w:pPr>
              <w:pStyle w:val="msonormalbullet2gif"/>
              <w:widowControl w:val="0"/>
              <w:tabs>
                <w:tab w:val="left" w:pos="263"/>
                <w:tab w:val="left" w:pos="708"/>
                <w:tab w:val="center" w:pos="4145"/>
                <w:tab w:val="right" w:pos="9639"/>
              </w:tabs>
              <w:spacing w:before="0" w:beforeAutospacing="0" w:after="0" w:afterAutospacing="0"/>
              <w:rPr>
                <w:snapToGrid w:val="0"/>
                <w:sz w:val="22"/>
                <w:szCs w:val="22"/>
                <w:lang w:eastAsia="en-US"/>
              </w:rPr>
            </w:pPr>
          </w:p>
        </w:tc>
      </w:tr>
      <w:tr w:rsidR="000276F8" w:rsidRPr="00AF5A12" w:rsidTr="000276F8">
        <w:trPr>
          <w:trHeight w:val="70"/>
        </w:trPr>
        <w:tc>
          <w:tcPr>
            <w:tcW w:w="44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6F8" w:rsidRDefault="000276F8" w:rsidP="000276F8">
            <w:pPr>
              <w:snapToGrid w:val="0"/>
              <w:spacing w:after="0" w:line="240" w:lineRule="auto"/>
              <w:contextualSpacing/>
              <w:rPr>
                <w:rFonts w:ascii="Times New Roman" w:hAnsi="Times New Roman" w:cs="Times New Roman"/>
                <w:bCs/>
                <w:iCs/>
              </w:rPr>
            </w:pPr>
            <w:r>
              <w:rPr>
                <w:rFonts w:ascii="Times New Roman" w:hAnsi="Times New Roman" w:cs="Times New Roman"/>
                <w:bCs/>
                <w:iCs/>
              </w:rPr>
              <w:t xml:space="preserve">Администрация </w:t>
            </w:r>
            <w:r w:rsidRPr="00AF5A12">
              <w:rPr>
                <w:rFonts w:ascii="Times New Roman" w:hAnsi="Times New Roman" w:cs="Times New Roman"/>
                <w:bCs/>
                <w:iCs/>
              </w:rPr>
              <w:t>Черемисиновского</w:t>
            </w:r>
          </w:p>
          <w:p w:rsidR="000276F8" w:rsidRPr="00AF5A12" w:rsidRDefault="000276F8" w:rsidP="000276F8">
            <w:pPr>
              <w:snapToGrid w:val="0"/>
              <w:spacing w:after="0" w:line="240" w:lineRule="auto"/>
              <w:contextualSpacing/>
              <w:rPr>
                <w:rFonts w:ascii="Times New Roman" w:hAnsi="Times New Roman" w:cs="Times New Roman"/>
                <w:bCs/>
                <w:iCs/>
              </w:rPr>
            </w:pPr>
            <w:r>
              <w:rPr>
                <w:rFonts w:ascii="Times New Roman" w:hAnsi="Times New Roman" w:cs="Times New Roman"/>
                <w:bCs/>
                <w:iCs/>
              </w:rPr>
              <w:t>р</w:t>
            </w:r>
            <w:r w:rsidRPr="00AF5A12">
              <w:rPr>
                <w:rFonts w:ascii="Times New Roman" w:hAnsi="Times New Roman" w:cs="Times New Roman"/>
                <w:bCs/>
                <w:iCs/>
              </w:rPr>
              <w:t>айона</w:t>
            </w:r>
            <w:r>
              <w:rPr>
                <w:rFonts w:ascii="Times New Roman" w:hAnsi="Times New Roman" w:cs="Times New Roman"/>
                <w:bCs/>
                <w:iCs/>
              </w:rPr>
              <w:t xml:space="preserve"> </w:t>
            </w:r>
            <w:r w:rsidRPr="00AF5A12">
              <w:rPr>
                <w:rFonts w:ascii="Times New Roman" w:hAnsi="Times New Roman" w:cs="Times New Roman"/>
                <w:bCs/>
                <w:iCs/>
              </w:rPr>
              <w:t>Курской области</w:t>
            </w:r>
          </w:p>
          <w:p w:rsidR="000276F8" w:rsidRDefault="000276F8" w:rsidP="000276F8">
            <w:pPr>
              <w:snapToGrid w:val="0"/>
              <w:spacing w:after="0" w:line="240" w:lineRule="auto"/>
              <w:contextualSpacing/>
              <w:rPr>
                <w:rFonts w:ascii="Times New Roman" w:hAnsi="Times New Roman" w:cs="Times New Roman"/>
                <w:bCs/>
                <w:iCs/>
              </w:rPr>
            </w:pPr>
            <w:r w:rsidRPr="00A33DE3">
              <w:rPr>
                <w:rFonts w:ascii="Times New Roman" w:hAnsi="Times New Roman" w:cs="Times New Roman"/>
                <w:bCs/>
                <w:iCs/>
                <w:u w:val="single"/>
              </w:rPr>
              <w:t xml:space="preserve">Юридический </w:t>
            </w:r>
            <w:r>
              <w:rPr>
                <w:rFonts w:ascii="Times New Roman" w:hAnsi="Times New Roman" w:cs="Times New Roman"/>
                <w:bCs/>
                <w:iCs/>
                <w:u w:val="single"/>
              </w:rPr>
              <w:t xml:space="preserve">и почтовый </w:t>
            </w:r>
            <w:r w:rsidRPr="00A33DE3">
              <w:rPr>
                <w:rFonts w:ascii="Times New Roman" w:hAnsi="Times New Roman" w:cs="Times New Roman"/>
                <w:bCs/>
                <w:iCs/>
                <w:u w:val="single"/>
              </w:rPr>
              <w:t>адрес</w:t>
            </w:r>
            <w:r w:rsidRPr="00AF5A12">
              <w:rPr>
                <w:rFonts w:ascii="Times New Roman" w:hAnsi="Times New Roman" w:cs="Times New Roman"/>
                <w:bCs/>
                <w:iCs/>
              </w:rPr>
              <w:t>: 306440, Курска</w:t>
            </w:r>
            <w:r>
              <w:rPr>
                <w:rFonts w:ascii="Times New Roman" w:hAnsi="Times New Roman" w:cs="Times New Roman"/>
                <w:bCs/>
                <w:iCs/>
              </w:rPr>
              <w:t xml:space="preserve">я область, </w:t>
            </w:r>
            <w:r w:rsidRPr="00AF5A12">
              <w:rPr>
                <w:rFonts w:ascii="Times New Roman" w:hAnsi="Times New Roman" w:cs="Times New Roman"/>
                <w:bCs/>
                <w:iCs/>
              </w:rPr>
              <w:t>Черемисино</w:t>
            </w:r>
            <w:r>
              <w:rPr>
                <w:rFonts w:ascii="Times New Roman" w:hAnsi="Times New Roman" w:cs="Times New Roman"/>
                <w:bCs/>
                <w:iCs/>
              </w:rPr>
              <w:t xml:space="preserve">вский район, </w:t>
            </w:r>
            <w:proofErr w:type="spellStart"/>
            <w:r>
              <w:rPr>
                <w:rFonts w:ascii="Times New Roman" w:hAnsi="Times New Roman" w:cs="Times New Roman"/>
                <w:bCs/>
                <w:iCs/>
              </w:rPr>
              <w:t>пгт</w:t>
            </w:r>
            <w:proofErr w:type="spellEnd"/>
            <w:r>
              <w:rPr>
                <w:rFonts w:ascii="Times New Roman" w:hAnsi="Times New Roman" w:cs="Times New Roman"/>
                <w:bCs/>
                <w:iCs/>
              </w:rPr>
              <w:t>. Черемисиново,</w:t>
            </w:r>
          </w:p>
          <w:p w:rsidR="000276F8" w:rsidRPr="00AF5A12" w:rsidRDefault="000276F8" w:rsidP="000276F8">
            <w:pPr>
              <w:snapToGrid w:val="0"/>
              <w:spacing w:after="0" w:line="240" w:lineRule="auto"/>
              <w:contextualSpacing/>
              <w:rPr>
                <w:rFonts w:ascii="Times New Roman" w:hAnsi="Times New Roman" w:cs="Times New Roman"/>
                <w:bCs/>
                <w:iCs/>
              </w:rPr>
            </w:pPr>
            <w:r w:rsidRPr="00AF5A12">
              <w:rPr>
                <w:rFonts w:ascii="Times New Roman" w:hAnsi="Times New Roman" w:cs="Times New Roman"/>
                <w:bCs/>
                <w:iCs/>
              </w:rPr>
              <w:t>ул. Советская, 2</w:t>
            </w:r>
          </w:p>
          <w:p w:rsidR="000276F8" w:rsidRPr="00AF5A12" w:rsidRDefault="000276F8" w:rsidP="000276F8">
            <w:pPr>
              <w:widowControl w:val="0"/>
              <w:autoSpaceDE w:val="0"/>
              <w:autoSpaceDN w:val="0"/>
              <w:spacing w:after="0" w:line="240" w:lineRule="auto"/>
              <w:rPr>
                <w:rFonts w:ascii="Times New Roman" w:hAnsi="Times New Roman" w:cs="Times New Roman"/>
              </w:rPr>
            </w:pPr>
            <w:r w:rsidRPr="00A33DE3">
              <w:rPr>
                <w:rFonts w:ascii="Times New Roman" w:hAnsi="Times New Roman" w:cs="Times New Roman"/>
                <w:b/>
                <w:bCs/>
              </w:rPr>
              <w:t>ИНН</w:t>
            </w:r>
            <w:r w:rsidRPr="00AF5A12">
              <w:rPr>
                <w:rFonts w:ascii="Times New Roman" w:hAnsi="Times New Roman" w:cs="Times New Roman"/>
              </w:rPr>
              <w:t xml:space="preserve"> 4627001106 </w:t>
            </w:r>
            <w:r w:rsidRPr="00A33DE3">
              <w:rPr>
                <w:rFonts w:ascii="Times New Roman" w:hAnsi="Times New Roman" w:cs="Times New Roman"/>
                <w:b/>
                <w:bCs/>
              </w:rPr>
              <w:t>КПП</w:t>
            </w:r>
            <w:r w:rsidRPr="00AF5A12">
              <w:rPr>
                <w:rFonts w:ascii="Times New Roman" w:hAnsi="Times New Roman" w:cs="Times New Roman"/>
              </w:rPr>
              <w:t xml:space="preserve"> 462701001</w:t>
            </w:r>
          </w:p>
          <w:p w:rsidR="000276F8" w:rsidRPr="00AF5A12" w:rsidRDefault="000276F8" w:rsidP="000276F8">
            <w:pPr>
              <w:widowControl w:val="0"/>
              <w:autoSpaceDE w:val="0"/>
              <w:autoSpaceDN w:val="0"/>
              <w:spacing w:after="0" w:line="240" w:lineRule="auto"/>
              <w:rPr>
                <w:rFonts w:ascii="Times New Roman" w:hAnsi="Times New Roman" w:cs="Times New Roman"/>
                <w:bCs/>
              </w:rPr>
            </w:pPr>
            <w:r w:rsidRPr="00A33DE3">
              <w:rPr>
                <w:rFonts w:ascii="Times New Roman" w:hAnsi="Times New Roman" w:cs="Times New Roman"/>
                <w:b/>
                <w:bCs/>
              </w:rPr>
              <w:t>ОГРН</w:t>
            </w:r>
            <w:r w:rsidRPr="00AF5A12">
              <w:rPr>
                <w:rFonts w:ascii="Times New Roman" w:hAnsi="Times New Roman" w:cs="Times New Roman"/>
                <w:bCs/>
              </w:rPr>
              <w:t xml:space="preserve"> 1054635011760</w:t>
            </w:r>
          </w:p>
          <w:p w:rsidR="000276F8" w:rsidRPr="00AF5A12" w:rsidRDefault="000276F8" w:rsidP="000276F8">
            <w:pPr>
              <w:widowControl w:val="0"/>
              <w:autoSpaceDE w:val="0"/>
              <w:autoSpaceDN w:val="0"/>
              <w:spacing w:after="0" w:line="240" w:lineRule="auto"/>
              <w:rPr>
                <w:rFonts w:ascii="Times New Roman" w:hAnsi="Times New Roman" w:cs="Times New Roman"/>
              </w:rPr>
            </w:pPr>
            <w:proofErr w:type="gramStart"/>
            <w:r w:rsidRPr="00A33DE3">
              <w:rPr>
                <w:rFonts w:ascii="Times New Roman" w:hAnsi="Times New Roman" w:cs="Times New Roman"/>
                <w:b/>
                <w:bCs/>
              </w:rPr>
              <w:t>л</w:t>
            </w:r>
            <w:proofErr w:type="gramEnd"/>
            <w:r w:rsidRPr="00A33DE3">
              <w:rPr>
                <w:rFonts w:ascii="Times New Roman" w:hAnsi="Times New Roman" w:cs="Times New Roman"/>
                <w:b/>
                <w:bCs/>
              </w:rPr>
              <w:t>/с</w:t>
            </w:r>
            <w:r w:rsidRPr="00AF5A12">
              <w:rPr>
                <w:rFonts w:ascii="Times New Roman" w:hAnsi="Times New Roman" w:cs="Times New Roman"/>
              </w:rPr>
              <w:t xml:space="preserve"> 03443024330</w:t>
            </w:r>
          </w:p>
          <w:p w:rsidR="000276F8" w:rsidRPr="00AF5A12" w:rsidRDefault="000276F8" w:rsidP="000276F8">
            <w:pPr>
              <w:widowControl w:val="0"/>
              <w:autoSpaceDE w:val="0"/>
              <w:autoSpaceDN w:val="0"/>
              <w:spacing w:after="0" w:line="240" w:lineRule="auto"/>
              <w:rPr>
                <w:rFonts w:ascii="Times New Roman" w:hAnsi="Times New Roman" w:cs="Times New Roman"/>
              </w:rPr>
            </w:pPr>
            <w:r w:rsidRPr="00A33DE3">
              <w:rPr>
                <w:rFonts w:ascii="Times New Roman" w:hAnsi="Times New Roman" w:cs="Times New Roman"/>
                <w:b/>
              </w:rPr>
              <w:t>ЕКС</w:t>
            </w:r>
            <w:r w:rsidRPr="00AF5A12">
              <w:rPr>
                <w:rFonts w:ascii="Times New Roman" w:hAnsi="Times New Roman" w:cs="Times New Roman"/>
              </w:rPr>
              <w:t xml:space="preserve"> 40102810545370000038</w:t>
            </w:r>
          </w:p>
          <w:p w:rsidR="000276F8" w:rsidRPr="00AF5A12" w:rsidRDefault="000276F8" w:rsidP="000276F8">
            <w:pPr>
              <w:widowControl w:val="0"/>
              <w:autoSpaceDE w:val="0"/>
              <w:autoSpaceDN w:val="0"/>
              <w:spacing w:after="0" w:line="240" w:lineRule="auto"/>
              <w:ind w:hanging="8"/>
              <w:rPr>
                <w:rFonts w:ascii="Times New Roman" w:hAnsi="Times New Roman" w:cs="Times New Roman"/>
              </w:rPr>
            </w:pPr>
            <w:r w:rsidRPr="00AF5A12">
              <w:rPr>
                <w:rFonts w:ascii="Times New Roman" w:hAnsi="Times New Roman" w:cs="Times New Roman"/>
              </w:rPr>
              <w:t xml:space="preserve">ОКЦ № 3 ГУ Банка России по ЦФО // УФК по Курской области </w:t>
            </w:r>
            <w:proofErr w:type="gramStart"/>
            <w:r w:rsidRPr="00AF5A12">
              <w:rPr>
                <w:rFonts w:ascii="Times New Roman" w:hAnsi="Times New Roman" w:cs="Times New Roman"/>
              </w:rPr>
              <w:t>г</w:t>
            </w:r>
            <w:proofErr w:type="gramEnd"/>
            <w:r w:rsidRPr="00AF5A12">
              <w:rPr>
                <w:rFonts w:ascii="Times New Roman" w:hAnsi="Times New Roman" w:cs="Times New Roman"/>
              </w:rPr>
              <w:t>. Курск</w:t>
            </w:r>
          </w:p>
          <w:p w:rsidR="000276F8" w:rsidRPr="00AF5A12" w:rsidRDefault="000276F8" w:rsidP="000276F8">
            <w:pPr>
              <w:widowControl w:val="0"/>
              <w:autoSpaceDE w:val="0"/>
              <w:autoSpaceDN w:val="0"/>
              <w:spacing w:after="0" w:line="240" w:lineRule="auto"/>
              <w:ind w:hanging="8"/>
              <w:rPr>
                <w:rFonts w:ascii="Times New Roman" w:hAnsi="Times New Roman" w:cs="Times New Roman"/>
              </w:rPr>
            </w:pPr>
            <w:proofErr w:type="spellStart"/>
            <w:proofErr w:type="gramStart"/>
            <w:r w:rsidRPr="00A33DE3">
              <w:rPr>
                <w:rFonts w:ascii="Times New Roman" w:hAnsi="Times New Roman" w:cs="Times New Roman"/>
                <w:b/>
              </w:rPr>
              <w:t>Кор</w:t>
            </w:r>
            <w:proofErr w:type="spellEnd"/>
            <w:r w:rsidRPr="00A33DE3">
              <w:rPr>
                <w:rFonts w:ascii="Times New Roman" w:hAnsi="Times New Roman" w:cs="Times New Roman"/>
                <w:b/>
              </w:rPr>
              <w:t>. счет</w:t>
            </w:r>
            <w:proofErr w:type="gramEnd"/>
            <w:r w:rsidRPr="00AF5A12">
              <w:rPr>
                <w:rFonts w:ascii="Times New Roman" w:hAnsi="Times New Roman" w:cs="Times New Roman"/>
              </w:rPr>
              <w:t xml:space="preserve"> 03231643386480004400</w:t>
            </w:r>
          </w:p>
          <w:p w:rsidR="000276F8" w:rsidRPr="00AF5A12" w:rsidRDefault="000276F8" w:rsidP="000276F8">
            <w:pPr>
              <w:widowControl w:val="0"/>
              <w:autoSpaceDE w:val="0"/>
              <w:autoSpaceDN w:val="0"/>
              <w:spacing w:after="0" w:line="240" w:lineRule="auto"/>
              <w:ind w:hanging="8"/>
              <w:rPr>
                <w:rFonts w:ascii="Times New Roman" w:hAnsi="Times New Roman" w:cs="Times New Roman"/>
              </w:rPr>
            </w:pPr>
            <w:r w:rsidRPr="00A33DE3">
              <w:rPr>
                <w:rFonts w:ascii="Times New Roman" w:hAnsi="Times New Roman" w:cs="Times New Roman"/>
                <w:b/>
              </w:rPr>
              <w:t>БИК</w:t>
            </w:r>
            <w:r w:rsidRPr="00AF5A12">
              <w:rPr>
                <w:rFonts w:ascii="Times New Roman" w:hAnsi="Times New Roman" w:cs="Times New Roman"/>
              </w:rPr>
              <w:t xml:space="preserve"> 013807906</w:t>
            </w:r>
          </w:p>
          <w:p w:rsidR="000276F8" w:rsidRPr="00AF5A12" w:rsidRDefault="000276F8" w:rsidP="000276F8">
            <w:pPr>
              <w:widowControl w:val="0"/>
              <w:autoSpaceDE w:val="0"/>
              <w:autoSpaceDN w:val="0"/>
              <w:spacing w:after="0" w:line="240" w:lineRule="auto"/>
              <w:rPr>
                <w:rFonts w:ascii="Times New Roman" w:hAnsi="Times New Roman" w:cs="Times New Roman"/>
                <w:bCs/>
              </w:rPr>
            </w:pPr>
            <w:r w:rsidRPr="00A33DE3">
              <w:rPr>
                <w:rFonts w:ascii="Times New Roman" w:hAnsi="Times New Roman" w:cs="Times New Roman"/>
                <w:b/>
                <w:bCs/>
              </w:rPr>
              <w:t>ОКТМО</w:t>
            </w:r>
            <w:r w:rsidRPr="00AF5A12">
              <w:rPr>
                <w:rFonts w:ascii="Times New Roman" w:hAnsi="Times New Roman" w:cs="Times New Roman"/>
                <w:bCs/>
              </w:rPr>
              <w:t xml:space="preserve"> 38648000</w:t>
            </w:r>
          </w:p>
          <w:p w:rsidR="000276F8" w:rsidRPr="001274B3" w:rsidRDefault="000276F8" w:rsidP="000276F8">
            <w:pPr>
              <w:widowControl w:val="0"/>
              <w:autoSpaceDE w:val="0"/>
              <w:autoSpaceDN w:val="0"/>
              <w:spacing w:after="0" w:line="240" w:lineRule="auto"/>
              <w:rPr>
                <w:rFonts w:ascii="Times New Roman" w:hAnsi="Times New Roman" w:cs="Times New Roman"/>
              </w:rPr>
            </w:pPr>
            <w:r w:rsidRPr="00A33DE3">
              <w:rPr>
                <w:rFonts w:ascii="Times New Roman" w:hAnsi="Times New Roman" w:cs="Times New Roman"/>
                <w:b/>
              </w:rPr>
              <w:t>тел.:</w:t>
            </w:r>
            <w:r w:rsidRPr="00AF5A12">
              <w:rPr>
                <w:rFonts w:ascii="Times New Roman" w:hAnsi="Times New Roman" w:cs="Times New Roman"/>
              </w:rPr>
              <w:t xml:space="preserve"> +7 (47159) 2-12-01,</w:t>
            </w:r>
            <w:r>
              <w:rPr>
                <w:rFonts w:ascii="Times New Roman" w:hAnsi="Times New Roman" w:cs="Times New Roman"/>
              </w:rPr>
              <w:t xml:space="preserve"> </w:t>
            </w:r>
            <w:r w:rsidRPr="009F04F2">
              <w:rPr>
                <w:rFonts w:ascii="Times New Roman" w:hAnsi="Times New Roman" w:cs="Times New Roman"/>
              </w:rPr>
              <w:t>+7 (47159) 2-14-90</w:t>
            </w:r>
          </w:p>
          <w:p w:rsidR="000276F8" w:rsidRPr="002D68E6" w:rsidRDefault="000276F8" w:rsidP="000276F8">
            <w:pPr>
              <w:widowControl w:val="0"/>
              <w:autoSpaceDE w:val="0"/>
              <w:autoSpaceDN w:val="0"/>
              <w:spacing w:after="0" w:line="240" w:lineRule="auto"/>
              <w:rPr>
                <w:rFonts w:ascii="Times New Roman" w:hAnsi="Times New Roman" w:cs="Times New Roman"/>
                <w:lang w:val="en-US"/>
              </w:rPr>
            </w:pPr>
            <w:r w:rsidRPr="00A33DE3">
              <w:rPr>
                <w:rFonts w:ascii="Times New Roman" w:hAnsi="Times New Roman" w:cs="Times New Roman"/>
                <w:b/>
                <w:lang w:val="en-US"/>
              </w:rPr>
              <w:t>e-mail:</w:t>
            </w:r>
            <w:r w:rsidRPr="002D68E6">
              <w:rPr>
                <w:rFonts w:ascii="Times New Roman" w:hAnsi="Times New Roman" w:cs="Times New Roman"/>
                <w:lang w:val="en-US"/>
              </w:rPr>
              <w:t xml:space="preserve"> </w:t>
            </w:r>
            <w:hyperlink r:id="rId16" w:history="1">
              <w:r w:rsidRPr="00AF5A12">
                <w:rPr>
                  <w:rStyle w:val="a4"/>
                  <w:lang w:val="en-US"/>
                </w:rPr>
                <w:t>omizp</w:t>
              </w:r>
              <w:r w:rsidRPr="002D68E6">
                <w:rPr>
                  <w:rStyle w:val="a4"/>
                  <w:lang w:val="en-US"/>
                </w:rPr>
                <w:t>.</w:t>
              </w:r>
              <w:r w:rsidRPr="00AF5A12">
                <w:rPr>
                  <w:rStyle w:val="a4"/>
                  <w:lang w:val="en-US"/>
                </w:rPr>
                <w:t>cher</w:t>
              </w:r>
              <w:r w:rsidRPr="002D68E6">
                <w:rPr>
                  <w:rStyle w:val="a4"/>
                  <w:lang w:val="en-US"/>
                </w:rPr>
                <w:t>@</w:t>
              </w:r>
              <w:r w:rsidRPr="00AF5A12">
                <w:rPr>
                  <w:rStyle w:val="a4"/>
                  <w:lang w:val="en-US"/>
                </w:rPr>
                <w:t>mail</w:t>
              </w:r>
              <w:r w:rsidRPr="002D68E6">
                <w:rPr>
                  <w:rStyle w:val="a4"/>
                  <w:lang w:val="en-US"/>
                </w:rPr>
                <w:t>.</w:t>
              </w:r>
              <w:r w:rsidRPr="00AF5A12">
                <w:rPr>
                  <w:rStyle w:val="a4"/>
                  <w:lang w:val="en-US"/>
                </w:rPr>
                <w:t>ru</w:t>
              </w:r>
            </w:hyperlink>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6F8" w:rsidRPr="002D68E6" w:rsidRDefault="000276F8" w:rsidP="000276F8">
            <w:pPr>
              <w:pStyle w:val="22"/>
              <w:shd w:val="clear" w:color="auto" w:fill="auto"/>
              <w:spacing w:after="0" w:line="240" w:lineRule="auto"/>
              <w:jc w:val="left"/>
              <w:rPr>
                <w:lang w:val="en-US"/>
              </w:rPr>
            </w:pPr>
          </w:p>
        </w:tc>
        <w:tc>
          <w:tcPr>
            <w:tcW w:w="2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6F8" w:rsidRPr="00AF5A12" w:rsidRDefault="000276F8" w:rsidP="000276F8">
            <w:pPr>
              <w:pStyle w:val="msonormalbullet1gif"/>
              <w:spacing w:before="0" w:beforeAutospacing="0" w:after="0" w:afterAutospacing="0"/>
              <w:rPr>
                <w:sz w:val="22"/>
                <w:szCs w:val="22"/>
                <w:lang w:eastAsia="en-US"/>
              </w:rPr>
            </w:pPr>
            <w:r w:rsidRPr="00AF5A12">
              <w:rPr>
                <w:sz w:val="22"/>
                <w:szCs w:val="22"/>
                <w:lang w:eastAsia="en-US"/>
              </w:rPr>
              <w:t>Администрация Курской области</w:t>
            </w:r>
          </w:p>
          <w:p w:rsidR="000276F8" w:rsidRPr="00AF5A12" w:rsidRDefault="000276F8" w:rsidP="000276F8">
            <w:pPr>
              <w:pStyle w:val="msonormalbullet1gif"/>
              <w:spacing w:before="0" w:beforeAutospacing="0" w:after="0" w:afterAutospacing="0"/>
              <w:rPr>
                <w:sz w:val="22"/>
                <w:szCs w:val="22"/>
                <w:lang w:eastAsia="en-US"/>
              </w:rPr>
            </w:pPr>
            <w:r w:rsidRPr="00A33DE3">
              <w:rPr>
                <w:sz w:val="22"/>
                <w:szCs w:val="22"/>
                <w:u w:val="single"/>
                <w:lang w:eastAsia="en-US"/>
              </w:rPr>
              <w:t>Юридический и почтовый адрес</w:t>
            </w:r>
            <w:r w:rsidRPr="00A33DE3">
              <w:rPr>
                <w:sz w:val="22"/>
                <w:szCs w:val="22"/>
                <w:lang w:eastAsia="en-US"/>
              </w:rPr>
              <w:t>:</w:t>
            </w:r>
            <w:r w:rsidRPr="00AF5A12">
              <w:rPr>
                <w:sz w:val="22"/>
                <w:szCs w:val="22"/>
                <w:lang w:eastAsia="en-US"/>
              </w:rPr>
              <w:t xml:space="preserve"> </w:t>
            </w:r>
            <w:r w:rsidRPr="00AF5A12">
              <w:rPr>
                <w:color w:val="333333"/>
                <w:sz w:val="22"/>
                <w:szCs w:val="22"/>
                <w:shd w:val="clear" w:color="auto" w:fill="FFFFFF"/>
              </w:rPr>
              <w:t>305002, г. Курск, Красная площадь, д. 1.</w:t>
            </w:r>
          </w:p>
          <w:p w:rsidR="000276F8" w:rsidRPr="00AF5A12" w:rsidRDefault="000276F8" w:rsidP="000276F8">
            <w:pPr>
              <w:shd w:val="clear" w:color="auto" w:fill="FFFFFF"/>
              <w:spacing w:after="0" w:line="240" w:lineRule="auto"/>
              <w:rPr>
                <w:rFonts w:ascii="Times New Roman" w:hAnsi="Times New Roman" w:cs="Times New Roman"/>
                <w:color w:val="0C0E31"/>
              </w:rPr>
            </w:pPr>
            <w:r w:rsidRPr="00A33DE3">
              <w:rPr>
                <w:rFonts w:ascii="Times New Roman" w:hAnsi="Times New Roman" w:cs="Times New Roman"/>
                <w:b/>
                <w:color w:val="0C0E31"/>
              </w:rPr>
              <w:t>ИНН</w:t>
            </w:r>
            <w:r w:rsidRPr="00AF5A12">
              <w:rPr>
                <w:rFonts w:ascii="Times New Roman" w:hAnsi="Times New Roman" w:cs="Times New Roman"/>
                <w:color w:val="0C0E31"/>
              </w:rPr>
              <w:t xml:space="preserve"> 4629016041</w:t>
            </w:r>
          </w:p>
          <w:p w:rsidR="000276F8" w:rsidRPr="00AF5A12" w:rsidRDefault="000276F8" w:rsidP="000276F8">
            <w:pPr>
              <w:shd w:val="clear" w:color="auto" w:fill="FFFFFF"/>
              <w:spacing w:after="0" w:line="240" w:lineRule="auto"/>
              <w:rPr>
                <w:rFonts w:ascii="Times New Roman" w:hAnsi="Times New Roman" w:cs="Times New Roman"/>
                <w:color w:val="0C0E31"/>
              </w:rPr>
            </w:pPr>
            <w:r w:rsidRPr="00A33DE3">
              <w:rPr>
                <w:rFonts w:ascii="Times New Roman" w:hAnsi="Times New Roman" w:cs="Times New Roman"/>
                <w:b/>
                <w:color w:val="0C0E31"/>
              </w:rPr>
              <w:t>КПП</w:t>
            </w:r>
            <w:r w:rsidRPr="00AF5A12">
              <w:rPr>
                <w:rFonts w:ascii="Times New Roman" w:hAnsi="Times New Roman" w:cs="Times New Roman"/>
                <w:color w:val="0C0E31"/>
              </w:rPr>
              <w:t xml:space="preserve"> 463201001</w:t>
            </w:r>
          </w:p>
          <w:p w:rsidR="000276F8" w:rsidRPr="00AF5A12" w:rsidRDefault="000276F8" w:rsidP="000276F8">
            <w:pPr>
              <w:shd w:val="clear" w:color="auto" w:fill="FFFFFF"/>
              <w:spacing w:after="0" w:line="240" w:lineRule="auto"/>
              <w:rPr>
                <w:rFonts w:ascii="Times New Roman" w:hAnsi="Times New Roman" w:cs="Times New Roman"/>
                <w:color w:val="0C0E31"/>
              </w:rPr>
            </w:pPr>
            <w:r w:rsidRPr="00A33DE3">
              <w:rPr>
                <w:rFonts w:ascii="Times New Roman" w:hAnsi="Times New Roman" w:cs="Times New Roman"/>
                <w:b/>
                <w:color w:val="0C0E31"/>
              </w:rPr>
              <w:t>ОГРН</w:t>
            </w:r>
            <w:r w:rsidRPr="00AF5A12">
              <w:rPr>
                <w:rFonts w:ascii="Times New Roman" w:hAnsi="Times New Roman" w:cs="Times New Roman"/>
                <w:color w:val="0C0E31"/>
              </w:rPr>
              <w:t xml:space="preserve"> 1024600961505</w:t>
            </w:r>
          </w:p>
          <w:p w:rsidR="000276F8" w:rsidRPr="00AF5A12" w:rsidRDefault="000276F8" w:rsidP="000276F8">
            <w:pPr>
              <w:pStyle w:val="msonormalbullet2gif"/>
              <w:spacing w:before="0" w:beforeAutospacing="0" w:after="0" w:afterAutospacing="0"/>
              <w:rPr>
                <w:sz w:val="22"/>
                <w:szCs w:val="22"/>
                <w:lang w:eastAsia="en-US"/>
              </w:rPr>
            </w:pPr>
            <w:r w:rsidRPr="00A33DE3">
              <w:rPr>
                <w:b/>
                <w:bCs/>
                <w:sz w:val="22"/>
                <w:szCs w:val="22"/>
                <w:lang w:eastAsia="en-US"/>
              </w:rPr>
              <w:t>тел.:</w:t>
            </w:r>
            <w:r>
              <w:rPr>
                <w:bCs/>
                <w:sz w:val="22"/>
                <w:szCs w:val="22"/>
                <w:lang w:eastAsia="en-US"/>
              </w:rPr>
              <w:t xml:space="preserve"> </w:t>
            </w:r>
            <w:r w:rsidRPr="00AF5A12">
              <w:rPr>
                <w:bCs/>
                <w:sz w:val="22"/>
                <w:szCs w:val="22"/>
                <w:lang w:eastAsia="en-US"/>
              </w:rPr>
              <w:t>8 (</w:t>
            </w:r>
            <w:r w:rsidRPr="00AF5A12">
              <w:rPr>
                <w:sz w:val="22"/>
                <w:szCs w:val="22"/>
                <w:lang w:eastAsia="en-US"/>
              </w:rPr>
              <w:t>4712) 400-200</w:t>
            </w:r>
          </w:p>
          <w:p w:rsidR="000276F8" w:rsidRPr="00AF5A12" w:rsidRDefault="000276F8" w:rsidP="000276F8">
            <w:pPr>
              <w:pStyle w:val="msonormalbullet2gif"/>
              <w:widowControl w:val="0"/>
              <w:tabs>
                <w:tab w:val="left" w:pos="708"/>
                <w:tab w:val="right" w:pos="9639"/>
              </w:tabs>
              <w:spacing w:before="0" w:beforeAutospacing="0" w:after="0" w:afterAutospacing="0"/>
              <w:rPr>
                <w:color w:val="333333"/>
                <w:sz w:val="22"/>
                <w:szCs w:val="22"/>
                <w:shd w:val="clear" w:color="auto" w:fill="FFFFFF"/>
              </w:rPr>
            </w:pPr>
            <w:r w:rsidRPr="00A33DE3">
              <w:rPr>
                <w:b/>
                <w:color w:val="333333"/>
                <w:sz w:val="22"/>
                <w:szCs w:val="22"/>
                <w:shd w:val="clear" w:color="auto" w:fill="FFFFFF"/>
                <w:lang w:val="en-US"/>
              </w:rPr>
              <w:t>e</w:t>
            </w:r>
            <w:r w:rsidRPr="00A33DE3">
              <w:rPr>
                <w:b/>
                <w:color w:val="333333"/>
                <w:sz w:val="22"/>
                <w:szCs w:val="22"/>
                <w:shd w:val="clear" w:color="auto" w:fill="FFFFFF"/>
              </w:rPr>
              <w:t>-</w:t>
            </w:r>
            <w:r w:rsidRPr="00A33DE3">
              <w:rPr>
                <w:b/>
                <w:color w:val="333333"/>
                <w:sz w:val="22"/>
                <w:szCs w:val="22"/>
                <w:shd w:val="clear" w:color="auto" w:fill="FFFFFF"/>
                <w:lang w:val="en-US"/>
              </w:rPr>
              <w:t>mail</w:t>
            </w:r>
            <w:r w:rsidRPr="00A33DE3">
              <w:rPr>
                <w:b/>
                <w:color w:val="333333"/>
                <w:sz w:val="22"/>
                <w:szCs w:val="22"/>
                <w:shd w:val="clear" w:color="auto" w:fill="FFFFFF"/>
              </w:rPr>
              <w:t>:</w:t>
            </w:r>
            <w:r w:rsidRPr="00AF5A12">
              <w:rPr>
                <w:color w:val="333333"/>
                <w:sz w:val="22"/>
                <w:szCs w:val="22"/>
                <w:shd w:val="clear" w:color="auto" w:fill="FFFFFF"/>
              </w:rPr>
              <w:t xml:space="preserve"> </w:t>
            </w:r>
            <w:hyperlink r:id="rId17" w:history="1">
              <w:r w:rsidRPr="00AF5A12">
                <w:rPr>
                  <w:rStyle w:val="a4"/>
                  <w:sz w:val="22"/>
                  <w:szCs w:val="22"/>
                  <w:shd w:val="clear" w:color="auto" w:fill="FFFFFF"/>
                </w:rPr>
                <w:t>glava@rkursk.ru</w:t>
              </w:r>
            </w:hyperlink>
          </w:p>
        </w:tc>
        <w:tc>
          <w:tcPr>
            <w:tcW w:w="6126" w:type="dxa"/>
            <w:vMerge/>
            <w:tcBorders>
              <w:top w:val="nil"/>
              <w:left w:val="single" w:sz="4" w:space="0" w:color="auto"/>
              <w:bottom w:val="nil"/>
              <w:right w:val="single" w:sz="4" w:space="0" w:color="000000" w:themeColor="text1"/>
            </w:tcBorders>
            <w:vAlign w:val="center"/>
            <w:hideMark/>
          </w:tcPr>
          <w:p w:rsidR="000276F8" w:rsidRPr="00AF5A12" w:rsidRDefault="000276F8" w:rsidP="000276F8">
            <w:pPr>
              <w:spacing w:after="0" w:line="240" w:lineRule="auto"/>
              <w:contextualSpacing/>
              <w:rPr>
                <w:rFonts w:ascii="Times New Roman" w:hAnsi="Times New Roman" w:cs="Times New Roman"/>
                <w:snapToGrid w:val="0"/>
              </w:rPr>
            </w:pPr>
          </w:p>
        </w:tc>
      </w:tr>
      <w:tr w:rsidR="000276F8" w:rsidRPr="00AF5A12" w:rsidTr="000276F8">
        <w:trPr>
          <w:trHeight w:val="70"/>
        </w:trPr>
        <w:tc>
          <w:tcPr>
            <w:tcW w:w="44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6F8" w:rsidRDefault="000276F8" w:rsidP="000276F8">
            <w:pPr>
              <w:spacing w:after="0" w:line="240" w:lineRule="auto"/>
              <w:contextualSpacing/>
              <w:rPr>
                <w:rFonts w:ascii="Times New Roman" w:hAnsi="Times New Roman" w:cs="Times New Roman"/>
              </w:rPr>
            </w:pPr>
            <w:r w:rsidRPr="00AF5A12">
              <w:rPr>
                <w:rFonts w:ascii="Times New Roman" w:hAnsi="Times New Roman" w:cs="Times New Roman"/>
              </w:rPr>
              <w:t xml:space="preserve">Глава </w:t>
            </w:r>
            <w:r>
              <w:rPr>
                <w:rFonts w:ascii="Times New Roman" w:hAnsi="Times New Roman" w:cs="Times New Roman"/>
              </w:rPr>
              <w:t>Черемисиновского района</w:t>
            </w:r>
          </w:p>
          <w:p w:rsidR="000276F8" w:rsidRPr="00AF5A12" w:rsidRDefault="000276F8" w:rsidP="000276F8">
            <w:pPr>
              <w:spacing w:after="0" w:line="240" w:lineRule="auto"/>
              <w:contextualSpacing/>
              <w:rPr>
                <w:rFonts w:ascii="Times New Roman" w:hAnsi="Times New Roman" w:cs="Times New Roman"/>
              </w:rPr>
            </w:pPr>
            <w:r w:rsidRPr="00AF5A12">
              <w:rPr>
                <w:rFonts w:ascii="Times New Roman" w:hAnsi="Times New Roman" w:cs="Times New Roman"/>
              </w:rPr>
              <w:t>Курской области</w:t>
            </w:r>
          </w:p>
          <w:p w:rsidR="000276F8" w:rsidRPr="00AF5A12" w:rsidRDefault="000276F8" w:rsidP="000276F8">
            <w:pPr>
              <w:spacing w:after="0" w:line="240" w:lineRule="auto"/>
              <w:contextualSpacing/>
              <w:rPr>
                <w:rFonts w:ascii="Times New Roman" w:hAnsi="Times New Roman" w:cs="Times New Roman"/>
              </w:rPr>
            </w:pPr>
          </w:p>
          <w:p w:rsidR="000276F8" w:rsidRPr="00AF5A12" w:rsidRDefault="000276F8" w:rsidP="000276F8">
            <w:pPr>
              <w:spacing w:after="0" w:line="240" w:lineRule="auto"/>
              <w:ind w:firstLine="37"/>
              <w:contextualSpacing/>
              <w:rPr>
                <w:rFonts w:ascii="Times New Roman" w:hAnsi="Times New Roman" w:cs="Times New Roman"/>
              </w:rPr>
            </w:pPr>
            <w:r w:rsidRPr="00AF5A12">
              <w:rPr>
                <w:rFonts w:ascii="Times New Roman" w:hAnsi="Times New Roman" w:cs="Times New Roman"/>
              </w:rPr>
              <w:t xml:space="preserve">___________ / </w:t>
            </w:r>
            <w:r>
              <w:rPr>
                <w:rFonts w:ascii="Times New Roman" w:hAnsi="Times New Roman" w:cs="Times New Roman"/>
              </w:rPr>
              <w:t>Игнатов М.Н.</w:t>
            </w:r>
          </w:p>
          <w:p w:rsidR="000276F8" w:rsidRPr="00AF5A12" w:rsidRDefault="000276F8" w:rsidP="000276F8">
            <w:pPr>
              <w:spacing w:after="0" w:line="240" w:lineRule="auto"/>
              <w:contextualSpacing/>
              <w:rPr>
                <w:rFonts w:ascii="Times New Roman" w:hAnsi="Times New Roman" w:cs="Times New Roman"/>
              </w:rPr>
            </w:pPr>
            <w:r w:rsidRPr="00AF5A12">
              <w:rPr>
                <w:rFonts w:ascii="Times New Roman" w:hAnsi="Times New Roman" w:cs="Times New Roman"/>
              </w:rPr>
              <w:t>м.п.</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6F8" w:rsidRPr="00AF5A12" w:rsidRDefault="000276F8" w:rsidP="000276F8">
            <w:pPr>
              <w:spacing w:after="0" w:line="240" w:lineRule="auto"/>
              <w:contextualSpacing/>
              <w:rPr>
                <w:rFonts w:ascii="Times New Roman" w:hAnsi="Times New Roman" w:cs="Times New Roman"/>
              </w:rPr>
            </w:pPr>
            <w:r w:rsidRPr="00AF5A12">
              <w:rPr>
                <w:rFonts w:ascii="Times New Roman" w:hAnsi="Times New Roman" w:cs="Times New Roman"/>
              </w:rPr>
              <w:t>Руководитель</w:t>
            </w:r>
          </w:p>
          <w:p w:rsidR="000276F8" w:rsidRPr="00AF5A12" w:rsidRDefault="000276F8" w:rsidP="000276F8">
            <w:pPr>
              <w:spacing w:after="0" w:line="240" w:lineRule="auto"/>
              <w:contextualSpacing/>
              <w:jc w:val="center"/>
              <w:rPr>
                <w:rFonts w:ascii="Times New Roman" w:hAnsi="Times New Roman" w:cs="Times New Roman"/>
              </w:rPr>
            </w:pPr>
          </w:p>
          <w:p w:rsidR="000276F8" w:rsidRPr="00AF5A12" w:rsidRDefault="000276F8" w:rsidP="000276F8">
            <w:pPr>
              <w:spacing w:after="0" w:line="240" w:lineRule="auto"/>
              <w:contextualSpacing/>
              <w:jc w:val="center"/>
              <w:rPr>
                <w:rFonts w:ascii="Times New Roman" w:hAnsi="Times New Roman" w:cs="Times New Roman"/>
              </w:rPr>
            </w:pPr>
          </w:p>
          <w:p w:rsidR="000276F8" w:rsidRPr="00AF5A12" w:rsidRDefault="000276F8" w:rsidP="000276F8">
            <w:pPr>
              <w:spacing w:after="0" w:line="240" w:lineRule="auto"/>
              <w:contextualSpacing/>
              <w:rPr>
                <w:rFonts w:ascii="Times New Roman" w:hAnsi="Times New Roman" w:cs="Times New Roman"/>
              </w:rPr>
            </w:pPr>
            <w:r>
              <w:rPr>
                <w:rFonts w:ascii="Times New Roman" w:hAnsi="Times New Roman" w:cs="Times New Roman"/>
              </w:rPr>
              <w:t>_________ / ______</w:t>
            </w:r>
          </w:p>
          <w:p w:rsidR="000276F8" w:rsidRPr="00AF5A12" w:rsidRDefault="000276F8" w:rsidP="000276F8">
            <w:pPr>
              <w:spacing w:after="0" w:line="240" w:lineRule="auto"/>
              <w:ind w:firstLine="33"/>
              <w:contextualSpacing/>
              <w:rPr>
                <w:rFonts w:ascii="Times New Roman" w:hAnsi="Times New Roman" w:cs="Times New Roman"/>
              </w:rPr>
            </w:pPr>
            <w:r w:rsidRPr="00AF5A12">
              <w:rPr>
                <w:rFonts w:ascii="Times New Roman" w:hAnsi="Times New Roman" w:cs="Times New Roman"/>
              </w:rPr>
              <w:t>м.п.</w:t>
            </w:r>
          </w:p>
        </w:tc>
        <w:tc>
          <w:tcPr>
            <w:tcW w:w="2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76F8" w:rsidRPr="00AF5A12" w:rsidRDefault="000276F8" w:rsidP="000276F8">
            <w:pPr>
              <w:pStyle w:val="msonormalbullet2gif"/>
              <w:spacing w:before="0" w:beforeAutospacing="0" w:after="0" w:afterAutospacing="0"/>
              <w:rPr>
                <w:sz w:val="22"/>
                <w:szCs w:val="22"/>
                <w:shd w:val="clear" w:color="auto" w:fill="FFFFFF"/>
                <w:lang w:eastAsia="en-US"/>
              </w:rPr>
            </w:pPr>
            <w:r w:rsidRPr="00AF5A12">
              <w:rPr>
                <w:sz w:val="22"/>
                <w:szCs w:val="22"/>
                <w:shd w:val="clear" w:color="auto" w:fill="FFFFFF"/>
                <w:lang w:eastAsia="en-US"/>
              </w:rPr>
              <w:t>Губернатор Курской области</w:t>
            </w:r>
          </w:p>
          <w:p w:rsidR="000276F8" w:rsidRPr="00AF5A12" w:rsidRDefault="000276F8" w:rsidP="000276F8">
            <w:pPr>
              <w:pStyle w:val="msonormalbullet2gif"/>
              <w:spacing w:before="0" w:beforeAutospacing="0" w:after="0" w:afterAutospacing="0"/>
              <w:jc w:val="center"/>
              <w:rPr>
                <w:sz w:val="22"/>
                <w:szCs w:val="22"/>
                <w:shd w:val="clear" w:color="auto" w:fill="FFFFFF"/>
                <w:lang w:eastAsia="en-US"/>
              </w:rPr>
            </w:pPr>
          </w:p>
          <w:p w:rsidR="000276F8" w:rsidRPr="00AF5A12" w:rsidRDefault="000276F8" w:rsidP="000276F8">
            <w:pPr>
              <w:pStyle w:val="msonormalbullet2gif"/>
              <w:spacing w:before="0" w:beforeAutospacing="0" w:after="0" w:afterAutospacing="0"/>
              <w:rPr>
                <w:sz w:val="22"/>
                <w:szCs w:val="22"/>
                <w:shd w:val="clear" w:color="auto" w:fill="FFFFFF"/>
                <w:lang w:eastAsia="en-US"/>
              </w:rPr>
            </w:pPr>
            <w:r>
              <w:rPr>
                <w:sz w:val="22"/>
                <w:szCs w:val="22"/>
                <w:shd w:val="clear" w:color="auto" w:fill="FFFFFF"/>
                <w:lang w:eastAsia="en-US"/>
              </w:rPr>
              <w:t>_________</w:t>
            </w:r>
            <w:r w:rsidRPr="00AF5A12">
              <w:rPr>
                <w:sz w:val="22"/>
                <w:szCs w:val="22"/>
                <w:shd w:val="clear" w:color="auto" w:fill="FFFFFF"/>
                <w:lang w:eastAsia="en-US"/>
              </w:rPr>
              <w:t xml:space="preserve"> / </w:t>
            </w:r>
            <w:proofErr w:type="spellStart"/>
            <w:r w:rsidRPr="00AF5A12">
              <w:rPr>
                <w:sz w:val="22"/>
                <w:szCs w:val="22"/>
                <w:shd w:val="clear" w:color="auto" w:fill="FFFFFF"/>
                <w:lang w:eastAsia="en-US"/>
              </w:rPr>
              <w:t>Хинштейн</w:t>
            </w:r>
            <w:proofErr w:type="spellEnd"/>
            <w:r w:rsidRPr="00AF5A12">
              <w:rPr>
                <w:sz w:val="22"/>
                <w:szCs w:val="22"/>
                <w:shd w:val="clear" w:color="auto" w:fill="FFFFFF"/>
                <w:lang w:eastAsia="en-US"/>
              </w:rPr>
              <w:t xml:space="preserve"> А.Е.</w:t>
            </w:r>
          </w:p>
          <w:p w:rsidR="000276F8" w:rsidRPr="00AF5A12" w:rsidRDefault="000276F8" w:rsidP="000276F8">
            <w:pPr>
              <w:pStyle w:val="msonormalbullet2gif"/>
              <w:spacing w:before="0" w:beforeAutospacing="0" w:after="0" w:afterAutospacing="0"/>
              <w:rPr>
                <w:sz w:val="22"/>
                <w:szCs w:val="22"/>
                <w:shd w:val="clear" w:color="auto" w:fill="FFFFFF"/>
                <w:lang w:eastAsia="en-US"/>
              </w:rPr>
            </w:pPr>
            <w:r w:rsidRPr="00AF5A12">
              <w:rPr>
                <w:sz w:val="22"/>
                <w:szCs w:val="22"/>
                <w:shd w:val="clear" w:color="auto" w:fill="FFFFFF"/>
                <w:lang w:eastAsia="en-US"/>
              </w:rPr>
              <w:t>м.п.</w:t>
            </w:r>
          </w:p>
        </w:tc>
        <w:tc>
          <w:tcPr>
            <w:tcW w:w="6126" w:type="dxa"/>
            <w:tcBorders>
              <w:top w:val="nil"/>
              <w:left w:val="single" w:sz="4" w:space="0" w:color="auto"/>
              <w:bottom w:val="nil"/>
              <w:right w:val="single" w:sz="4" w:space="0" w:color="000000" w:themeColor="text1"/>
            </w:tcBorders>
          </w:tcPr>
          <w:p w:rsidR="000276F8" w:rsidRPr="00AF5A12" w:rsidRDefault="000276F8" w:rsidP="000276F8">
            <w:pPr>
              <w:pStyle w:val="msonormalbullet2gif"/>
              <w:widowControl w:val="0"/>
              <w:tabs>
                <w:tab w:val="left" w:pos="708"/>
                <w:tab w:val="right" w:pos="9639"/>
              </w:tabs>
              <w:spacing w:before="0" w:beforeAutospacing="0" w:after="0" w:afterAutospacing="0"/>
              <w:rPr>
                <w:snapToGrid w:val="0"/>
                <w:sz w:val="22"/>
                <w:szCs w:val="22"/>
                <w:lang w:eastAsia="en-US"/>
              </w:rPr>
            </w:pPr>
          </w:p>
          <w:p w:rsidR="000276F8" w:rsidRPr="00AF5A12" w:rsidRDefault="000276F8" w:rsidP="000276F8">
            <w:pPr>
              <w:pStyle w:val="msonormalbullet2gif"/>
              <w:widowControl w:val="0"/>
              <w:tabs>
                <w:tab w:val="left" w:pos="708"/>
                <w:tab w:val="right" w:pos="9639"/>
              </w:tabs>
              <w:spacing w:before="0" w:beforeAutospacing="0" w:after="0" w:afterAutospacing="0"/>
              <w:rPr>
                <w:snapToGrid w:val="0"/>
                <w:sz w:val="22"/>
                <w:szCs w:val="22"/>
                <w:lang w:eastAsia="en-US"/>
              </w:rPr>
            </w:pPr>
          </w:p>
          <w:p w:rsidR="000276F8" w:rsidRPr="00AF5A12" w:rsidRDefault="000276F8" w:rsidP="000276F8">
            <w:pPr>
              <w:pStyle w:val="msonormalbullet2gif"/>
              <w:widowControl w:val="0"/>
              <w:tabs>
                <w:tab w:val="left" w:pos="708"/>
                <w:tab w:val="right" w:pos="9639"/>
              </w:tabs>
              <w:spacing w:before="0" w:beforeAutospacing="0" w:after="0" w:afterAutospacing="0"/>
              <w:rPr>
                <w:snapToGrid w:val="0"/>
                <w:sz w:val="22"/>
                <w:szCs w:val="22"/>
                <w:lang w:eastAsia="en-US"/>
              </w:rPr>
            </w:pPr>
          </w:p>
          <w:p w:rsidR="000276F8" w:rsidRPr="00AF5A12" w:rsidRDefault="000276F8" w:rsidP="000276F8">
            <w:pPr>
              <w:pStyle w:val="msonormalbullet2gif"/>
              <w:widowControl w:val="0"/>
              <w:tabs>
                <w:tab w:val="left" w:pos="708"/>
                <w:tab w:val="right" w:pos="9639"/>
              </w:tabs>
              <w:spacing w:before="0" w:beforeAutospacing="0" w:after="0" w:afterAutospacing="0"/>
              <w:rPr>
                <w:snapToGrid w:val="0"/>
                <w:sz w:val="22"/>
                <w:szCs w:val="22"/>
                <w:lang w:eastAsia="en-US"/>
              </w:rPr>
            </w:pPr>
          </w:p>
          <w:p w:rsidR="000276F8" w:rsidRPr="00AF5A12" w:rsidRDefault="000276F8" w:rsidP="000276F8">
            <w:pPr>
              <w:pStyle w:val="msonormalbullet2gif"/>
              <w:widowControl w:val="0"/>
              <w:tabs>
                <w:tab w:val="left" w:pos="708"/>
                <w:tab w:val="right" w:pos="9639"/>
              </w:tabs>
              <w:spacing w:before="0" w:beforeAutospacing="0" w:after="0" w:afterAutospacing="0"/>
              <w:rPr>
                <w:snapToGrid w:val="0"/>
                <w:sz w:val="22"/>
                <w:szCs w:val="22"/>
                <w:lang w:eastAsia="en-US"/>
              </w:rPr>
            </w:pPr>
          </w:p>
          <w:p w:rsidR="000276F8" w:rsidRPr="00AF5A12" w:rsidRDefault="000276F8" w:rsidP="000276F8">
            <w:pPr>
              <w:pStyle w:val="msonormalbullet2gif"/>
              <w:widowControl w:val="0"/>
              <w:tabs>
                <w:tab w:val="left" w:pos="708"/>
                <w:tab w:val="right" w:pos="9639"/>
              </w:tabs>
              <w:spacing w:before="0" w:beforeAutospacing="0" w:after="0" w:afterAutospacing="0"/>
              <w:rPr>
                <w:snapToGrid w:val="0"/>
                <w:sz w:val="22"/>
                <w:szCs w:val="22"/>
                <w:lang w:eastAsia="en-US"/>
              </w:rPr>
            </w:pPr>
          </w:p>
          <w:p w:rsidR="000276F8" w:rsidRPr="00AF5A12" w:rsidRDefault="000276F8" w:rsidP="000276F8">
            <w:pPr>
              <w:pStyle w:val="msonormalbullet2gif"/>
              <w:widowControl w:val="0"/>
              <w:tabs>
                <w:tab w:val="left" w:pos="708"/>
                <w:tab w:val="right" w:pos="9639"/>
              </w:tabs>
              <w:spacing w:before="0" w:beforeAutospacing="0" w:after="0" w:afterAutospacing="0"/>
              <w:rPr>
                <w:snapToGrid w:val="0"/>
                <w:sz w:val="22"/>
                <w:szCs w:val="22"/>
                <w:lang w:eastAsia="en-US"/>
              </w:rPr>
            </w:pPr>
          </w:p>
        </w:tc>
      </w:tr>
    </w:tbl>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Pr="00497F3D"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497F3D">
        <w:rPr>
          <w:rFonts w:ascii="Times New Roman" w:hAnsi="Times New Roman" w:cs="Times New Roman"/>
          <w:color w:val="000000"/>
          <w:sz w:val="28"/>
          <w:szCs w:val="28"/>
        </w:rPr>
        <w:lastRenderedPageBreak/>
        <w:t>Приложение № 3</w:t>
      </w: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497F3D">
        <w:rPr>
          <w:rFonts w:ascii="Times New Roman" w:hAnsi="Times New Roman" w:cs="Times New Roman"/>
          <w:color w:val="000000"/>
          <w:sz w:val="28"/>
          <w:szCs w:val="28"/>
        </w:rPr>
        <w:t xml:space="preserve">к Решению </w:t>
      </w:r>
      <w:r>
        <w:rPr>
          <w:rFonts w:ascii="Times New Roman" w:hAnsi="Times New Roman" w:cs="Times New Roman"/>
          <w:color w:val="000000"/>
          <w:sz w:val="28"/>
          <w:szCs w:val="28"/>
        </w:rPr>
        <w:t>Представительного собрания</w:t>
      </w:r>
    </w:p>
    <w:p w:rsidR="000276F8" w:rsidRPr="00497F3D"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Черемисиновского </w:t>
      </w:r>
      <w:r w:rsidRPr="00497F3D">
        <w:rPr>
          <w:rFonts w:ascii="Times New Roman" w:hAnsi="Times New Roman" w:cs="Times New Roman"/>
          <w:color w:val="000000"/>
          <w:sz w:val="28"/>
          <w:szCs w:val="28"/>
        </w:rPr>
        <w:t>района</w:t>
      </w:r>
    </w:p>
    <w:p w:rsidR="000276F8" w:rsidRPr="00497F3D"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497F3D">
        <w:rPr>
          <w:rFonts w:ascii="Times New Roman" w:hAnsi="Times New Roman" w:cs="Times New Roman"/>
          <w:color w:val="000000"/>
          <w:sz w:val="28"/>
          <w:szCs w:val="28"/>
        </w:rPr>
        <w:t>Курской области</w:t>
      </w:r>
    </w:p>
    <w:p w:rsidR="000276F8" w:rsidRPr="00497F3D"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Pr>
          <w:rFonts w:ascii="Times New Roman" w:hAnsi="Times New Roman" w:cs="Times New Roman"/>
          <w:color w:val="000000"/>
          <w:sz w:val="28"/>
          <w:szCs w:val="28"/>
        </w:rPr>
        <w:t>от  29.06.2026</w:t>
      </w:r>
      <w:r w:rsidRPr="00497F3D">
        <w:rPr>
          <w:rFonts w:ascii="Times New Roman" w:hAnsi="Times New Roman" w:cs="Times New Roman"/>
          <w:color w:val="000000"/>
          <w:sz w:val="28"/>
          <w:szCs w:val="28"/>
        </w:rPr>
        <w:t xml:space="preserve"> г. № </w:t>
      </w:r>
      <w:r>
        <w:rPr>
          <w:rFonts w:ascii="Times New Roman" w:hAnsi="Times New Roman" w:cs="Times New Roman"/>
          <w:color w:val="000000"/>
          <w:sz w:val="28"/>
          <w:szCs w:val="28"/>
        </w:rPr>
        <w:t>165</w:t>
      </w:r>
    </w:p>
    <w:p w:rsidR="000276F8" w:rsidRPr="00497F3D" w:rsidRDefault="000276F8" w:rsidP="000276F8">
      <w:pPr>
        <w:widowControl w:val="0"/>
        <w:tabs>
          <w:tab w:val="left" w:pos="567"/>
          <w:tab w:val="left" w:pos="851"/>
          <w:tab w:val="left" w:pos="1560"/>
        </w:tabs>
        <w:autoSpaceDE w:val="0"/>
        <w:autoSpaceDN w:val="0"/>
        <w:adjustRightInd w:val="0"/>
        <w:spacing w:after="0" w:line="240" w:lineRule="auto"/>
        <w:ind w:firstLine="851"/>
        <w:jc w:val="center"/>
        <w:rPr>
          <w:rFonts w:ascii="Times New Roman" w:hAnsi="Times New Roman" w:cs="Times New Roman"/>
          <w:bCs/>
          <w:sz w:val="28"/>
          <w:szCs w:val="28"/>
          <w:lang w:eastAsia="zh-CN"/>
        </w:rPr>
      </w:pPr>
    </w:p>
    <w:p w:rsidR="000276F8" w:rsidRPr="00497F3D" w:rsidRDefault="000276F8" w:rsidP="000276F8">
      <w:pPr>
        <w:widowControl w:val="0"/>
        <w:tabs>
          <w:tab w:val="left" w:pos="567"/>
          <w:tab w:val="left" w:pos="851"/>
          <w:tab w:val="left" w:pos="1560"/>
        </w:tabs>
        <w:autoSpaceDE w:val="0"/>
        <w:autoSpaceDN w:val="0"/>
        <w:adjustRightInd w:val="0"/>
        <w:spacing w:after="0" w:line="240" w:lineRule="auto"/>
        <w:ind w:firstLine="851"/>
        <w:jc w:val="center"/>
        <w:rPr>
          <w:rFonts w:ascii="Times New Roman" w:hAnsi="Times New Roman" w:cs="Times New Roman"/>
          <w:bCs/>
          <w:sz w:val="28"/>
          <w:szCs w:val="28"/>
          <w:lang w:eastAsia="zh-CN"/>
        </w:rPr>
      </w:pPr>
    </w:p>
    <w:p w:rsidR="000276F8" w:rsidRPr="00191E16" w:rsidRDefault="000276F8" w:rsidP="000276F8">
      <w:pPr>
        <w:widowControl w:val="0"/>
        <w:tabs>
          <w:tab w:val="left" w:pos="567"/>
          <w:tab w:val="left" w:pos="851"/>
          <w:tab w:val="left" w:pos="1560"/>
        </w:tabs>
        <w:autoSpaceDE w:val="0"/>
        <w:autoSpaceDN w:val="0"/>
        <w:adjustRightInd w:val="0"/>
        <w:spacing w:after="0" w:line="240" w:lineRule="auto"/>
        <w:ind w:firstLine="851"/>
        <w:jc w:val="center"/>
        <w:rPr>
          <w:rFonts w:ascii="Times New Roman" w:hAnsi="Times New Roman" w:cs="Times New Roman"/>
          <w:bCs/>
          <w:sz w:val="28"/>
          <w:szCs w:val="28"/>
          <w:lang w:eastAsia="zh-CN"/>
        </w:rPr>
      </w:pPr>
      <w:r w:rsidRPr="00191E16">
        <w:rPr>
          <w:rFonts w:ascii="Times New Roman" w:hAnsi="Times New Roman" w:cs="Times New Roman"/>
          <w:bCs/>
          <w:sz w:val="28"/>
          <w:szCs w:val="28"/>
          <w:lang w:eastAsia="zh-CN"/>
        </w:rPr>
        <w:t>Задание и основные мероприятия по реконструкции Объекта концессионного соглашения</w:t>
      </w:r>
    </w:p>
    <w:p w:rsidR="000276F8" w:rsidRDefault="000276F8" w:rsidP="000276F8">
      <w:pPr>
        <w:widowControl w:val="0"/>
        <w:tabs>
          <w:tab w:val="left" w:pos="567"/>
          <w:tab w:val="left" w:pos="851"/>
          <w:tab w:val="left" w:pos="1560"/>
        </w:tabs>
        <w:autoSpaceDE w:val="0"/>
        <w:autoSpaceDN w:val="0"/>
        <w:adjustRightInd w:val="0"/>
        <w:spacing w:after="0" w:line="240" w:lineRule="auto"/>
        <w:ind w:firstLine="851"/>
        <w:jc w:val="center"/>
        <w:rPr>
          <w:rFonts w:ascii="Times New Roman" w:hAnsi="Times New Roman" w:cs="Times New Roman"/>
          <w:bCs/>
          <w:sz w:val="28"/>
          <w:szCs w:val="28"/>
          <w:lang w:eastAsia="zh-CN"/>
        </w:rPr>
      </w:pPr>
    </w:p>
    <w:p w:rsidR="000276F8" w:rsidRPr="00191E16" w:rsidRDefault="000276F8" w:rsidP="000276F8">
      <w:pPr>
        <w:widowControl w:val="0"/>
        <w:tabs>
          <w:tab w:val="left" w:pos="567"/>
          <w:tab w:val="left" w:pos="851"/>
          <w:tab w:val="left" w:pos="1560"/>
        </w:tabs>
        <w:autoSpaceDE w:val="0"/>
        <w:autoSpaceDN w:val="0"/>
        <w:adjustRightInd w:val="0"/>
        <w:spacing w:after="0" w:line="240" w:lineRule="auto"/>
        <w:ind w:firstLine="851"/>
        <w:jc w:val="center"/>
        <w:rPr>
          <w:rFonts w:ascii="Times New Roman" w:hAnsi="Times New Roman" w:cs="Times New Roman"/>
          <w:bCs/>
          <w:sz w:val="28"/>
          <w:szCs w:val="28"/>
          <w:lang w:eastAsia="zh-CN"/>
        </w:rPr>
      </w:pPr>
    </w:p>
    <w:p w:rsidR="000276F8" w:rsidRDefault="000276F8" w:rsidP="000276F8">
      <w:pPr>
        <w:widowControl w:val="0"/>
        <w:shd w:val="clear" w:color="auto" w:fill="FFFFFF"/>
        <w:tabs>
          <w:tab w:val="left" w:pos="709"/>
          <w:tab w:val="left" w:pos="1276"/>
        </w:tabs>
        <w:autoSpaceDE w:val="0"/>
        <w:autoSpaceDN w:val="0"/>
        <w:adjustRightInd w:val="0"/>
        <w:spacing w:after="0" w:line="240" w:lineRule="auto"/>
        <w:jc w:val="center"/>
        <w:rPr>
          <w:rFonts w:ascii="Times New Roman" w:hAnsi="Times New Roman" w:cs="Times New Roman"/>
          <w:sz w:val="28"/>
          <w:szCs w:val="28"/>
        </w:rPr>
      </w:pPr>
      <w:r w:rsidRPr="00191E16">
        <w:rPr>
          <w:rFonts w:ascii="Times New Roman" w:hAnsi="Times New Roman" w:cs="Times New Roman"/>
          <w:sz w:val="28"/>
          <w:szCs w:val="28"/>
        </w:rPr>
        <w:t>Раздел 1. Общие положения.</w:t>
      </w:r>
    </w:p>
    <w:p w:rsidR="000276F8" w:rsidRDefault="000276F8" w:rsidP="000276F8">
      <w:pPr>
        <w:widowControl w:val="0"/>
        <w:shd w:val="clear" w:color="auto" w:fill="FFFFFF"/>
        <w:tabs>
          <w:tab w:val="left" w:pos="709"/>
          <w:tab w:val="left" w:pos="1276"/>
        </w:tabs>
        <w:autoSpaceDE w:val="0"/>
        <w:autoSpaceDN w:val="0"/>
        <w:adjustRightInd w:val="0"/>
        <w:spacing w:after="0" w:line="240" w:lineRule="auto"/>
        <w:jc w:val="center"/>
        <w:rPr>
          <w:rFonts w:ascii="Times New Roman" w:hAnsi="Times New Roman" w:cs="Times New Roman"/>
          <w:sz w:val="28"/>
          <w:szCs w:val="28"/>
        </w:rPr>
      </w:pPr>
    </w:p>
    <w:p w:rsidR="000276F8" w:rsidRPr="00191E16" w:rsidRDefault="000276F8" w:rsidP="000276F8">
      <w:pPr>
        <w:widowControl w:val="0"/>
        <w:shd w:val="clear" w:color="auto" w:fill="FFFFFF"/>
        <w:tabs>
          <w:tab w:val="left" w:pos="709"/>
          <w:tab w:val="left" w:pos="1276"/>
        </w:tabs>
        <w:autoSpaceDE w:val="0"/>
        <w:autoSpaceDN w:val="0"/>
        <w:adjustRightInd w:val="0"/>
        <w:spacing w:after="0" w:line="240" w:lineRule="auto"/>
        <w:jc w:val="center"/>
        <w:rPr>
          <w:rFonts w:ascii="Times New Roman" w:hAnsi="Times New Roman" w:cs="Times New Roman"/>
          <w:sz w:val="28"/>
          <w:szCs w:val="28"/>
        </w:rPr>
      </w:pPr>
    </w:p>
    <w:p w:rsidR="000276F8" w:rsidRPr="00497F3D" w:rsidRDefault="000276F8" w:rsidP="000276F8">
      <w:pPr>
        <w:pStyle w:val="a5"/>
        <w:widowControl w:val="0"/>
        <w:numPr>
          <w:ilvl w:val="1"/>
          <w:numId w:val="2"/>
        </w:numPr>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Задание является частью К</w:t>
      </w:r>
      <w:r w:rsidRPr="00497F3D">
        <w:rPr>
          <w:rFonts w:ascii="Times New Roman" w:hAnsi="Times New Roman"/>
          <w:sz w:val="24"/>
          <w:szCs w:val="24"/>
        </w:rPr>
        <w:t>онцессионного соглашения и предполагает выполнение сторонами концессионного соглашения определенных мероп</w:t>
      </w:r>
      <w:r>
        <w:rPr>
          <w:rFonts w:ascii="Times New Roman" w:hAnsi="Times New Roman"/>
          <w:sz w:val="24"/>
          <w:szCs w:val="24"/>
        </w:rPr>
        <w:t>риятий, в том числе выполнение К</w:t>
      </w:r>
      <w:r w:rsidRPr="00497F3D">
        <w:rPr>
          <w:rFonts w:ascii="Times New Roman" w:hAnsi="Times New Roman"/>
          <w:sz w:val="24"/>
          <w:szCs w:val="24"/>
        </w:rPr>
        <w:t>онцессионером принятых на себя</w:t>
      </w:r>
      <w:r>
        <w:rPr>
          <w:rFonts w:ascii="Times New Roman" w:hAnsi="Times New Roman"/>
          <w:sz w:val="24"/>
          <w:szCs w:val="24"/>
        </w:rPr>
        <w:t xml:space="preserve"> обязательств по реконструкции О</w:t>
      </w:r>
      <w:r w:rsidRPr="00497F3D">
        <w:rPr>
          <w:rFonts w:ascii="Times New Roman" w:hAnsi="Times New Roman"/>
          <w:sz w:val="24"/>
          <w:szCs w:val="24"/>
        </w:rPr>
        <w:t>бъекта концессионного соглашения. Задание направлено на достижение следующих целей:</w:t>
      </w:r>
    </w:p>
    <w:p w:rsidR="000276F8" w:rsidRPr="00AF5A12" w:rsidRDefault="000276F8" w:rsidP="000276F8">
      <w:pPr>
        <w:pStyle w:val="a5"/>
        <w:widowControl w:val="0"/>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 xml:space="preserve"> - обеспечения бесперебойного и качественного водоснабжения на территории </w:t>
      </w:r>
      <w:r>
        <w:rPr>
          <w:rFonts w:ascii="Times New Roman" w:hAnsi="Times New Roman" w:cs="Times New Roman"/>
          <w:color w:val="000000" w:themeColor="text1"/>
          <w:sz w:val="24"/>
          <w:szCs w:val="24"/>
        </w:rPr>
        <w:t xml:space="preserve">Покровского сельсовета, </w:t>
      </w:r>
      <w:proofErr w:type="spellStart"/>
      <w:r>
        <w:rPr>
          <w:rFonts w:ascii="Times New Roman" w:hAnsi="Times New Roman" w:cs="Times New Roman"/>
          <w:color w:val="000000" w:themeColor="text1"/>
          <w:sz w:val="24"/>
          <w:szCs w:val="24"/>
        </w:rPr>
        <w:t>Ниженского</w:t>
      </w:r>
      <w:proofErr w:type="spellEnd"/>
      <w:r>
        <w:rPr>
          <w:rFonts w:ascii="Times New Roman" w:hAnsi="Times New Roman" w:cs="Times New Roman"/>
          <w:color w:val="000000" w:themeColor="text1"/>
          <w:sz w:val="24"/>
          <w:szCs w:val="24"/>
        </w:rPr>
        <w:t xml:space="preserve"> сельсовета, Петровского сельсовета, </w:t>
      </w:r>
      <w:proofErr w:type="spellStart"/>
      <w:r>
        <w:rPr>
          <w:rFonts w:ascii="Times New Roman" w:hAnsi="Times New Roman" w:cs="Times New Roman"/>
          <w:color w:val="000000" w:themeColor="text1"/>
          <w:sz w:val="24"/>
          <w:szCs w:val="24"/>
        </w:rPr>
        <w:t>Удеревского</w:t>
      </w:r>
      <w:proofErr w:type="spellEnd"/>
      <w:r>
        <w:rPr>
          <w:rFonts w:ascii="Times New Roman" w:hAnsi="Times New Roman" w:cs="Times New Roman"/>
          <w:color w:val="000000" w:themeColor="text1"/>
          <w:sz w:val="24"/>
          <w:szCs w:val="24"/>
        </w:rPr>
        <w:t xml:space="preserve"> сельсовета,</w:t>
      </w:r>
      <w:r w:rsidRPr="00610EAE">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Стакановского</w:t>
      </w:r>
      <w:proofErr w:type="spellEnd"/>
      <w:r>
        <w:rPr>
          <w:rFonts w:ascii="Times New Roman" w:hAnsi="Times New Roman" w:cs="Times New Roman"/>
          <w:color w:val="000000" w:themeColor="text1"/>
          <w:sz w:val="24"/>
          <w:szCs w:val="24"/>
        </w:rPr>
        <w:t xml:space="preserve"> сельсовета, </w:t>
      </w:r>
      <w:proofErr w:type="spellStart"/>
      <w:r>
        <w:rPr>
          <w:rFonts w:ascii="Times New Roman" w:hAnsi="Times New Roman" w:cs="Times New Roman"/>
          <w:color w:val="000000" w:themeColor="text1"/>
          <w:sz w:val="24"/>
          <w:szCs w:val="24"/>
        </w:rPr>
        <w:t>Русановского</w:t>
      </w:r>
      <w:proofErr w:type="spellEnd"/>
      <w:r>
        <w:rPr>
          <w:rFonts w:ascii="Times New Roman" w:hAnsi="Times New Roman" w:cs="Times New Roman"/>
          <w:color w:val="000000" w:themeColor="text1"/>
          <w:sz w:val="24"/>
          <w:szCs w:val="24"/>
        </w:rPr>
        <w:t xml:space="preserve"> сельсовета, Михайловского сельсовета и </w:t>
      </w:r>
      <w:proofErr w:type="spellStart"/>
      <w:r>
        <w:rPr>
          <w:rFonts w:ascii="Times New Roman" w:hAnsi="Times New Roman" w:cs="Times New Roman"/>
          <w:color w:val="000000" w:themeColor="text1"/>
          <w:sz w:val="24"/>
          <w:szCs w:val="24"/>
        </w:rPr>
        <w:t>Краснополянского</w:t>
      </w:r>
      <w:proofErr w:type="spellEnd"/>
      <w:r>
        <w:rPr>
          <w:rFonts w:ascii="Times New Roman" w:hAnsi="Times New Roman" w:cs="Times New Roman"/>
          <w:color w:val="000000" w:themeColor="text1"/>
          <w:sz w:val="24"/>
          <w:szCs w:val="24"/>
        </w:rPr>
        <w:t xml:space="preserve"> сельсовета Черемисиновского района Курской области</w:t>
      </w:r>
      <w:r w:rsidRPr="00AF5A12">
        <w:rPr>
          <w:rFonts w:ascii="Times New Roman" w:hAnsi="Times New Roman"/>
          <w:sz w:val="24"/>
          <w:szCs w:val="24"/>
        </w:rPr>
        <w:t>;</w:t>
      </w:r>
    </w:p>
    <w:p w:rsidR="000276F8" w:rsidRPr="00497F3D" w:rsidRDefault="000276F8" w:rsidP="000276F8">
      <w:pPr>
        <w:pStyle w:val="a5"/>
        <w:widowControl w:val="0"/>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 xml:space="preserve"> - повышения энергетической эффективности путем экономного потребления воды;</w:t>
      </w:r>
    </w:p>
    <w:p w:rsidR="000276F8" w:rsidRPr="00497F3D" w:rsidRDefault="000276F8" w:rsidP="000276F8">
      <w:pPr>
        <w:pStyle w:val="a5"/>
        <w:widowControl w:val="0"/>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 xml:space="preserve"> - снижения негативного воздействия на водные объекты путем повышения качества очистки сточных вод;</w:t>
      </w:r>
    </w:p>
    <w:p w:rsidR="000276F8" w:rsidRPr="00497F3D" w:rsidRDefault="000276F8" w:rsidP="000276F8">
      <w:pPr>
        <w:pStyle w:val="a5"/>
        <w:widowControl w:val="0"/>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 xml:space="preserve"> - обеспечения доступности водоснабжения для абонентов за счет повышения эффективности деятельности организаций, осуществляющих холодное водоснабжение;</w:t>
      </w:r>
    </w:p>
    <w:p w:rsidR="000276F8" w:rsidRPr="00497F3D" w:rsidRDefault="000276F8" w:rsidP="000276F8">
      <w:pPr>
        <w:pStyle w:val="a5"/>
        <w:widowControl w:val="0"/>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 xml:space="preserve"> - внедрение эффективных форм управления системами холодного водоснабжения, привлечение инвестиций, обеспечение гарантий возврата частных инвестиций;</w:t>
      </w:r>
    </w:p>
    <w:p w:rsidR="000276F8" w:rsidRPr="00497F3D" w:rsidRDefault="000276F8" w:rsidP="000276F8">
      <w:pPr>
        <w:pStyle w:val="a5"/>
        <w:widowControl w:val="0"/>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 xml:space="preserve"> - соблюдение баланса экономических интересов организаций, осуществляющих холодное водоснабжение и их абонентов;</w:t>
      </w:r>
    </w:p>
    <w:p w:rsidR="000276F8" w:rsidRPr="00497F3D" w:rsidRDefault="000276F8" w:rsidP="000276F8">
      <w:pPr>
        <w:pStyle w:val="a5"/>
        <w:widowControl w:val="0"/>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 xml:space="preserve"> - установление тарифов в сфере водоснабжения, исходя из экономически обоснованных расходов организаций, осуществляющих холодное водоснабжение, необходимых для осуществления водоснабжения;</w:t>
      </w:r>
    </w:p>
    <w:p w:rsidR="000276F8" w:rsidRPr="00497F3D" w:rsidRDefault="000276F8" w:rsidP="000276F8">
      <w:pPr>
        <w:pStyle w:val="a5"/>
        <w:widowControl w:val="0"/>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 xml:space="preserve"> -  обеспечение равных условий доступа абонентов к водоснабжению;</w:t>
      </w:r>
    </w:p>
    <w:p w:rsidR="000276F8" w:rsidRPr="00497F3D" w:rsidRDefault="000276F8" w:rsidP="000276F8">
      <w:pPr>
        <w:pStyle w:val="a5"/>
        <w:widowControl w:val="0"/>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 xml:space="preserve"> - разработка (актуализация) схемы водоснабжения;</w:t>
      </w:r>
    </w:p>
    <w:p w:rsidR="000276F8" w:rsidRPr="00497F3D" w:rsidRDefault="000276F8" w:rsidP="000276F8">
      <w:pPr>
        <w:pStyle w:val="a5"/>
        <w:widowControl w:val="0"/>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 xml:space="preserve"> - </w:t>
      </w:r>
      <w:r>
        <w:rPr>
          <w:rFonts w:ascii="Times New Roman" w:hAnsi="Times New Roman"/>
          <w:sz w:val="24"/>
          <w:szCs w:val="24"/>
        </w:rPr>
        <w:t>достижение К</w:t>
      </w:r>
      <w:r w:rsidRPr="00497F3D">
        <w:rPr>
          <w:rFonts w:ascii="Times New Roman" w:hAnsi="Times New Roman"/>
          <w:sz w:val="24"/>
          <w:szCs w:val="24"/>
        </w:rPr>
        <w:t>онцессионером при осуществлении концессионной деятельности заданных показателей надежности, качества, энергетической эффективности объектов централизованных систем холодного водоснабжения;</w:t>
      </w:r>
    </w:p>
    <w:p w:rsidR="000276F8" w:rsidRPr="00497F3D" w:rsidRDefault="000276F8" w:rsidP="000276F8">
      <w:pPr>
        <w:pStyle w:val="a5"/>
        <w:widowControl w:val="0"/>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 xml:space="preserve"> - разработка инвестиционн</w:t>
      </w:r>
      <w:r>
        <w:rPr>
          <w:rFonts w:ascii="Times New Roman" w:hAnsi="Times New Roman"/>
          <w:sz w:val="24"/>
          <w:szCs w:val="24"/>
        </w:rPr>
        <w:t>ой и производственной программ К</w:t>
      </w:r>
      <w:r w:rsidRPr="00497F3D">
        <w:rPr>
          <w:rFonts w:ascii="Times New Roman" w:hAnsi="Times New Roman"/>
          <w:sz w:val="24"/>
          <w:szCs w:val="24"/>
        </w:rPr>
        <w:t>онцессионера.</w:t>
      </w:r>
    </w:p>
    <w:p w:rsidR="000276F8" w:rsidRPr="00AF5A12" w:rsidRDefault="000276F8" w:rsidP="000276F8">
      <w:pPr>
        <w:pStyle w:val="a5"/>
        <w:widowControl w:val="0"/>
        <w:numPr>
          <w:ilvl w:val="1"/>
          <w:numId w:val="2"/>
        </w:numPr>
        <w:autoSpaceDE w:val="0"/>
        <w:autoSpaceDN w:val="0"/>
        <w:adjustRightInd w:val="0"/>
        <w:spacing w:after="0" w:line="240" w:lineRule="atLeast"/>
        <w:ind w:left="0" w:firstLine="709"/>
        <w:jc w:val="both"/>
        <w:rPr>
          <w:rFonts w:ascii="Times New Roman" w:hAnsi="Times New Roman"/>
          <w:sz w:val="24"/>
          <w:szCs w:val="24"/>
        </w:rPr>
      </w:pPr>
      <w:proofErr w:type="gramStart"/>
      <w:r w:rsidRPr="00497F3D">
        <w:rPr>
          <w:rFonts w:ascii="Times New Roman" w:hAnsi="Times New Roman"/>
          <w:sz w:val="24"/>
          <w:szCs w:val="24"/>
        </w:rPr>
        <w:t xml:space="preserve">Для выполнения задач и достижения целевых показателей развития систем водоснабжения на территории </w:t>
      </w:r>
      <w:r w:rsidRPr="00AF5A12">
        <w:rPr>
          <w:rFonts w:ascii="Times New Roman" w:hAnsi="Times New Roman" w:cs="Times New Roman"/>
          <w:color w:val="000000" w:themeColor="text1"/>
          <w:sz w:val="24"/>
          <w:szCs w:val="24"/>
        </w:rPr>
        <w:t xml:space="preserve">Покровского сельсовета, </w:t>
      </w:r>
      <w:proofErr w:type="spellStart"/>
      <w:r w:rsidRPr="00AF5A12">
        <w:rPr>
          <w:rFonts w:ascii="Times New Roman" w:hAnsi="Times New Roman" w:cs="Times New Roman"/>
          <w:color w:val="000000" w:themeColor="text1"/>
          <w:sz w:val="24"/>
          <w:szCs w:val="24"/>
        </w:rPr>
        <w:t>Ниженского</w:t>
      </w:r>
      <w:proofErr w:type="spellEnd"/>
      <w:r w:rsidRPr="00AF5A12">
        <w:rPr>
          <w:rFonts w:ascii="Times New Roman" w:hAnsi="Times New Roman" w:cs="Times New Roman"/>
          <w:color w:val="000000" w:themeColor="text1"/>
          <w:sz w:val="24"/>
          <w:szCs w:val="24"/>
        </w:rPr>
        <w:t xml:space="preserve"> сельсовета, Петровского сельсовета, </w:t>
      </w:r>
      <w:proofErr w:type="spellStart"/>
      <w:r w:rsidRPr="00AF5A12">
        <w:rPr>
          <w:rFonts w:ascii="Times New Roman" w:hAnsi="Times New Roman" w:cs="Times New Roman"/>
          <w:color w:val="000000" w:themeColor="text1"/>
          <w:sz w:val="24"/>
          <w:szCs w:val="24"/>
        </w:rPr>
        <w:t>Удеревского</w:t>
      </w:r>
      <w:proofErr w:type="spellEnd"/>
      <w:r w:rsidRPr="00AF5A12">
        <w:rPr>
          <w:rFonts w:ascii="Times New Roman" w:hAnsi="Times New Roman" w:cs="Times New Roman"/>
          <w:color w:val="000000" w:themeColor="text1"/>
          <w:sz w:val="24"/>
          <w:szCs w:val="24"/>
        </w:rPr>
        <w:t xml:space="preserve"> сельсовета, </w:t>
      </w:r>
      <w:proofErr w:type="spellStart"/>
      <w:r w:rsidRPr="00AF5A12">
        <w:rPr>
          <w:rFonts w:ascii="Times New Roman" w:hAnsi="Times New Roman" w:cs="Times New Roman"/>
          <w:color w:val="000000" w:themeColor="text1"/>
          <w:sz w:val="24"/>
          <w:szCs w:val="24"/>
        </w:rPr>
        <w:t>Стакановского</w:t>
      </w:r>
      <w:proofErr w:type="spellEnd"/>
      <w:r w:rsidRPr="00AF5A12">
        <w:rPr>
          <w:rFonts w:ascii="Times New Roman" w:hAnsi="Times New Roman" w:cs="Times New Roman"/>
          <w:color w:val="000000" w:themeColor="text1"/>
          <w:sz w:val="24"/>
          <w:szCs w:val="24"/>
        </w:rPr>
        <w:t xml:space="preserve"> сельсовета, </w:t>
      </w:r>
      <w:proofErr w:type="spellStart"/>
      <w:r w:rsidRPr="00AF5A12">
        <w:rPr>
          <w:rFonts w:ascii="Times New Roman" w:hAnsi="Times New Roman" w:cs="Times New Roman"/>
          <w:color w:val="000000" w:themeColor="text1"/>
          <w:sz w:val="24"/>
          <w:szCs w:val="24"/>
        </w:rPr>
        <w:t>Русановского</w:t>
      </w:r>
      <w:proofErr w:type="spellEnd"/>
      <w:r w:rsidRPr="00AF5A12">
        <w:rPr>
          <w:rFonts w:ascii="Times New Roman" w:hAnsi="Times New Roman" w:cs="Times New Roman"/>
          <w:color w:val="000000" w:themeColor="text1"/>
          <w:sz w:val="24"/>
          <w:szCs w:val="24"/>
        </w:rPr>
        <w:t xml:space="preserve"> сельсовета, Михайловского сельсовета и </w:t>
      </w:r>
      <w:proofErr w:type="spellStart"/>
      <w:r w:rsidRPr="00AF5A12">
        <w:rPr>
          <w:rFonts w:ascii="Times New Roman" w:hAnsi="Times New Roman" w:cs="Times New Roman"/>
          <w:color w:val="000000" w:themeColor="text1"/>
          <w:sz w:val="24"/>
          <w:szCs w:val="24"/>
        </w:rPr>
        <w:t>Краснополянского</w:t>
      </w:r>
      <w:proofErr w:type="spellEnd"/>
      <w:r w:rsidRPr="00AF5A12">
        <w:rPr>
          <w:rFonts w:ascii="Times New Roman" w:hAnsi="Times New Roman" w:cs="Times New Roman"/>
          <w:color w:val="000000" w:themeColor="text1"/>
          <w:sz w:val="24"/>
          <w:szCs w:val="24"/>
        </w:rPr>
        <w:t xml:space="preserve"> сельсовета Черемисиновского района Курской области</w:t>
      </w:r>
      <w:r w:rsidRPr="00AF5A12">
        <w:rPr>
          <w:rFonts w:ascii="Times New Roman" w:hAnsi="Times New Roman"/>
          <w:sz w:val="24"/>
          <w:szCs w:val="24"/>
        </w:rPr>
        <w:t xml:space="preserve">, с учетом данных прогноза потребления питьевой воды, технической воды, количества и состава сточных вод, предполагается поддержание необходимой мощности (нагрузки) существующих водопроводных сетей и сооружений на </w:t>
      </w:r>
      <w:r w:rsidRPr="00AF5A12">
        <w:rPr>
          <w:rFonts w:ascii="Times New Roman" w:hAnsi="Times New Roman"/>
          <w:sz w:val="24"/>
          <w:szCs w:val="24"/>
        </w:rPr>
        <w:lastRenderedPageBreak/>
        <w:t>них путем</w:t>
      </w:r>
      <w:proofErr w:type="gramEnd"/>
      <w:r w:rsidRPr="00AF5A12">
        <w:rPr>
          <w:rFonts w:ascii="Times New Roman" w:hAnsi="Times New Roman"/>
          <w:sz w:val="24"/>
          <w:szCs w:val="24"/>
        </w:rPr>
        <w:t xml:space="preserve"> проведения мероприятий по реконструкции на действующих точках поставки, точках подключения (технологического присоединения), точках приема, точках подачи в пределах зон размещения объектов централизованного и нецентрализованного водоснабжения.</w:t>
      </w:r>
    </w:p>
    <w:p w:rsidR="000276F8" w:rsidRDefault="000276F8" w:rsidP="000276F8">
      <w:pPr>
        <w:widowControl w:val="0"/>
        <w:autoSpaceDE w:val="0"/>
        <w:autoSpaceDN w:val="0"/>
        <w:adjustRightInd w:val="0"/>
        <w:spacing w:after="0" w:line="240" w:lineRule="atLeast"/>
        <w:ind w:firstLine="709"/>
        <w:jc w:val="both"/>
        <w:rPr>
          <w:rFonts w:ascii="Times New Roman" w:hAnsi="Times New Roman"/>
          <w:sz w:val="24"/>
          <w:szCs w:val="24"/>
        </w:rPr>
      </w:pPr>
      <w:r w:rsidRPr="00497F3D">
        <w:rPr>
          <w:rFonts w:ascii="Times New Roman" w:hAnsi="Times New Roman"/>
          <w:sz w:val="24"/>
          <w:szCs w:val="24"/>
        </w:rPr>
        <w:t>За</w:t>
      </w:r>
      <w:r>
        <w:rPr>
          <w:rFonts w:ascii="Times New Roman" w:hAnsi="Times New Roman"/>
          <w:sz w:val="24"/>
          <w:szCs w:val="24"/>
        </w:rPr>
        <w:t>дание предусматривает принятие К</w:t>
      </w:r>
      <w:r w:rsidRPr="00497F3D">
        <w:rPr>
          <w:rFonts w:ascii="Times New Roman" w:hAnsi="Times New Roman"/>
          <w:sz w:val="24"/>
          <w:szCs w:val="24"/>
        </w:rPr>
        <w:t xml:space="preserve">онцессионером на себя обязательств по реконструкции </w:t>
      </w:r>
      <w:r>
        <w:rPr>
          <w:rFonts w:ascii="Times New Roman" w:hAnsi="Times New Roman"/>
          <w:sz w:val="24"/>
          <w:szCs w:val="24"/>
        </w:rPr>
        <w:t>О</w:t>
      </w:r>
      <w:r w:rsidRPr="00497F3D">
        <w:rPr>
          <w:rFonts w:ascii="Times New Roman" w:hAnsi="Times New Roman"/>
          <w:sz w:val="24"/>
          <w:szCs w:val="24"/>
        </w:rPr>
        <w:t>бъекта концессионного соглашения</w:t>
      </w:r>
      <w:r>
        <w:rPr>
          <w:rFonts w:ascii="Times New Roman" w:hAnsi="Times New Roman"/>
          <w:sz w:val="24"/>
          <w:szCs w:val="24"/>
        </w:rPr>
        <w:t xml:space="preserve"> в о</w:t>
      </w:r>
      <w:r w:rsidRPr="00497F3D">
        <w:rPr>
          <w:rFonts w:ascii="Times New Roman" w:hAnsi="Times New Roman"/>
          <w:sz w:val="24"/>
          <w:szCs w:val="24"/>
        </w:rPr>
        <w:t xml:space="preserve">бъеме мероприятий, представленных в Разделе 2 Задания </w:t>
      </w:r>
      <w:r>
        <w:rPr>
          <w:rFonts w:ascii="Times New Roman" w:hAnsi="Times New Roman"/>
          <w:sz w:val="24"/>
          <w:szCs w:val="24"/>
        </w:rPr>
        <w:t>в течение срока действия К</w:t>
      </w:r>
      <w:r w:rsidRPr="00497F3D">
        <w:rPr>
          <w:rFonts w:ascii="Times New Roman" w:hAnsi="Times New Roman"/>
          <w:sz w:val="24"/>
          <w:szCs w:val="24"/>
        </w:rPr>
        <w:t>онцессионного соглашения.</w:t>
      </w:r>
    </w:p>
    <w:p w:rsidR="000276F8" w:rsidRPr="00DD7928" w:rsidRDefault="000276F8" w:rsidP="000276F8">
      <w:pPr>
        <w:widowControl w:val="0"/>
        <w:autoSpaceDE w:val="0"/>
        <w:autoSpaceDN w:val="0"/>
        <w:adjustRightInd w:val="0"/>
        <w:spacing w:after="0" w:line="240" w:lineRule="atLeast"/>
        <w:ind w:firstLine="709"/>
        <w:jc w:val="center"/>
        <w:rPr>
          <w:rFonts w:ascii="Times New Roman" w:hAnsi="Times New Roman"/>
          <w:sz w:val="28"/>
          <w:szCs w:val="28"/>
        </w:rPr>
      </w:pPr>
    </w:p>
    <w:p w:rsidR="000276F8" w:rsidRPr="00DD7928" w:rsidRDefault="000276F8" w:rsidP="000276F8">
      <w:pPr>
        <w:widowControl w:val="0"/>
        <w:autoSpaceDE w:val="0"/>
        <w:autoSpaceDN w:val="0"/>
        <w:adjustRightInd w:val="0"/>
        <w:spacing w:after="0" w:line="240" w:lineRule="atLeast"/>
        <w:ind w:firstLine="709"/>
        <w:jc w:val="center"/>
        <w:rPr>
          <w:rFonts w:ascii="Times New Roman" w:hAnsi="Times New Roman"/>
          <w:sz w:val="28"/>
          <w:szCs w:val="28"/>
        </w:rPr>
      </w:pPr>
    </w:p>
    <w:p w:rsidR="000276F8" w:rsidRPr="00191E16" w:rsidRDefault="000276F8" w:rsidP="000276F8">
      <w:pPr>
        <w:widowControl w:val="0"/>
        <w:shd w:val="clear" w:color="auto" w:fill="FFFFFF"/>
        <w:tabs>
          <w:tab w:val="left" w:pos="709"/>
          <w:tab w:val="left" w:pos="1276"/>
        </w:tabs>
        <w:autoSpaceDE w:val="0"/>
        <w:autoSpaceDN w:val="0"/>
        <w:adjustRightInd w:val="0"/>
        <w:spacing w:after="0" w:line="240" w:lineRule="auto"/>
        <w:jc w:val="center"/>
        <w:rPr>
          <w:rFonts w:ascii="Times New Roman" w:hAnsi="Times New Roman" w:cs="Times New Roman"/>
          <w:sz w:val="28"/>
          <w:szCs w:val="28"/>
        </w:rPr>
      </w:pPr>
      <w:r w:rsidRPr="00191E16">
        <w:rPr>
          <w:rFonts w:ascii="Times New Roman" w:hAnsi="Times New Roman" w:cs="Times New Roman"/>
          <w:sz w:val="28"/>
          <w:szCs w:val="28"/>
        </w:rPr>
        <w:t>Раздел 2. Основные мероприятия по реконструкции Объекта концессионного соглашения</w:t>
      </w:r>
      <w:r>
        <w:rPr>
          <w:rFonts w:ascii="Times New Roman" w:hAnsi="Times New Roman" w:cs="Times New Roman"/>
          <w:sz w:val="28"/>
          <w:szCs w:val="28"/>
        </w:rPr>
        <w:t>.</w:t>
      </w:r>
    </w:p>
    <w:p w:rsidR="000276F8" w:rsidRPr="00DD7928" w:rsidRDefault="000276F8" w:rsidP="000276F8">
      <w:pPr>
        <w:widowControl w:val="0"/>
        <w:shd w:val="clear" w:color="auto" w:fill="FFFFFF"/>
        <w:tabs>
          <w:tab w:val="left" w:pos="709"/>
          <w:tab w:val="left" w:pos="1276"/>
        </w:tabs>
        <w:autoSpaceDE w:val="0"/>
        <w:autoSpaceDN w:val="0"/>
        <w:adjustRightInd w:val="0"/>
        <w:spacing w:after="0" w:line="240" w:lineRule="auto"/>
        <w:jc w:val="center"/>
        <w:rPr>
          <w:rFonts w:ascii="Times New Roman" w:hAnsi="Times New Roman" w:cs="Times New Roman"/>
          <w:sz w:val="28"/>
          <w:szCs w:val="28"/>
        </w:rPr>
      </w:pPr>
    </w:p>
    <w:p w:rsidR="000276F8" w:rsidRPr="00DD7928" w:rsidRDefault="000276F8" w:rsidP="000276F8">
      <w:pPr>
        <w:widowControl w:val="0"/>
        <w:shd w:val="clear" w:color="auto" w:fill="FFFFFF"/>
        <w:tabs>
          <w:tab w:val="left" w:pos="709"/>
          <w:tab w:val="left" w:pos="1276"/>
        </w:tabs>
        <w:autoSpaceDE w:val="0"/>
        <w:autoSpaceDN w:val="0"/>
        <w:adjustRightInd w:val="0"/>
        <w:spacing w:after="0" w:line="240" w:lineRule="auto"/>
        <w:jc w:val="center"/>
        <w:rPr>
          <w:rFonts w:ascii="Times New Roman" w:hAnsi="Times New Roman" w:cs="Times New Roman"/>
          <w:sz w:val="28"/>
          <w:szCs w:val="28"/>
        </w:rPr>
      </w:pPr>
    </w:p>
    <w:p w:rsidR="000276F8" w:rsidRPr="00191E16" w:rsidRDefault="000276F8" w:rsidP="000276F8">
      <w:pPr>
        <w:pStyle w:val="a5"/>
        <w:widowControl w:val="0"/>
        <w:numPr>
          <w:ilvl w:val="1"/>
          <w:numId w:val="3"/>
        </w:numPr>
        <w:autoSpaceDE w:val="0"/>
        <w:autoSpaceDN w:val="0"/>
        <w:adjustRightInd w:val="0"/>
        <w:spacing w:after="0" w:line="240" w:lineRule="auto"/>
        <w:ind w:left="0" w:firstLine="720"/>
        <w:jc w:val="both"/>
        <w:rPr>
          <w:rFonts w:ascii="Times New Roman" w:hAnsi="Times New Roman"/>
          <w:sz w:val="24"/>
          <w:szCs w:val="24"/>
        </w:rPr>
      </w:pPr>
      <w:proofErr w:type="gramStart"/>
      <w:r w:rsidRPr="00191E16">
        <w:rPr>
          <w:rFonts w:ascii="Times New Roman" w:hAnsi="Times New Roman" w:cs="Times New Roman"/>
          <w:sz w:val="24"/>
          <w:szCs w:val="24"/>
        </w:rPr>
        <w:t xml:space="preserve">В соответствии с п. 2 ч. 1 ст. 10.1 Федерального закона от 21.07.2005 г.                       № 115-ФЗ «О концессионных соглашениях» </w:t>
      </w:r>
      <w:proofErr w:type="spellStart"/>
      <w:r w:rsidRPr="00191E16">
        <w:rPr>
          <w:rFonts w:ascii="Times New Roman" w:hAnsi="Times New Roman" w:cs="Times New Roman"/>
          <w:sz w:val="24"/>
          <w:szCs w:val="24"/>
        </w:rPr>
        <w:t>Концедент</w:t>
      </w:r>
      <w:proofErr w:type="spellEnd"/>
      <w:r w:rsidRPr="00191E16">
        <w:rPr>
          <w:rFonts w:ascii="Times New Roman" w:hAnsi="Times New Roman" w:cs="Times New Roman"/>
          <w:sz w:val="24"/>
          <w:szCs w:val="24"/>
        </w:rPr>
        <w:t xml:space="preserve"> принимает финансовое участие </w:t>
      </w:r>
      <w:r w:rsidRPr="00191E16">
        <w:rPr>
          <w:rFonts w:ascii="Times New Roman" w:hAnsi="Times New Roman"/>
          <w:sz w:val="24"/>
          <w:szCs w:val="24"/>
        </w:rPr>
        <w:t xml:space="preserve">в исполнении Концессионного соглашения в форме финансового обеспечения на этапе эксплуатации Объекта концессионного соглашения расходов Концессионера на реконструкцию Объекта концессионного соглашения, использование (эксплуатацию) Объекта концессионного соглашения, в том числе на техническое обслуживание Объекта концессионного соглашения (далее – Плата </w:t>
      </w:r>
      <w:proofErr w:type="spellStart"/>
      <w:r w:rsidRPr="00191E16">
        <w:rPr>
          <w:rFonts w:ascii="Times New Roman" w:hAnsi="Times New Roman"/>
          <w:sz w:val="24"/>
          <w:szCs w:val="24"/>
        </w:rPr>
        <w:t>Концедента</w:t>
      </w:r>
      <w:proofErr w:type="spellEnd"/>
      <w:r w:rsidRPr="00191E16">
        <w:rPr>
          <w:rFonts w:ascii="Times New Roman" w:hAnsi="Times New Roman"/>
          <w:sz w:val="24"/>
          <w:szCs w:val="24"/>
        </w:rPr>
        <w:t>).</w:t>
      </w:r>
      <w:proofErr w:type="gramEnd"/>
    </w:p>
    <w:p w:rsidR="000276F8" w:rsidRPr="00191E16" w:rsidRDefault="000276F8" w:rsidP="000276F8">
      <w:pPr>
        <w:pStyle w:val="a5"/>
        <w:widowControl w:val="0"/>
        <w:autoSpaceDE w:val="0"/>
        <w:autoSpaceDN w:val="0"/>
        <w:adjustRightInd w:val="0"/>
        <w:spacing w:after="0" w:line="240" w:lineRule="auto"/>
        <w:ind w:left="0" w:firstLine="720"/>
        <w:jc w:val="both"/>
        <w:rPr>
          <w:rFonts w:ascii="Times New Roman" w:hAnsi="Times New Roman"/>
          <w:sz w:val="24"/>
          <w:szCs w:val="24"/>
        </w:rPr>
      </w:pPr>
      <w:proofErr w:type="gramStart"/>
      <w:r w:rsidRPr="00191E16">
        <w:rPr>
          <w:rFonts w:ascii="Times New Roman" w:hAnsi="Times New Roman"/>
          <w:sz w:val="24"/>
          <w:szCs w:val="24"/>
        </w:rPr>
        <w:t xml:space="preserve">На момент заключения Концессионного соглашения Плата </w:t>
      </w:r>
      <w:proofErr w:type="spellStart"/>
      <w:r w:rsidRPr="00191E16">
        <w:rPr>
          <w:rFonts w:ascii="Times New Roman" w:hAnsi="Times New Roman"/>
          <w:sz w:val="24"/>
          <w:szCs w:val="24"/>
        </w:rPr>
        <w:t>Концедента</w:t>
      </w:r>
      <w:proofErr w:type="spellEnd"/>
      <w:r w:rsidRPr="00191E16">
        <w:rPr>
          <w:rFonts w:ascii="Times New Roman" w:hAnsi="Times New Roman"/>
          <w:sz w:val="24"/>
          <w:szCs w:val="24"/>
        </w:rPr>
        <w:t xml:space="preserve"> составляет </w:t>
      </w:r>
      <w:r>
        <w:rPr>
          <w:rFonts w:ascii="Times New Roman" w:hAnsi="Times New Roman"/>
          <w:color w:val="000000"/>
          <w:sz w:val="24"/>
          <w:szCs w:val="24"/>
          <w:shd w:val="clear" w:color="auto" w:fill="FFFFFF"/>
        </w:rPr>
        <w:t>3 690 000 (Три миллиона шестьсот девяносто тысяч)</w:t>
      </w:r>
      <w:r w:rsidRPr="00191E16">
        <w:rPr>
          <w:rFonts w:ascii="Times New Roman" w:hAnsi="Times New Roman"/>
          <w:sz w:val="24"/>
          <w:szCs w:val="24"/>
        </w:rPr>
        <w:t xml:space="preserve"> руб. 00 коп. на весь срок действия Концесс</w:t>
      </w:r>
      <w:r>
        <w:rPr>
          <w:rFonts w:ascii="Times New Roman" w:hAnsi="Times New Roman"/>
          <w:sz w:val="24"/>
          <w:szCs w:val="24"/>
        </w:rPr>
        <w:t>ионного соглашения, из них: 2026 г. – 0 руб. 00 коп.; 2027</w:t>
      </w:r>
      <w:r w:rsidRPr="00191E16">
        <w:rPr>
          <w:rFonts w:ascii="Times New Roman" w:hAnsi="Times New Roman"/>
          <w:sz w:val="24"/>
          <w:szCs w:val="24"/>
        </w:rPr>
        <w:t xml:space="preserve"> г. – </w:t>
      </w:r>
      <w:r>
        <w:rPr>
          <w:rFonts w:ascii="Times New Roman" w:hAnsi="Times New Roman"/>
          <w:sz w:val="24"/>
          <w:szCs w:val="24"/>
        </w:rPr>
        <w:t>735 000 руб. 00 коп.; 2028 г. – 735 000 руб. 00 коп.; 2029</w:t>
      </w:r>
      <w:r w:rsidRPr="00191E16">
        <w:rPr>
          <w:rFonts w:ascii="Times New Roman" w:hAnsi="Times New Roman"/>
          <w:sz w:val="24"/>
          <w:szCs w:val="24"/>
        </w:rPr>
        <w:t xml:space="preserve"> г. – </w:t>
      </w:r>
      <w:r>
        <w:rPr>
          <w:rFonts w:ascii="Times New Roman" w:hAnsi="Times New Roman"/>
          <w:sz w:val="24"/>
          <w:szCs w:val="24"/>
        </w:rPr>
        <w:t>735 000 руб. 00 коп.; 2030 г. – 735 000 руб. 00</w:t>
      </w:r>
      <w:proofErr w:type="gramEnd"/>
      <w:r>
        <w:rPr>
          <w:rFonts w:ascii="Times New Roman" w:hAnsi="Times New Roman"/>
          <w:sz w:val="24"/>
          <w:szCs w:val="24"/>
        </w:rPr>
        <w:t xml:space="preserve"> коп</w:t>
      </w:r>
      <w:proofErr w:type="gramStart"/>
      <w:r>
        <w:rPr>
          <w:rFonts w:ascii="Times New Roman" w:hAnsi="Times New Roman"/>
          <w:sz w:val="24"/>
          <w:szCs w:val="24"/>
        </w:rPr>
        <w:t xml:space="preserve">.; </w:t>
      </w:r>
      <w:proofErr w:type="gramEnd"/>
      <w:r>
        <w:rPr>
          <w:rFonts w:ascii="Times New Roman" w:hAnsi="Times New Roman"/>
          <w:sz w:val="24"/>
          <w:szCs w:val="24"/>
        </w:rPr>
        <w:t>2031 г. – 750 </w:t>
      </w:r>
      <w:r w:rsidRPr="00191E16">
        <w:rPr>
          <w:rFonts w:ascii="Times New Roman" w:hAnsi="Times New Roman"/>
          <w:sz w:val="24"/>
          <w:szCs w:val="24"/>
        </w:rPr>
        <w:t>000 руб. 00 коп.</w:t>
      </w:r>
    </w:p>
    <w:p w:rsidR="000276F8" w:rsidRPr="00191E16" w:rsidRDefault="000276F8" w:rsidP="000276F8">
      <w:pPr>
        <w:widowControl w:val="0"/>
        <w:autoSpaceDE w:val="0"/>
        <w:autoSpaceDN w:val="0"/>
        <w:adjustRightInd w:val="0"/>
        <w:spacing w:after="0" w:line="240" w:lineRule="auto"/>
        <w:ind w:firstLine="720"/>
        <w:jc w:val="both"/>
        <w:rPr>
          <w:rFonts w:ascii="Times New Roman" w:hAnsi="Times New Roman"/>
          <w:sz w:val="24"/>
          <w:szCs w:val="24"/>
        </w:rPr>
      </w:pPr>
      <w:r w:rsidRPr="00191E16">
        <w:rPr>
          <w:rFonts w:ascii="Times New Roman" w:hAnsi="Times New Roman"/>
          <w:sz w:val="24"/>
          <w:szCs w:val="24"/>
        </w:rPr>
        <w:t xml:space="preserve">Плата </w:t>
      </w:r>
      <w:proofErr w:type="spellStart"/>
      <w:r w:rsidRPr="00191E16">
        <w:rPr>
          <w:rFonts w:ascii="Times New Roman" w:hAnsi="Times New Roman"/>
          <w:sz w:val="24"/>
          <w:szCs w:val="24"/>
        </w:rPr>
        <w:t>Концедента</w:t>
      </w:r>
      <w:proofErr w:type="spellEnd"/>
      <w:r w:rsidRPr="00191E16">
        <w:rPr>
          <w:rFonts w:ascii="Times New Roman" w:hAnsi="Times New Roman"/>
          <w:sz w:val="24"/>
          <w:szCs w:val="24"/>
        </w:rPr>
        <w:t xml:space="preserve"> в размере </w:t>
      </w:r>
      <w:r>
        <w:rPr>
          <w:rFonts w:ascii="Times New Roman" w:hAnsi="Times New Roman"/>
          <w:sz w:val="24"/>
          <w:szCs w:val="24"/>
        </w:rPr>
        <w:t>2 940 000</w:t>
      </w:r>
      <w:r w:rsidRPr="00191E16">
        <w:rPr>
          <w:rFonts w:ascii="Times New Roman" w:hAnsi="Times New Roman"/>
          <w:sz w:val="24"/>
          <w:szCs w:val="24"/>
        </w:rPr>
        <w:t xml:space="preserve"> (</w:t>
      </w:r>
      <w:r>
        <w:rPr>
          <w:rFonts w:ascii="Times New Roman" w:hAnsi="Times New Roman"/>
          <w:sz w:val="24"/>
          <w:szCs w:val="24"/>
        </w:rPr>
        <w:t>Два миллиона девятьсот сорок тысяч</w:t>
      </w:r>
      <w:r w:rsidRPr="00191E16">
        <w:rPr>
          <w:rFonts w:ascii="Times New Roman" w:hAnsi="Times New Roman"/>
          <w:sz w:val="24"/>
          <w:szCs w:val="24"/>
        </w:rPr>
        <w:t>) руб. 00 коп</w:t>
      </w:r>
      <w:proofErr w:type="gramStart"/>
      <w:r w:rsidRPr="00191E16">
        <w:rPr>
          <w:rFonts w:ascii="Times New Roman" w:hAnsi="Times New Roman"/>
          <w:sz w:val="24"/>
          <w:szCs w:val="24"/>
        </w:rPr>
        <w:t>.</w:t>
      </w:r>
      <w:proofErr w:type="gramEnd"/>
      <w:r w:rsidRPr="00191E16">
        <w:rPr>
          <w:rFonts w:ascii="Times New Roman" w:hAnsi="Times New Roman"/>
          <w:sz w:val="24"/>
          <w:szCs w:val="24"/>
        </w:rPr>
        <w:t xml:space="preserve"> </w:t>
      </w:r>
      <w:proofErr w:type="gramStart"/>
      <w:r w:rsidRPr="00191E16">
        <w:rPr>
          <w:rFonts w:ascii="Times New Roman" w:hAnsi="Times New Roman"/>
          <w:sz w:val="24"/>
          <w:szCs w:val="24"/>
        </w:rPr>
        <w:t>н</w:t>
      </w:r>
      <w:proofErr w:type="gramEnd"/>
      <w:r w:rsidRPr="00191E16">
        <w:rPr>
          <w:rFonts w:ascii="Times New Roman" w:hAnsi="Times New Roman"/>
          <w:sz w:val="24"/>
          <w:szCs w:val="24"/>
        </w:rPr>
        <w:t>аправляется на финансирование расходов Концессионера по реконструкции Объекта концессионного соглашения</w:t>
      </w:r>
      <w:r>
        <w:rPr>
          <w:rFonts w:ascii="Times New Roman" w:hAnsi="Times New Roman"/>
          <w:sz w:val="24"/>
          <w:szCs w:val="24"/>
        </w:rPr>
        <w:t xml:space="preserve"> </w:t>
      </w:r>
      <w:r w:rsidRPr="00191E16">
        <w:rPr>
          <w:rFonts w:ascii="Times New Roman" w:hAnsi="Times New Roman"/>
          <w:sz w:val="24"/>
          <w:szCs w:val="24"/>
        </w:rPr>
        <w:t xml:space="preserve">(пункт 11.1. </w:t>
      </w:r>
      <w:proofErr w:type="gramStart"/>
      <w:r w:rsidRPr="00191E16">
        <w:rPr>
          <w:rFonts w:ascii="Times New Roman" w:hAnsi="Times New Roman"/>
          <w:sz w:val="24"/>
          <w:szCs w:val="24"/>
        </w:rPr>
        <w:t xml:space="preserve">Концессионного соглашения, Приложение № </w:t>
      </w:r>
      <w:r>
        <w:rPr>
          <w:rFonts w:ascii="Times New Roman" w:hAnsi="Times New Roman"/>
          <w:sz w:val="24"/>
          <w:szCs w:val="24"/>
        </w:rPr>
        <w:t>7</w:t>
      </w:r>
      <w:r w:rsidRPr="00191E16">
        <w:rPr>
          <w:rFonts w:ascii="Times New Roman" w:hAnsi="Times New Roman"/>
          <w:sz w:val="24"/>
          <w:szCs w:val="24"/>
        </w:rPr>
        <w:t xml:space="preserve"> к «Концесс</w:t>
      </w:r>
      <w:r>
        <w:rPr>
          <w:rFonts w:ascii="Times New Roman" w:hAnsi="Times New Roman"/>
          <w:sz w:val="24"/>
          <w:szCs w:val="24"/>
        </w:rPr>
        <w:t>ионному соглашению).</w:t>
      </w:r>
      <w:proofErr w:type="gramEnd"/>
    </w:p>
    <w:p w:rsidR="000276F8" w:rsidRPr="00191E16" w:rsidRDefault="000276F8" w:rsidP="000276F8">
      <w:pPr>
        <w:widowControl w:val="0"/>
        <w:autoSpaceDE w:val="0"/>
        <w:autoSpaceDN w:val="0"/>
        <w:adjustRightInd w:val="0"/>
        <w:spacing w:after="0" w:line="240" w:lineRule="auto"/>
        <w:ind w:firstLine="720"/>
        <w:jc w:val="both"/>
        <w:rPr>
          <w:rFonts w:ascii="Times New Roman" w:hAnsi="Times New Roman"/>
          <w:sz w:val="24"/>
          <w:szCs w:val="24"/>
        </w:rPr>
      </w:pPr>
      <w:r w:rsidRPr="00191E16">
        <w:rPr>
          <w:rFonts w:ascii="Times New Roman" w:hAnsi="Times New Roman"/>
          <w:sz w:val="24"/>
          <w:szCs w:val="24"/>
        </w:rPr>
        <w:t xml:space="preserve">Плата </w:t>
      </w:r>
      <w:proofErr w:type="spellStart"/>
      <w:r w:rsidRPr="00191E16">
        <w:rPr>
          <w:rFonts w:ascii="Times New Roman" w:hAnsi="Times New Roman"/>
          <w:sz w:val="24"/>
          <w:szCs w:val="24"/>
        </w:rPr>
        <w:t>Концедента</w:t>
      </w:r>
      <w:proofErr w:type="spellEnd"/>
      <w:r w:rsidRPr="00191E16">
        <w:rPr>
          <w:rFonts w:ascii="Times New Roman" w:hAnsi="Times New Roman"/>
          <w:sz w:val="24"/>
          <w:szCs w:val="24"/>
        </w:rPr>
        <w:t xml:space="preserve"> в размере </w:t>
      </w:r>
      <w:r>
        <w:rPr>
          <w:rFonts w:ascii="Times New Roman" w:hAnsi="Times New Roman"/>
          <w:sz w:val="24"/>
          <w:szCs w:val="24"/>
        </w:rPr>
        <w:t>750</w:t>
      </w:r>
      <w:r w:rsidRPr="00191E16">
        <w:rPr>
          <w:rFonts w:ascii="Times New Roman" w:hAnsi="Times New Roman"/>
          <w:sz w:val="24"/>
          <w:szCs w:val="24"/>
        </w:rPr>
        <w:t> 000 (</w:t>
      </w:r>
      <w:r>
        <w:rPr>
          <w:rFonts w:ascii="Times New Roman" w:hAnsi="Times New Roman"/>
          <w:sz w:val="24"/>
          <w:szCs w:val="24"/>
        </w:rPr>
        <w:t>Семьсот пятьдесят тысяч</w:t>
      </w:r>
      <w:r w:rsidRPr="00191E16">
        <w:rPr>
          <w:rFonts w:ascii="Times New Roman" w:hAnsi="Times New Roman"/>
          <w:sz w:val="24"/>
          <w:szCs w:val="24"/>
        </w:rPr>
        <w:t>) руб. 00 коп</w:t>
      </w:r>
      <w:proofErr w:type="gramStart"/>
      <w:r w:rsidRPr="00191E16">
        <w:rPr>
          <w:rFonts w:ascii="Times New Roman" w:hAnsi="Times New Roman"/>
          <w:sz w:val="24"/>
          <w:szCs w:val="24"/>
        </w:rPr>
        <w:t>.</w:t>
      </w:r>
      <w:proofErr w:type="gramEnd"/>
      <w:r w:rsidRPr="00191E16">
        <w:rPr>
          <w:rFonts w:ascii="Times New Roman" w:hAnsi="Times New Roman"/>
          <w:sz w:val="24"/>
          <w:szCs w:val="24"/>
        </w:rPr>
        <w:t xml:space="preserve"> </w:t>
      </w:r>
      <w:proofErr w:type="gramStart"/>
      <w:r w:rsidRPr="00191E16">
        <w:rPr>
          <w:rFonts w:ascii="Times New Roman" w:hAnsi="Times New Roman"/>
          <w:sz w:val="24"/>
          <w:szCs w:val="24"/>
        </w:rPr>
        <w:t>н</w:t>
      </w:r>
      <w:proofErr w:type="gramEnd"/>
      <w:r w:rsidRPr="00191E16">
        <w:rPr>
          <w:rFonts w:ascii="Times New Roman" w:hAnsi="Times New Roman"/>
          <w:sz w:val="24"/>
          <w:szCs w:val="24"/>
        </w:rPr>
        <w:t xml:space="preserve">аправляется на финансирование расходов Концессионера по техническому обслуживанию Объекта концессионного соглашения (пункт 11.1. </w:t>
      </w:r>
      <w:proofErr w:type="gramStart"/>
      <w:r w:rsidRPr="00191E16">
        <w:rPr>
          <w:rFonts w:ascii="Times New Roman" w:hAnsi="Times New Roman"/>
          <w:sz w:val="24"/>
          <w:szCs w:val="24"/>
        </w:rPr>
        <w:t xml:space="preserve">Концессионного соглашения, Приложение № </w:t>
      </w:r>
      <w:r>
        <w:rPr>
          <w:rFonts w:ascii="Times New Roman" w:hAnsi="Times New Roman"/>
          <w:sz w:val="24"/>
          <w:szCs w:val="24"/>
        </w:rPr>
        <w:t>8</w:t>
      </w:r>
      <w:r w:rsidRPr="00191E16">
        <w:rPr>
          <w:rFonts w:ascii="Times New Roman" w:hAnsi="Times New Roman"/>
          <w:sz w:val="24"/>
          <w:szCs w:val="24"/>
        </w:rPr>
        <w:t xml:space="preserve"> к «Концессионному соглашению</w:t>
      </w:r>
      <w:r>
        <w:rPr>
          <w:rFonts w:ascii="Times New Roman" w:hAnsi="Times New Roman"/>
          <w:sz w:val="24"/>
          <w:szCs w:val="24"/>
        </w:rPr>
        <w:t>)</w:t>
      </w:r>
      <w:r w:rsidRPr="00191E16">
        <w:rPr>
          <w:rFonts w:ascii="Times New Roman" w:hAnsi="Times New Roman"/>
          <w:sz w:val="24"/>
          <w:szCs w:val="24"/>
        </w:rPr>
        <w:t>.</w:t>
      </w:r>
      <w:proofErr w:type="gramEnd"/>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0276F8" w:rsidRPr="00B61809" w:rsidRDefault="000276F8" w:rsidP="000276F8">
      <w:pPr>
        <w:pStyle w:val="a5"/>
        <w:widowControl w:val="0"/>
        <w:numPr>
          <w:ilvl w:val="1"/>
          <w:numId w:val="3"/>
        </w:numPr>
        <w:tabs>
          <w:tab w:val="left" w:pos="993"/>
        </w:tabs>
        <w:autoSpaceDE w:val="0"/>
        <w:autoSpaceDN w:val="0"/>
        <w:adjustRightInd w:val="0"/>
        <w:spacing w:after="0" w:line="240" w:lineRule="auto"/>
        <w:ind w:left="993" w:hanging="567"/>
        <w:jc w:val="center"/>
        <w:rPr>
          <w:rFonts w:ascii="Times New Roman" w:hAnsi="Times New Roman" w:cs="Times New Roman"/>
          <w:sz w:val="24"/>
          <w:szCs w:val="24"/>
        </w:rPr>
      </w:pPr>
      <w:r w:rsidRPr="00B61809">
        <w:rPr>
          <w:rFonts w:ascii="Times New Roman" w:hAnsi="Times New Roman" w:cs="Times New Roman"/>
          <w:sz w:val="24"/>
          <w:szCs w:val="24"/>
        </w:rPr>
        <w:lastRenderedPageBreak/>
        <w:t>Основные мероприятия по реконструкции</w:t>
      </w:r>
    </w:p>
    <w:p w:rsidR="000276F8" w:rsidRPr="00DD5B3E" w:rsidRDefault="000276F8" w:rsidP="000276F8">
      <w:pPr>
        <w:widowControl w:val="0"/>
        <w:shd w:val="clear" w:color="auto" w:fill="FFFFFF"/>
        <w:tabs>
          <w:tab w:val="left" w:pos="709"/>
          <w:tab w:val="left" w:pos="1276"/>
        </w:tabs>
        <w:autoSpaceDE w:val="0"/>
        <w:autoSpaceDN w:val="0"/>
        <w:adjustRightInd w:val="0"/>
        <w:spacing w:after="0" w:line="240" w:lineRule="auto"/>
        <w:jc w:val="center"/>
        <w:rPr>
          <w:rFonts w:ascii="Times New Roman" w:hAnsi="Times New Roman" w:cs="Times New Roman"/>
          <w:sz w:val="24"/>
          <w:szCs w:val="24"/>
        </w:rPr>
      </w:pPr>
      <w:r w:rsidRPr="00B61809">
        <w:rPr>
          <w:rFonts w:ascii="Times New Roman" w:hAnsi="Times New Roman" w:cs="Times New Roman"/>
          <w:sz w:val="24"/>
          <w:szCs w:val="24"/>
        </w:rPr>
        <w:t xml:space="preserve">Объекта концессионного и объем расходов </w:t>
      </w:r>
      <w:proofErr w:type="spellStart"/>
      <w:r w:rsidRPr="00B61809">
        <w:rPr>
          <w:rFonts w:ascii="Times New Roman" w:hAnsi="Times New Roman" w:cs="Times New Roman"/>
          <w:b/>
          <w:sz w:val="24"/>
          <w:szCs w:val="24"/>
        </w:rPr>
        <w:t>Концедента</w:t>
      </w:r>
      <w:proofErr w:type="spellEnd"/>
      <w:r w:rsidRPr="00B61809">
        <w:rPr>
          <w:rFonts w:ascii="Times New Roman" w:hAnsi="Times New Roman" w:cs="Times New Roman"/>
          <w:sz w:val="24"/>
          <w:szCs w:val="24"/>
        </w:rPr>
        <w:t xml:space="preserve"> на реконструкцию Объекта концессионного соглашения</w:t>
      </w:r>
    </w:p>
    <w:p w:rsidR="000276F8" w:rsidRDefault="000276F8" w:rsidP="000276F8">
      <w:pPr>
        <w:autoSpaceDE w:val="0"/>
        <w:spacing w:after="0" w:line="240" w:lineRule="auto"/>
        <w:ind w:firstLine="709"/>
        <w:jc w:val="center"/>
        <w:rPr>
          <w:rFonts w:ascii="Times New Roman" w:eastAsia="Times New Roman" w:hAnsi="Times New Roman"/>
          <w:sz w:val="24"/>
          <w:szCs w:val="24"/>
          <w:lang w:eastAsia="zh-CN"/>
        </w:rPr>
      </w:pPr>
    </w:p>
    <w:p w:rsidR="000276F8" w:rsidRPr="00497F3D" w:rsidRDefault="000276F8" w:rsidP="000276F8">
      <w:pPr>
        <w:autoSpaceDE w:val="0"/>
        <w:spacing w:after="0" w:line="240" w:lineRule="auto"/>
        <w:ind w:firstLine="709"/>
        <w:jc w:val="center"/>
        <w:rPr>
          <w:rFonts w:ascii="Times New Roman" w:eastAsia="Times New Roman" w:hAnsi="Times New Roman"/>
          <w:sz w:val="24"/>
          <w:szCs w:val="24"/>
          <w:lang w:eastAsia="zh-C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835"/>
        <w:gridCol w:w="2126"/>
        <w:gridCol w:w="567"/>
        <w:gridCol w:w="709"/>
        <w:gridCol w:w="708"/>
        <w:gridCol w:w="709"/>
        <w:gridCol w:w="709"/>
        <w:gridCol w:w="567"/>
      </w:tblGrid>
      <w:tr w:rsidR="000276F8" w:rsidRPr="00497F3D" w:rsidTr="000276F8">
        <w:trPr>
          <w:trHeight w:val="555"/>
        </w:trPr>
        <w:tc>
          <w:tcPr>
            <w:tcW w:w="426" w:type="dxa"/>
            <w:vMerge w:val="restart"/>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191E16">
              <w:rPr>
                <w:rFonts w:ascii="Times New Roman" w:eastAsia="Times New Roman" w:hAnsi="Times New Roman"/>
                <w:bCs/>
                <w:color w:val="000000"/>
                <w:sz w:val="20"/>
                <w:szCs w:val="20"/>
                <w:lang w:eastAsia="ru-RU"/>
              </w:rPr>
              <w:t>№</w:t>
            </w:r>
          </w:p>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proofErr w:type="spellStart"/>
            <w:proofErr w:type="gramStart"/>
            <w:r w:rsidRPr="00191E16">
              <w:rPr>
                <w:rFonts w:ascii="Times New Roman" w:eastAsia="Times New Roman" w:hAnsi="Times New Roman"/>
                <w:bCs/>
                <w:color w:val="000000"/>
                <w:sz w:val="20"/>
                <w:szCs w:val="20"/>
                <w:lang w:eastAsia="ru-RU"/>
              </w:rPr>
              <w:t>п</w:t>
            </w:r>
            <w:proofErr w:type="spellEnd"/>
            <w:proofErr w:type="gramEnd"/>
            <w:r w:rsidRPr="00191E16">
              <w:rPr>
                <w:rFonts w:ascii="Times New Roman" w:eastAsia="Times New Roman" w:hAnsi="Times New Roman"/>
                <w:bCs/>
                <w:color w:val="000000"/>
                <w:sz w:val="20"/>
                <w:szCs w:val="20"/>
                <w:lang w:eastAsia="ru-RU"/>
              </w:rPr>
              <w:t>/</w:t>
            </w:r>
            <w:proofErr w:type="spellStart"/>
            <w:r w:rsidRPr="00191E16">
              <w:rPr>
                <w:rFonts w:ascii="Times New Roman" w:eastAsia="Times New Roman" w:hAnsi="Times New Roman"/>
                <w:bCs/>
                <w:color w:val="000000"/>
                <w:sz w:val="20"/>
                <w:szCs w:val="20"/>
                <w:lang w:eastAsia="ru-RU"/>
              </w:rPr>
              <w:t>п</w:t>
            </w:r>
            <w:proofErr w:type="spellEnd"/>
          </w:p>
        </w:tc>
        <w:tc>
          <w:tcPr>
            <w:tcW w:w="2835" w:type="dxa"/>
            <w:vMerge w:val="restart"/>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191E16">
              <w:rPr>
                <w:rFonts w:ascii="Times New Roman" w:eastAsia="Times New Roman" w:hAnsi="Times New Roman"/>
                <w:bCs/>
                <w:color w:val="000000"/>
                <w:sz w:val="20"/>
                <w:szCs w:val="20"/>
                <w:lang w:eastAsia="ru-RU"/>
              </w:rPr>
              <w:t>Наименование мероприятий</w:t>
            </w:r>
          </w:p>
        </w:tc>
        <w:tc>
          <w:tcPr>
            <w:tcW w:w="2126" w:type="dxa"/>
            <w:vMerge w:val="restart"/>
            <w:vAlign w:val="center"/>
          </w:tcPr>
          <w:p w:rsidR="000276F8" w:rsidRPr="00DD5B3E" w:rsidRDefault="000276F8" w:rsidP="000276F8">
            <w:pPr>
              <w:spacing w:after="0" w:line="240" w:lineRule="auto"/>
              <w:ind w:left="-57"/>
              <w:jc w:val="center"/>
              <w:rPr>
                <w:rFonts w:ascii="Times New Roman" w:eastAsia="Times New Roman" w:hAnsi="Times New Roman" w:cs="Times New Roman"/>
                <w:bCs/>
                <w:color w:val="000000"/>
                <w:sz w:val="20"/>
                <w:szCs w:val="20"/>
                <w:lang w:eastAsia="ru-RU"/>
              </w:rPr>
            </w:pPr>
            <w:r w:rsidRPr="00DD5B3E">
              <w:rPr>
                <w:rFonts w:ascii="Times New Roman" w:eastAsia="Times New Roman" w:hAnsi="Times New Roman" w:cs="Times New Roman"/>
                <w:bCs/>
                <w:color w:val="000000"/>
                <w:sz w:val="20"/>
                <w:szCs w:val="20"/>
                <w:lang w:eastAsia="ru-RU"/>
              </w:rPr>
              <w:t>Описание мероприятий</w:t>
            </w:r>
          </w:p>
        </w:tc>
        <w:tc>
          <w:tcPr>
            <w:tcW w:w="3969" w:type="dxa"/>
            <w:gridSpan w:val="6"/>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191E16">
              <w:rPr>
                <w:rFonts w:ascii="Times New Roman" w:eastAsia="Times New Roman" w:hAnsi="Times New Roman"/>
                <w:bCs/>
                <w:color w:val="000000"/>
                <w:sz w:val="20"/>
                <w:szCs w:val="20"/>
                <w:lang w:eastAsia="ru-RU"/>
              </w:rPr>
              <w:t>Срок исполнения по годам</w:t>
            </w:r>
          </w:p>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191E16">
              <w:rPr>
                <w:rFonts w:ascii="Times New Roman" w:eastAsia="Times New Roman" w:hAnsi="Times New Roman"/>
                <w:bCs/>
                <w:color w:val="000000"/>
                <w:sz w:val="20"/>
                <w:szCs w:val="20"/>
                <w:lang w:eastAsia="ru-RU"/>
              </w:rPr>
              <w:t>(тыс. руб.)</w:t>
            </w:r>
          </w:p>
        </w:tc>
      </w:tr>
      <w:tr w:rsidR="000276F8" w:rsidRPr="00497F3D" w:rsidTr="000276F8">
        <w:trPr>
          <w:trHeight w:val="145"/>
        </w:trPr>
        <w:tc>
          <w:tcPr>
            <w:tcW w:w="426" w:type="dxa"/>
            <w:vMerge/>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p>
        </w:tc>
        <w:tc>
          <w:tcPr>
            <w:tcW w:w="2835" w:type="dxa"/>
            <w:vMerge/>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p>
        </w:tc>
        <w:tc>
          <w:tcPr>
            <w:tcW w:w="2126" w:type="dxa"/>
            <w:vMerge/>
            <w:vAlign w:val="center"/>
          </w:tcPr>
          <w:p w:rsidR="000276F8" w:rsidRPr="00AF5A12" w:rsidRDefault="000276F8" w:rsidP="000276F8">
            <w:pPr>
              <w:spacing w:after="0" w:line="240" w:lineRule="auto"/>
              <w:ind w:left="-57"/>
              <w:jc w:val="center"/>
              <w:rPr>
                <w:rFonts w:ascii="Times New Roman" w:eastAsia="Times New Roman" w:hAnsi="Times New Roman" w:cs="Times New Roman"/>
                <w:b/>
                <w:bCs/>
                <w:color w:val="000000"/>
                <w:sz w:val="20"/>
                <w:szCs w:val="20"/>
                <w:lang w:eastAsia="ru-RU"/>
              </w:rPr>
            </w:pPr>
          </w:p>
        </w:tc>
        <w:tc>
          <w:tcPr>
            <w:tcW w:w="567" w:type="dxa"/>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2026</w:t>
            </w:r>
          </w:p>
        </w:tc>
        <w:tc>
          <w:tcPr>
            <w:tcW w:w="709" w:type="dxa"/>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2027</w:t>
            </w:r>
          </w:p>
        </w:tc>
        <w:tc>
          <w:tcPr>
            <w:tcW w:w="708" w:type="dxa"/>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2028</w:t>
            </w:r>
          </w:p>
        </w:tc>
        <w:tc>
          <w:tcPr>
            <w:tcW w:w="709" w:type="dxa"/>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2029</w:t>
            </w:r>
          </w:p>
        </w:tc>
        <w:tc>
          <w:tcPr>
            <w:tcW w:w="709" w:type="dxa"/>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2030</w:t>
            </w:r>
          </w:p>
        </w:tc>
        <w:tc>
          <w:tcPr>
            <w:tcW w:w="567" w:type="dxa"/>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2031</w:t>
            </w:r>
          </w:p>
        </w:tc>
      </w:tr>
      <w:tr w:rsidR="000276F8" w:rsidRPr="00497F3D" w:rsidTr="000276F8">
        <w:trPr>
          <w:trHeight w:val="2722"/>
        </w:trPr>
        <w:tc>
          <w:tcPr>
            <w:tcW w:w="426"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1. </w:t>
            </w:r>
            <w:proofErr w:type="gramStart"/>
            <w:r w:rsidRPr="00AF5A12">
              <w:rPr>
                <w:rFonts w:ascii="Times New Roman" w:eastAsia="Times New Roman" w:hAnsi="Times New Roman"/>
                <w:color w:val="000000"/>
                <w:sz w:val="20"/>
                <w:szCs w:val="20"/>
                <w:lang w:eastAsia="ru-RU"/>
              </w:rPr>
              <w:t>Установка комплексной системы учета электроэнергии и добычи воды);</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2. Установка </w:t>
            </w:r>
            <w:proofErr w:type="spellStart"/>
            <w:r w:rsidRPr="00AF5A12">
              <w:rPr>
                <w:rFonts w:ascii="Times New Roman" w:eastAsia="Times New Roman" w:hAnsi="Times New Roman"/>
                <w:color w:val="000000"/>
                <w:sz w:val="20"/>
                <w:szCs w:val="20"/>
                <w:lang w:eastAsia="ru-RU"/>
              </w:rPr>
              <w:t>электрощитовой</w:t>
            </w:r>
            <w:proofErr w:type="spell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proofErr w:type="gramStart"/>
            <w:r w:rsidRPr="00AF5A12">
              <w:rPr>
                <w:rFonts w:ascii="Times New Roman" w:eastAsia="Times New Roman" w:hAnsi="Times New Roman"/>
                <w:color w:val="000000"/>
                <w:sz w:val="20"/>
                <w:szCs w:val="20"/>
                <w:lang w:eastAsia="ru-RU"/>
              </w:rPr>
              <w:t>(Водозаборная скважина с водонапорной башней (5972)</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д. </w:t>
            </w:r>
            <w:proofErr w:type="spellStart"/>
            <w:r w:rsidRPr="00AF5A12">
              <w:rPr>
                <w:rFonts w:ascii="Times New Roman" w:eastAsia="Times New Roman" w:hAnsi="Times New Roman"/>
                <w:color w:val="000000"/>
                <w:sz w:val="20"/>
                <w:szCs w:val="20"/>
                <w:lang w:eastAsia="ru-RU"/>
              </w:rPr>
              <w:t>Удеревка</w:t>
            </w:r>
            <w:proofErr w:type="spellEnd"/>
            <w:r w:rsidRPr="00AF5A12">
              <w:rPr>
                <w:rFonts w:ascii="Times New Roman" w:eastAsia="Times New Roman" w:hAnsi="Times New Roman"/>
                <w:color w:val="000000"/>
                <w:sz w:val="20"/>
                <w:szCs w:val="20"/>
                <w:lang w:eastAsia="ru-RU"/>
              </w:rPr>
              <w:t>;</w:t>
            </w:r>
          </w:p>
          <w:p w:rsidR="000276F8" w:rsidRPr="00AF5A12" w:rsidRDefault="000276F8" w:rsidP="000276F8">
            <w:pPr>
              <w:spacing w:after="0" w:line="240" w:lineRule="auto"/>
              <w:jc w:val="center"/>
              <w:rPr>
                <w:rFonts w:ascii="Times New Roman" w:hAnsi="Times New Roman"/>
                <w:bCs/>
                <w:color w:val="000000"/>
                <w:sz w:val="20"/>
                <w:szCs w:val="20"/>
              </w:rPr>
            </w:pPr>
            <w:r w:rsidRPr="00AF5A12">
              <w:rPr>
                <w:rFonts w:ascii="Times New Roman" w:hAnsi="Times New Roman"/>
                <w:bCs/>
                <w:color w:val="000000"/>
                <w:sz w:val="20"/>
                <w:szCs w:val="20"/>
              </w:rPr>
              <w:t>Водозаборная скважина с водонапорной башней (5914)</w:t>
            </w:r>
          </w:p>
          <w:p w:rsidR="000276F8" w:rsidRPr="00AF5A12" w:rsidRDefault="000276F8" w:rsidP="000276F8">
            <w:pPr>
              <w:spacing w:after="0" w:line="240" w:lineRule="auto"/>
              <w:jc w:val="center"/>
              <w:rPr>
                <w:rFonts w:ascii="Times New Roman" w:hAnsi="Times New Roman"/>
                <w:bCs/>
                <w:color w:val="000000"/>
                <w:sz w:val="20"/>
                <w:szCs w:val="20"/>
              </w:rPr>
            </w:pPr>
            <w:r w:rsidRPr="00AF5A12">
              <w:rPr>
                <w:rFonts w:ascii="Times New Roman" w:hAnsi="Times New Roman"/>
                <w:bCs/>
                <w:color w:val="000000"/>
                <w:sz w:val="20"/>
                <w:szCs w:val="20"/>
              </w:rPr>
              <w:t>д. Сельский Рогачик;</w:t>
            </w:r>
          </w:p>
          <w:p w:rsidR="000276F8" w:rsidRPr="00297A2D" w:rsidRDefault="000276F8" w:rsidP="000276F8">
            <w:pPr>
              <w:jc w:val="center"/>
              <w:rPr>
                <w:rFonts w:ascii="Times New Roman" w:hAnsi="Times New Roman"/>
                <w:color w:val="000000" w:themeColor="text1"/>
                <w:sz w:val="20"/>
                <w:szCs w:val="20"/>
                <w:shd w:val="clear" w:color="auto" w:fill="FFFFFF"/>
              </w:rPr>
            </w:pPr>
            <w:proofErr w:type="gramStart"/>
            <w:r w:rsidRPr="00AF5A12">
              <w:rPr>
                <w:rFonts w:ascii="Times New Roman" w:hAnsi="Times New Roman"/>
                <w:bCs/>
                <w:color w:val="000000"/>
                <w:sz w:val="20"/>
                <w:szCs w:val="20"/>
              </w:rPr>
              <w:t>Водозаборная скважина (2127</w:t>
            </w:r>
            <w:r w:rsidRPr="00AF5A12">
              <w:rPr>
                <w:rFonts w:ascii="Times New Roman" w:hAnsi="Times New Roman"/>
                <w:color w:val="000000"/>
                <w:sz w:val="20"/>
                <w:szCs w:val="20"/>
              </w:rPr>
              <w:t xml:space="preserve">) д. </w:t>
            </w:r>
            <w:proofErr w:type="spellStart"/>
            <w:r w:rsidRPr="00AF5A12">
              <w:rPr>
                <w:rFonts w:ascii="Times New Roman" w:hAnsi="Times New Roman"/>
                <w:color w:val="000000"/>
                <w:sz w:val="20"/>
                <w:szCs w:val="20"/>
              </w:rPr>
              <w:t>Ниженка</w:t>
            </w:r>
            <w:proofErr w:type="spellEnd"/>
            <w:r w:rsidRPr="00AF5A12">
              <w:rPr>
                <w:rFonts w:ascii="Times New Roman" w:hAnsi="Times New Roman"/>
                <w:color w:val="000000"/>
                <w:sz w:val="20"/>
                <w:szCs w:val="20"/>
              </w:rPr>
              <w:t>).</w:t>
            </w:r>
            <w:proofErr w:type="gramEnd"/>
          </w:p>
        </w:tc>
        <w:tc>
          <w:tcPr>
            <w:tcW w:w="2126" w:type="dxa"/>
            <w:tcBorders>
              <w:top w:val="nil"/>
              <w:left w:val="nil"/>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57"/>
              <w:jc w:val="center"/>
              <w:rPr>
                <w:rFonts w:ascii="Times New Roman" w:hAnsi="Times New Roman" w:cs="Times New Roman"/>
                <w:color w:val="000000" w:themeColor="text1"/>
                <w:sz w:val="20"/>
                <w:szCs w:val="20"/>
                <w:shd w:val="clear" w:color="auto" w:fill="FFFFFF"/>
              </w:rPr>
            </w:pPr>
            <w:r w:rsidRPr="00AF5A12">
              <w:rPr>
                <w:rFonts w:ascii="Times New Roman" w:hAnsi="Times New Roman" w:cs="Times New Roman"/>
                <w:color w:val="000000" w:themeColor="text1"/>
                <w:sz w:val="20"/>
                <w:szCs w:val="20"/>
              </w:rPr>
              <w:t xml:space="preserve">1. </w:t>
            </w:r>
            <w:r w:rsidRPr="00AF5A12">
              <w:rPr>
                <w:rFonts w:ascii="Times New Roman" w:hAnsi="Times New Roman" w:cs="Times New Roman"/>
                <w:color w:val="000000" w:themeColor="text1"/>
                <w:sz w:val="20"/>
                <w:szCs w:val="20"/>
                <w:shd w:val="clear" w:color="auto" w:fill="FFFFFF"/>
              </w:rPr>
              <w:t>Внедрение автоматизированных систем, которые измеряют, собирают, обрабатывают, передают и хранят информацию о потреблении энергоресурсов и добыче воды.</w:t>
            </w:r>
          </w:p>
          <w:p w:rsidR="000276F8" w:rsidRPr="00AF5A12" w:rsidRDefault="000276F8" w:rsidP="000276F8">
            <w:pPr>
              <w:spacing w:after="0" w:line="240" w:lineRule="auto"/>
              <w:ind w:left="-57"/>
              <w:jc w:val="center"/>
              <w:rPr>
                <w:rFonts w:ascii="Times New Roman" w:hAnsi="Times New Roman" w:cs="Times New Roman"/>
                <w:b/>
                <w:bCs/>
                <w:color w:val="000000" w:themeColor="text1"/>
                <w:sz w:val="20"/>
                <w:szCs w:val="20"/>
                <w:shd w:val="clear" w:color="auto" w:fill="FFFFFF"/>
              </w:rPr>
            </w:pPr>
            <w:r w:rsidRPr="00AF5A12">
              <w:rPr>
                <w:rFonts w:ascii="Times New Roman" w:hAnsi="Times New Roman" w:cs="Times New Roman"/>
                <w:color w:val="000000" w:themeColor="text1"/>
                <w:sz w:val="20"/>
                <w:szCs w:val="20"/>
              </w:rPr>
              <w:t xml:space="preserve">2. </w:t>
            </w:r>
            <w:r w:rsidRPr="00AF5A12">
              <w:rPr>
                <w:rStyle w:val="a6"/>
                <w:rFonts w:ascii="Times New Roman" w:hAnsi="Times New Roman" w:cs="Times New Roman"/>
                <w:color w:val="000000" w:themeColor="text1"/>
                <w:sz w:val="20"/>
                <w:szCs w:val="20"/>
                <w:shd w:val="clear" w:color="auto" w:fill="FFFFFF"/>
              </w:rPr>
              <w:t xml:space="preserve">Проектирование, сборка и монтаж </w:t>
            </w:r>
            <w:proofErr w:type="spellStart"/>
            <w:r w:rsidRPr="00AF5A12">
              <w:rPr>
                <w:rStyle w:val="a6"/>
                <w:rFonts w:ascii="Times New Roman" w:hAnsi="Times New Roman" w:cs="Times New Roman"/>
                <w:color w:val="000000" w:themeColor="text1"/>
                <w:sz w:val="20"/>
                <w:szCs w:val="20"/>
                <w:shd w:val="clear" w:color="auto" w:fill="FFFFFF"/>
              </w:rPr>
              <w:t>электрощитовой</w:t>
            </w:r>
            <w:proofErr w:type="spellEnd"/>
            <w:r w:rsidRPr="00AF5A12">
              <w:rPr>
                <w:rStyle w:val="a6"/>
                <w:rFonts w:ascii="Times New Roman" w:hAnsi="Times New Roman" w:cs="Times New Roman"/>
                <w:color w:val="000000" w:themeColor="text1"/>
                <w:sz w:val="20"/>
                <w:szCs w:val="20"/>
                <w:shd w:val="clear" w:color="auto" w:fill="FFFFFF"/>
              </w:rPr>
              <w:t>.</w:t>
            </w:r>
          </w:p>
        </w:tc>
        <w:tc>
          <w:tcPr>
            <w:tcW w:w="567" w:type="dxa"/>
            <w:vAlign w:val="center"/>
          </w:tcPr>
          <w:p w:rsidR="000276F8" w:rsidRPr="00A6503C" w:rsidRDefault="000276F8" w:rsidP="000276F8">
            <w:pPr>
              <w:spacing w:after="0" w:line="240" w:lineRule="auto"/>
              <w:ind w:lef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709" w:type="dxa"/>
            <w:vAlign w:val="center"/>
          </w:tcPr>
          <w:p w:rsidR="000276F8" w:rsidRPr="00A6503C" w:rsidRDefault="000276F8" w:rsidP="000276F8">
            <w:pPr>
              <w:spacing w:after="0" w:line="240" w:lineRule="auto"/>
              <w:ind w:lef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735</w:t>
            </w:r>
            <w:r w:rsidRPr="00A6503C">
              <w:rPr>
                <w:rFonts w:ascii="Times New Roman" w:eastAsia="Times New Roman" w:hAnsi="Times New Roman" w:cs="Times New Roman"/>
                <w:color w:val="000000"/>
                <w:sz w:val="20"/>
                <w:szCs w:val="20"/>
                <w:lang w:eastAsia="ru-RU"/>
              </w:rPr>
              <w:t>,00</w:t>
            </w:r>
          </w:p>
        </w:tc>
        <w:tc>
          <w:tcPr>
            <w:tcW w:w="708" w:type="dxa"/>
            <w:vAlign w:val="center"/>
          </w:tcPr>
          <w:p w:rsidR="000276F8" w:rsidRPr="00A6503C" w:rsidRDefault="000276F8" w:rsidP="000276F8">
            <w:pPr>
              <w:spacing w:after="0" w:line="240" w:lineRule="auto"/>
              <w:ind w:left="-57"/>
              <w:jc w:val="center"/>
              <w:rPr>
                <w:rFonts w:ascii="Times New Roman" w:eastAsia="Times New Roman" w:hAnsi="Times New Roman" w:cs="Times New Roman"/>
                <w:color w:val="000000"/>
                <w:sz w:val="20"/>
                <w:szCs w:val="20"/>
                <w:lang w:eastAsia="ru-RU"/>
              </w:rPr>
            </w:pPr>
            <w:r w:rsidRPr="00A6503C">
              <w:rPr>
                <w:rFonts w:ascii="Times New Roman" w:eastAsia="Times New Roman" w:hAnsi="Times New Roman" w:cs="Times New Roman"/>
                <w:color w:val="000000"/>
                <w:sz w:val="20"/>
                <w:szCs w:val="20"/>
                <w:lang w:eastAsia="ru-RU"/>
              </w:rPr>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56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r>
      <w:tr w:rsidR="000276F8" w:rsidRPr="00497F3D" w:rsidTr="000276F8">
        <w:trPr>
          <w:trHeight w:val="2722"/>
        </w:trPr>
        <w:tc>
          <w:tcPr>
            <w:tcW w:w="426"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1. </w:t>
            </w:r>
            <w:proofErr w:type="gramStart"/>
            <w:r w:rsidRPr="00AF5A12">
              <w:rPr>
                <w:rFonts w:ascii="Times New Roman" w:eastAsia="Times New Roman" w:hAnsi="Times New Roman"/>
                <w:color w:val="000000"/>
                <w:sz w:val="20"/>
                <w:szCs w:val="20"/>
                <w:lang w:eastAsia="ru-RU"/>
              </w:rPr>
              <w:t>Установка комплексной системы учета электроэнергии и добычи воды);</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2. Установка </w:t>
            </w:r>
            <w:proofErr w:type="spellStart"/>
            <w:r w:rsidRPr="00AF5A12">
              <w:rPr>
                <w:rFonts w:ascii="Times New Roman" w:eastAsia="Times New Roman" w:hAnsi="Times New Roman"/>
                <w:color w:val="000000"/>
                <w:sz w:val="20"/>
                <w:szCs w:val="20"/>
                <w:lang w:eastAsia="ru-RU"/>
              </w:rPr>
              <w:t>электрощитовой</w:t>
            </w:r>
            <w:proofErr w:type="spell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proofErr w:type="gramStart"/>
            <w:r w:rsidRPr="00AF5A12">
              <w:rPr>
                <w:rFonts w:ascii="Times New Roman" w:eastAsia="Times New Roman" w:hAnsi="Times New Roman"/>
                <w:color w:val="000000"/>
                <w:sz w:val="20"/>
                <w:szCs w:val="20"/>
                <w:lang w:eastAsia="ru-RU"/>
              </w:rPr>
              <w:t>(Водозаборная скважина (</w:t>
            </w:r>
            <w:r>
              <w:rPr>
                <w:rFonts w:ascii="Times New Roman" w:eastAsia="Times New Roman" w:hAnsi="Times New Roman"/>
                <w:color w:val="000000"/>
                <w:sz w:val="20"/>
                <w:szCs w:val="20"/>
                <w:lang w:eastAsia="ru-RU"/>
              </w:rPr>
              <w:t>5629</w:t>
            </w:r>
            <w:r w:rsidRPr="00AF5A12">
              <w:rPr>
                <w:rFonts w:ascii="Times New Roman" w:eastAsia="Times New Roman" w:hAnsi="Times New Roman"/>
                <w:color w:val="000000"/>
                <w:sz w:val="20"/>
                <w:szCs w:val="20"/>
                <w:lang w:eastAsia="ru-RU"/>
              </w:rPr>
              <w:t>)</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с. </w:t>
            </w:r>
            <w:proofErr w:type="spellStart"/>
            <w:r>
              <w:rPr>
                <w:rFonts w:ascii="Times New Roman" w:eastAsia="Times New Roman" w:hAnsi="Times New Roman"/>
                <w:color w:val="000000"/>
                <w:sz w:val="20"/>
                <w:szCs w:val="20"/>
                <w:lang w:eastAsia="ru-RU"/>
              </w:rPr>
              <w:t>Петрово-Хутарь</w:t>
            </w:r>
            <w:proofErr w:type="spellEnd"/>
            <w:r w:rsidRPr="00AF5A12">
              <w:rPr>
                <w:rFonts w:ascii="Times New Roman" w:eastAsia="Times New Roman" w:hAnsi="Times New Roman"/>
                <w:color w:val="000000"/>
                <w:sz w:val="20"/>
                <w:szCs w:val="20"/>
                <w:lang w:eastAsia="ru-RU"/>
              </w:rPr>
              <w:t>;</w:t>
            </w:r>
          </w:p>
          <w:p w:rsidR="000276F8" w:rsidRPr="00AF5A12" w:rsidRDefault="000276F8" w:rsidP="000276F8">
            <w:pPr>
              <w:spacing w:after="0" w:line="240" w:lineRule="auto"/>
              <w:jc w:val="center"/>
              <w:rPr>
                <w:rFonts w:ascii="Times New Roman" w:hAnsi="Times New Roman"/>
                <w:bCs/>
                <w:color w:val="000000"/>
                <w:sz w:val="20"/>
                <w:szCs w:val="20"/>
              </w:rPr>
            </w:pPr>
            <w:r w:rsidRPr="00AF5A12">
              <w:rPr>
                <w:rFonts w:ascii="Times New Roman" w:hAnsi="Times New Roman"/>
                <w:bCs/>
                <w:color w:val="000000"/>
                <w:sz w:val="20"/>
                <w:szCs w:val="20"/>
              </w:rPr>
              <w:t>Водозаборная скважина (</w:t>
            </w:r>
            <w:r>
              <w:rPr>
                <w:rFonts w:ascii="Times New Roman" w:hAnsi="Times New Roman"/>
                <w:bCs/>
                <w:color w:val="000000"/>
                <w:sz w:val="20"/>
                <w:szCs w:val="20"/>
              </w:rPr>
              <w:t>6537</w:t>
            </w:r>
            <w:r w:rsidRPr="00AF5A12">
              <w:rPr>
                <w:rFonts w:ascii="Times New Roman" w:hAnsi="Times New Roman"/>
                <w:bCs/>
                <w:color w:val="000000"/>
                <w:sz w:val="20"/>
                <w:szCs w:val="20"/>
              </w:rPr>
              <w:t>)</w:t>
            </w:r>
            <w:r>
              <w:rPr>
                <w:rFonts w:ascii="Times New Roman" w:hAnsi="Times New Roman"/>
                <w:bCs/>
                <w:color w:val="000000"/>
                <w:sz w:val="20"/>
                <w:szCs w:val="20"/>
              </w:rPr>
              <w:t xml:space="preserve"> </w:t>
            </w:r>
            <w:r w:rsidRPr="00AF5A12">
              <w:rPr>
                <w:rFonts w:ascii="Times New Roman" w:hAnsi="Times New Roman"/>
                <w:bCs/>
                <w:color w:val="000000"/>
                <w:sz w:val="20"/>
                <w:szCs w:val="20"/>
              </w:rPr>
              <w:t xml:space="preserve">д. </w:t>
            </w:r>
            <w:proofErr w:type="spellStart"/>
            <w:r>
              <w:rPr>
                <w:rFonts w:ascii="Times New Roman" w:hAnsi="Times New Roman"/>
                <w:bCs/>
                <w:color w:val="000000"/>
                <w:sz w:val="20"/>
                <w:szCs w:val="20"/>
              </w:rPr>
              <w:t>Удерево</w:t>
            </w:r>
            <w:proofErr w:type="spellEnd"/>
            <w:r w:rsidRPr="00AF5A12">
              <w:rPr>
                <w:rFonts w:ascii="Times New Roman" w:hAnsi="Times New Roman"/>
                <w:bCs/>
                <w:color w:val="000000"/>
                <w:sz w:val="20"/>
                <w:szCs w:val="20"/>
              </w:rPr>
              <w:t>;</w:t>
            </w:r>
          </w:p>
          <w:p w:rsidR="000276F8" w:rsidRDefault="000276F8" w:rsidP="000276F8">
            <w:pPr>
              <w:spacing w:after="0" w:line="240" w:lineRule="auto"/>
              <w:ind w:left="-85"/>
              <w:jc w:val="center"/>
              <w:rPr>
                <w:rFonts w:ascii="Times New Roman" w:eastAsia="Times New Roman" w:hAnsi="Times New Roman"/>
                <w:color w:val="000000"/>
                <w:sz w:val="20"/>
                <w:szCs w:val="20"/>
                <w:lang w:eastAsia="ru-RU"/>
              </w:rPr>
            </w:pPr>
            <w:proofErr w:type="gramStart"/>
            <w:r w:rsidRPr="00AF5A12">
              <w:rPr>
                <w:rFonts w:ascii="Times New Roman" w:hAnsi="Times New Roman"/>
                <w:bCs/>
                <w:color w:val="000000"/>
                <w:sz w:val="20"/>
                <w:szCs w:val="20"/>
              </w:rPr>
              <w:t>Водозаборная скважина (</w:t>
            </w:r>
            <w:r>
              <w:rPr>
                <w:rFonts w:ascii="Times New Roman" w:hAnsi="Times New Roman"/>
                <w:bCs/>
                <w:color w:val="000000"/>
                <w:sz w:val="20"/>
                <w:szCs w:val="20"/>
              </w:rPr>
              <w:t>5973</w:t>
            </w:r>
            <w:r w:rsidRPr="00AF5A12">
              <w:rPr>
                <w:rFonts w:ascii="Times New Roman" w:hAnsi="Times New Roman"/>
                <w:color w:val="000000"/>
                <w:sz w:val="20"/>
                <w:szCs w:val="20"/>
              </w:rPr>
              <w:t xml:space="preserve">) д. </w:t>
            </w:r>
            <w:proofErr w:type="spellStart"/>
            <w:r>
              <w:rPr>
                <w:rFonts w:ascii="Times New Roman" w:hAnsi="Times New Roman"/>
                <w:color w:val="000000"/>
                <w:sz w:val="20"/>
                <w:szCs w:val="20"/>
              </w:rPr>
              <w:t>Ползиковка</w:t>
            </w:r>
            <w:proofErr w:type="spellEnd"/>
            <w:r w:rsidRPr="00AF5A12">
              <w:rPr>
                <w:rFonts w:ascii="Times New Roman" w:hAnsi="Times New Roman"/>
                <w:color w:val="000000"/>
                <w:sz w:val="20"/>
                <w:szCs w:val="20"/>
              </w:rPr>
              <w:t>).</w:t>
            </w:r>
            <w:proofErr w:type="gramEnd"/>
          </w:p>
        </w:tc>
        <w:tc>
          <w:tcPr>
            <w:tcW w:w="2126" w:type="dxa"/>
            <w:tcBorders>
              <w:top w:val="nil"/>
              <w:left w:val="nil"/>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57"/>
              <w:jc w:val="center"/>
              <w:rPr>
                <w:rFonts w:ascii="Times New Roman" w:hAnsi="Times New Roman" w:cs="Times New Roman"/>
                <w:color w:val="000000" w:themeColor="text1"/>
                <w:sz w:val="20"/>
                <w:szCs w:val="20"/>
                <w:shd w:val="clear" w:color="auto" w:fill="FFFFFF"/>
              </w:rPr>
            </w:pPr>
            <w:r w:rsidRPr="00AF5A12">
              <w:rPr>
                <w:rFonts w:ascii="Times New Roman" w:hAnsi="Times New Roman" w:cs="Times New Roman"/>
                <w:color w:val="000000" w:themeColor="text1"/>
                <w:sz w:val="20"/>
                <w:szCs w:val="20"/>
              </w:rPr>
              <w:t xml:space="preserve">1. </w:t>
            </w:r>
            <w:r w:rsidRPr="00AF5A12">
              <w:rPr>
                <w:rFonts w:ascii="Times New Roman" w:hAnsi="Times New Roman" w:cs="Times New Roman"/>
                <w:color w:val="000000" w:themeColor="text1"/>
                <w:sz w:val="20"/>
                <w:szCs w:val="20"/>
                <w:shd w:val="clear" w:color="auto" w:fill="FFFFFF"/>
              </w:rPr>
              <w:t>Внедрение автоматизированных систем, которые измеряют, собирают, обрабатывают, передают и хранят информацию о потреблении энергоресурсов и добыче воды.</w:t>
            </w:r>
          </w:p>
          <w:p w:rsidR="000276F8" w:rsidRPr="00A6503C" w:rsidRDefault="000276F8" w:rsidP="000276F8">
            <w:pPr>
              <w:spacing w:after="0" w:line="240" w:lineRule="auto"/>
              <w:jc w:val="center"/>
              <w:rPr>
                <w:rFonts w:ascii="Times New Roman" w:hAnsi="Times New Roman" w:cs="Times New Roman"/>
                <w:sz w:val="20"/>
                <w:szCs w:val="20"/>
              </w:rPr>
            </w:pPr>
            <w:r w:rsidRPr="00AF5A12">
              <w:rPr>
                <w:rFonts w:ascii="Times New Roman" w:hAnsi="Times New Roman" w:cs="Times New Roman"/>
                <w:color w:val="000000" w:themeColor="text1"/>
                <w:sz w:val="20"/>
                <w:szCs w:val="20"/>
              </w:rPr>
              <w:t xml:space="preserve">2. </w:t>
            </w:r>
            <w:r w:rsidRPr="00AF5A12">
              <w:rPr>
                <w:rStyle w:val="a6"/>
                <w:rFonts w:ascii="Times New Roman" w:hAnsi="Times New Roman" w:cs="Times New Roman"/>
                <w:color w:val="000000" w:themeColor="text1"/>
                <w:sz w:val="20"/>
                <w:szCs w:val="20"/>
                <w:shd w:val="clear" w:color="auto" w:fill="FFFFFF"/>
              </w:rPr>
              <w:t xml:space="preserve">Проектирование, сборка и монтаж </w:t>
            </w:r>
            <w:proofErr w:type="spellStart"/>
            <w:r w:rsidRPr="00AF5A12">
              <w:rPr>
                <w:rStyle w:val="a6"/>
                <w:rFonts w:ascii="Times New Roman" w:hAnsi="Times New Roman" w:cs="Times New Roman"/>
                <w:color w:val="000000" w:themeColor="text1"/>
                <w:sz w:val="20"/>
                <w:szCs w:val="20"/>
                <w:shd w:val="clear" w:color="auto" w:fill="FFFFFF"/>
              </w:rPr>
              <w:t>электрощитовой</w:t>
            </w:r>
            <w:proofErr w:type="spellEnd"/>
            <w:r w:rsidRPr="00AF5A12">
              <w:rPr>
                <w:rStyle w:val="a6"/>
                <w:rFonts w:ascii="Times New Roman" w:hAnsi="Times New Roman" w:cs="Times New Roman"/>
                <w:color w:val="000000" w:themeColor="text1"/>
                <w:sz w:val="20"/>
                <w:szCs w:val="20"/>
                <w:shd w:val="clear" w:color="auto" w:fill="FFFFFF"/>
              </w:rPr>
              <w:t>.</w:t>
            </w:r>
          </w:p>
        </w:tc>
        <w:tc>
          <w:tcPr>
            <w:tcW w:w="567" w:type="dxa"/>
            <w:vAlign w:val="center"/>
          </w:tcPr>
          <w:p w:rsidR="000276F8" w:rsidRDefault="000276F8" w:rsidP="000276F8">
            <w:pPr>
              <w:spacing w:after="0" w:line="240" w:lineRule="auto"/>
              <w:ind w:lef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709" w:type="dxa"/>
            <w:vAlign w:val="center"/>
          </w:tcPr>
          <w:p w:rsidR="000276F8" w:rsidRDefault="000276F8" w:rsidP="000276F8">
            <w:pPr>
              <w:spacing w:after="0" w:line="240" w:lineRule="auto"/>
              <w:ind w:lef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708" w:type="dxa"/>
            <w:vAlign w:val="center"/>
          </w:tcPr>
          <w:p w:rsidR="000276F8" w:rsidRPr="00A6503C" w:rsidRDefault="000276F8" w:rsidP="000276F8">
            <w:pPr>
              <w:spacing w:after="0" w:line="240" w:lineRule="auto"/>
              <w:ind w:lef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735</w:t>
            </w:r>
            <w:r w:rsidRPr="00A6503C">
              <w:rPr>
                <w:rFonts w:ascii="Times New Roman" w:eastAsia="Times New Roman" w:hAnsi="Times New Roman" w:cs="Times New Roman"/>
                <w:color w:val="000000"/>
                <w:sz w:val="20"/>
                <w:szCs w:val="20"/>
                <w:lang w:eastAsia="ru-RU"/>
              </w:rPr>
              <w:t>,00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56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r>
      <w:tr w:rsidR="000276F8" w:rsidRPr="00497F3D" w:rsidTr="000276F8">
        <w:trPr>
          <w:trHeight w:val="2722"/>
        </w:trPr>
        <w:tc>
          <w:tcPr>
            <w:tcW w:w="426" w:type="dxa"/>
            <w:vAlign w:val="center"/>
          </w:tcPr>
          <w:p w:rsidR="000276F8"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1. </w:t>
            </w:r>
            <w:proofErr w:type="gramStart"/>
            <w:r w:rsidRPr="00AF5A12">
              <w:rPr>
                <w:rFonts w:ascii="Times New Roman" w:eastAsia="Times New Roman" w:hAnsi="Times New Roman"/>
                <w:color w:val="000000"/>
                <w:sz w:val="20"/>
                <w:szCs w:val="20"/>
                <w:lang w:eastAsia="ru-RU"/>
              </w:rPr>
              <w:t>Установка комплексной системы учета электроэнергии и добычи воды);</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2. Установка </w:t>
            </w:r>
            <w:proofErr w:type="spellStart"/>
            <w:r w:rsidRPr="00AF5A12">
              <w:rPr>
                <w:rFonts w:ascii="Times New Roman" w:eastAsia="Times New Roman" w:hAnsi="Times New Roman"/>
                <w:color w:val="000000"/>
                <w:sz w:val="20"/>
                <w:szCs w:val="20"/>
                <w:lang w:eastAsia="ru-RU"/>
              </w:rPr>
              <w:t>электрощитовой</w:t>
            </w:r>
            <w:proofErr w:type="spell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proofErr w:type="gramStart"/>
            <w:r w:rsidRPr="00AF5A12">
              <w:rPr>
                <w:rFonts w:ascii="Times New Roman" w:eastAsia="Times New Roman" w:hAnsi="Times New Roman"/>
                <w:color w:val="000000"/>
                <w:sz w:val="20"/>
                <w:szCs w:val="20"/>
                <w:lang w:eastAsia="ru-RU"/>
              </w:rPr>
              <w:t>(Водозаборная скважина (</w:t>
            </w:r>
            <w:r>
              <w:rPr>
                <w:rFonts w:ascii="Times New Roman" w:eastAsia="Times New Roman" w:hAnsi="Times New Roman"/>
                <w:color w:val="000000"/>
                <w:sz w:val="20"/>
                <w:szCs w:val="20"/>
                <w:lang w:eastAsia="ru-RU"/>
              </w:rPr>
              <w:t>3049</w:t>
            </w:r>
            <w:r w:rsidRPr="00AF5A12">
              <w:rPr>
                <w:rFonts w:ascii="Times New Roman" w:eastAsia="Times New Roman" w:hAnsi="Times New Roman"/>
                <w:color w:val="000000"/>
                <w:sz w:val="20"/>
                <w:szCs w:val="20"/>
                <w:lang w:eastAsia="ru-RU"/>
              </w:rPr>
              <w:t>)</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д. Осиновка</w:t>
            </w:r>
            <w:r w:rsidRPr="00AF5A12">
              <w:rPr>
                <w:rFonts w:ascii="Times New Roman" w:eastAsia="Times New Roman" w:hAnsi="Times New Roman"/>
                <w:color w:val="000000"/>
                <w:sz w:val="20"/>
                <w:szCs w:val="20"/>
                <w:lang w:eastAsia="ru-RU"/>
              </w:rPr>
              <w:t>;</w:t>
            </w:r>
          </w:p>
          <w:p w:rsidR="000276F8" w:rsidRPr="00AF5A12" w:rsidRDefault="000276F8" w:rsidP="000276F8">
            <w:pPr>
              <w:spacing w:after="0" w:line="240" w:lineRule="auto"/>
              <w:jc w:val="center"/>
              <w:rPr>
                <w:rFonts w:ascii="Times New Roman" w:hAnsi="Times New Roman"/>
                <w:bCs/>
                <w:color w:val="000000"/>
                <w:sz w:val="20"/>
                <w:szCs w:val="20"/>
              </w:rPr>
            </w:pPr>
            <w:r w:rsidRPr="00AF5A12">
              <w:rPr>
                <w:rFonts w:ascii="Times New Roman" w:hAnsi="Times New Roman"/>
                <w:bCs/>
                <w:color w:val="000000"/>
                <w:sz w:val="20"/>
                <w:szCs w:val="20"/>
              </w:rPr>
              <w:t>Водозаборная скважина (</w:t>
            </w:r>
            <w:r>
              <w:rPr>
                <w:rFonts w:ascii="Times New Roman" w:hAnsi="Times New Roman"/>
                <w:bCs/>
                <w:color w:val="000000"/>
                <w:sz w:val="20"/>
                <w:szCs w:val="20"/>
              </w:rPr>
              <w:t>5382</w:t>
            </w:r>
            <w:r w:rsidRPr="00AF5A12">
              <w:rPr>
                <w:rFonts w:ascii="Times New Roman" w:hAnsi="Times New Roman"/>
                <w:bCs/>
                <w:color w:val="000000"/>
                <w:sz w:val="20"/>
                <w:szCs w:val="20"/>
              </w:rPr>
              <w:t>)</w:t>
            </w:r>
            <w:r>
              <w:rPr>
                <w:rFonts w:ascii="Times New Roman" w:hAnsi="Times New Roman"/>
                <w:bCs/>
                <w:color w:val="000000"/>
                <w:sz w:val="20"/>
                <w:szCs w:val="20"/>
              </w:rPr>
              <w:t xml:space="preserve"> </w:t>
            </w:r>
            <w:r w:rsidRPr="00AF5A12">
              <w:rPr>
                <w:rFonts w:ascii="Times New Roman" w:hAnsi="Times New Roman"/>
                <w:bCs/>
                <w:color w:val="000000"/>
                <w:sz w:val="20"/>
                <w:szCs w:val="20"/>
              </w:rPr>
              <w:t xml:space="preserve">д. </w:t>
            </w:r>
            <w:proofErr w:type="spellStart"/>
            <w:r>
              <w:rPr>
                <w:rFonts w:ascii="Times New Roman" w:hAnsi="Times New Roman"/>
                <w:bCs/>
                <w:color w:val="000000"/>
                <w:sz w:val="20"/>
                <w:szCs w:val="20"/>
              </w:rPr>
              <w:t>Стаканово</w:t>
            </w:r>
            <w:proofErr w:type="spellEnd"/>
            <w:r w:rsidRPr="00AF5A12">
              <w:rPr>
                <w:rFonts w:ascii="Times New Roman" w:hAnsi="Times New Roman"/>
                <w:bCs/>
                <w:color w:val="000000"/>
                <w:sz w:val="20"/>
                <w:szCs w:val="20"/>
              </w:rPr>
              <w:t>;</w:t>
            </w:r>
          </w:p>
          <w:p w:rsidR="000276F8" w:rsidRPr="00191E16" w:rsidRDefault="000276F8" w:rsidP="000276F8">
            <w:pPr>
              <w:spacing w:after="0" w:line="240" w:lineRule="auto"/>
              <w:ind w:left="-57"/>
              <w:jc w:val="center"/>
              <w:rPr>
                <w:rFonts w:ascii="Times New Roman" w:hAnsi="Times New Roman"/>
                <w:color w:val="000000" w:themeColor="text1"/>
                <w:sz w:val="20"/>
                <w:szCs w:val="20"/>
                <w:shd w:val="clear" w:color="auto" w:fill="FFFFFF"/>
              </w:rPr>
            </w:pPr>
            <w:proofErr w:type="gramStart"/>
            <w:r w:rsidRPr="00AF5A12">
              <w:rPr>
                <w:rFonts w:ascii="Times New Roman" w:hAnsi="Times New Roman"/>
                <w:bCs/>
                <w:color w:val="000000"/>
                <w:sz w:val="20"/>
                <w:szCs w:val="20"/>
              </w:rPr>
              <w:t>Водозаборная скважина (</w:t>
            </w:r>
            <w:r>
              <w:rPr>
                <w:rFonts w:ascii="Times New Roman" w:hAnsi="Times New Roman"/>
                <w:bCs/>
                <w:color w:val="000000"/>
                <w:sz w:val="20"/>
                <w:szCs w:val="20"/>
              </w:rPr>
              <w:t>6107</w:t>
            </w:r>
            <w:r w:rsidRPr="00AF5A12">
              <w:rPr>
                <w:rFonts w:ascii="Times New Roman" w:hAnsi="Times New Roman"/>
                <w:color w:val="000000"/>
                <w:sz w:val="20"/>
                <w:szCs w:val="20"/>
              </w:rPr>
              <w:t xml:space="preserve">) </w:t>
            </w:r>
            <w:r>
              <w:rPr>
                <w:rFonts w:ascii="Times New Roman" w:hAnsi="Times New Roman"/>
                <w:color w:val="000000"/>
                <w:sz w:val="20"/>
                <w:szCs w:val="20"/>
              </w:rPr>
              <w:t xml:space="preserve">с. </w:t>
            </w:r>
            <w:proofErr w:type="spellStart"/>
            <w:r>
              <w:rPr>
                <w:rFonts w:ascii="Times New Roman" w:hAnsi="Times New Roman"/>
                <w:color w:val="000000"/>
                <w:sz w:val="20"/>
                <w:szCs w:val="20"/>
              </w:rPr>
              <w:t>Исаково</w:t>
            </w:r>
            <w:proofErr w:type="spellEnd"/>
            <w:r w:rsidRPr="00AF5A12">
              <w:rPr>
                <w:rFonts w:ascii="Times New Roman" w:hAnsi="Times New Roman"/>
                <w:color w:val="000000"/>
                <w:sz w:val="20"/>
                <w:szCs w:val="20"/>
              </w:rPr>
              <w:t>).</w:t>
            </w:r>
            <w:proofErr w:type="gramEnd"/>
          </w:p>
        </w:tc>
        <w:tc>
          <w:tcPr>
            <w:tcW w:w="2126" w:type="dxa"/>
            <w:tcBorders>
              <w:top w:val="nil"/>
              <w:left w:val="nil"/>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57"/>
              <w:jc w:val="center"/>
              <w:rPr>
                <w:rFonts w:ascii="Times New Roman" w:hAnsi="Times New Roman" w:cs="Times New Roman"/>
                <w:color w:val="000000" w:themeColor="text1"/>
                <w:sz w:val="20"/>
                <w:szCs w:val="20"/>
                <w:shd w:val="clear" w:color="auto" w:fill="FFFFFF"/>
              </w:rPr>
            </w:pPr>
            <w:r w:rsidRPr="00AF5A12">
              <w:rPr>
                <w:rFonts w:ascii="Times New Roman" w:hAnsi="Times New Roman" w:cs="Times New Roman"/>
                <w:color w:val="000000" w:themeColor="text1"/>
                <w:sz w:val="20"/>
                <w:szCs w:val="20"/>
              </w:rPr>
              <w:t xml:space="preserve">1. </w:t>
            </w:r>
            <w:r w:rsidRPr="00AF5A12">
              <w:rPr>
                <w:rFonts w:ascii="Times New Roman" w:hAnsi="Times New Roman" w:cs="Times New Roman"/>
                <w:color w:val="000000" w:themeColor="text1"/>
                <w:sz w:val="20"/>
                <w:szCs w:val="20"/>
                <w:shd w:val="clear" w:color="auto" w:fill="FFFFFF"/>
              </w:rPr>
              <w:t>Внедрение автоматизированных систем, которые измеряют, собирают, обрабатывают, передают и хранят информацию о потреблении энергоресурсов и добыче воды.</w:t>
            </w:r>
          </w:p>
          <w:p w:rsidR="000276F8" w:rsidRPr="00A6503C" w:rsidRDefault="000276F8" w:rsidP="000276F8">
            <w:pPr>
              <w:spacing w:after="0" w:line="240" w:lineRule="auto"/>
              <w:jc w:val="center"/>
              <w:rPr>
                <w:rFonts w:ascii="Times New Roman" w:hAnsi="Times New Roman" w:cs="Times New Roman"/>
                <w:sz w:val="20"/>
                <w:szCs w:val="20"/>
              </w:rPr>
            </w:pPr>
            <w:r w:rsidRPr="00AF5A12">
              <w:rPr>
                <w:rFonts w:ascii="Times New Roman" w:hAnsi="Times New Roman" w:cs="Times New Roman"/>
                <w:color w:val="000000" w:themeColor="text1"/>
                <w:sz w:val="20"/>
                <w:szCs w:val="20"/>
              </w:rPr>
              <w:t xml:space="preserve">2. </w:t>
            </w:r>
            <w:r w:rsidRPr="00AF5A12">
              <w:rPr>
                <w:rStyle w:val="a6"/>
                <w:rFonts w:ascii="Times New Roman" w:hAnsi="Times New Roman" w:cs="Times New Roman"/>
                <w:color w:val="000000" w:themeColor="text1"/>
                <w:sz w:val="20"/>
                <w:szCs w:val="20"/>
                <w:shd w:val="clear" w:color="auto" w:fill="FFFFFF"/>
              </w:rPr>
              <w:t xml:space="preserve">Проектирование, сборка и монтаж </w:t>
            </w:r>
            <w:proofErr w:type="spellStart"/>
            <w:r w:rsidRPr="00AF5A12">
              <w:rPr>
                <w:rStyle w:val="a6"/>
                <w:rFonts w:ascii="Times New Roman" w:hAnsi="Times New Roman" w:cs="Times New Roman"/>
                <w:color w:val="000000" w:themeColor="text1"/>
                <w:sz w:val="20"/>
                <w:szCs w:val="20"/>
                <w:shd w:val="clear" w:color="auto" w:fill="FFFFFF"/>
              </w:rPr>
              <w:t>электрощитовой</w:t>
            </w:r>
            <w:proofErr w:type="spellEnd"/>
            <w:r w:rsidRPr="00AF5A12">
              <w:rPr>
                <w:rStyle w:val="a6"/>
                <w:rFonts w:ascii="Times New Roman" w:hAnsi="Times New Roman" w:cs="Times New Roman"/>
                <w:color w:val="000000" w:themeColor="text1"/>
                <w:sz w:val="20"/>
                <w:szCs w:val="20"/>
                <w:shd w:val="clear" w:color="auto" w:fill="FFFFFF"/>
              </w:rPr>
              <w:t>.</w:t>
            </w:r>
          </w:p>
        </w:tc>
        <w:tc>
          <w:tcPr>
            <w:tcW w:w="567" w:type="dxa"/>
            <w:vAlign w:val="center"/>
          </w:tcPr>
          <w:p w:rsidR="000276F8" w:rsidRPr="00191E16" w:rsidRDefault="000276F8" w:rsidP="000276F8">
            <w:pPr>
              <w:spacing w:after="0" w:line="240" w:lineRule="auto"/>
              <w:ind w:left="-57"/>
              <w:jc w:val="center"/>
              <w:rPr>
                <w:rFonts w:ascii="Times New Roman" w:eastAsia="Times New Roman" w:hAnsi="Times New Roman"/>
                <w:color w:val="000000" w:themeColor="text1"/>
                <w:sz w:val="20"/>
                <w:szCs w:val="20"/>
                <w:lang w:eastAsia="ru-RU"/>
              </w:rPr>
            </w:pPr>
            <w:r w:rsidRPr="00191E16">
              <w:rPr>
                <w:rFonts w:ascii="Times New Roman" w:eastAsia="Times New Roman" w:hAnsi="Times New Roman"/>
                <w:color w:val="000000" w:themeColor="text1"/>
                <w:sz w:val="20"/>
                <w:szCs w:val="20"/>
                <w:lang w:eastAsia="ru-RU"/>
              </w:rPr>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708"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735</w:t>
            </w:r>
            <w:r w:rsidRPr="00497F3D">
              <w:rPr>
                <w:rFonts w:ascii="Times New Roman" w:eastAsia="Times New Roman" w:hAnsi="Times New Roman"/>
                <w:color w:val="000000"/>
                <w:sz w:val="20"/>
                <w:szCs w:val="20"/>
                <w:lang w:eastAsia="ru-RU"/>
              </w:rPr>
              <w:t>,00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56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0,00</w:t>
            </w:r>
          </w:p>
        </w:tc>
      </w:tr>
      <w:tr w:rsidR="000276F8" w:rsidRPr="00497F3D" w:rsidTr="000276F8">
        <w:trPr>
          <w:trHeight w:val="2722"/>
        </w:trPr>
        <w:tc>
          <w:tcPr>
            <w:tcW w:w="426" w:type="dxa"/>
            <w:vAlign w:val="center"/>
          </w:tcPr>
          <w:p w:rsidR="000276F8"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1. </w:t>
            </w:r>
            <w:proofErr w:type="gramStart"/>
            <w:r w:rsidRPr="00AF5A12">
              <w:rPr>
                <w:rFonts w:ascii="Times New Roman" w:eastAsia="Times New Roman" w:hAnsi="Times New Roman"/>
                <w:color w:val="000000"/>
                <w:sz w:val="20"/>
                <w:szCs w:val="20"/>
                <w:lang w:eastAsia="ru-RU"/>
              </w:rPr>
              <w:t>Установка комплексной системы учета электроэнергии и добычи воды);</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2. Установка </w:t>
            </w:r>
            <w:proofErr w:type="spellStart"/>
            <w:r w:rsidRPr="00AF5A12">
              <w:rPr>
                <w:rFonts w:ascii="Times New Roman" w:eastAsia="Times New Roman" w:hAnsi="Times New Roman"/>
                <w:color w:val="000000"/>
                <w:sz w:val="20"/>
                <w:szCs w:val="20"/>
                <w:lang w:eastAsia="ru-RU"/>
              </w:rPr>
              <w:t>электрощитовой</w:t>
            </w:r>
            <w:proofErr w:type="spell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proofErr w:type="gramStart"/>
            <w:r w:rsidRPr="00AF5A12">
              <w:rPr>
                <w:rFonts w:ascii="Times New Roman" w:eastAsia="Times New Roman" w:hAnsi="Times New Roman"/>
                <w:color w:val="000000"/>
                <w:sz w:val="20"/>
                <w:szCs w:val="20"/>
                <w:lang w:eastAsia="ru-RU"/>
              </w:rPr>
              <w:t>(Водозаборная скважина (</w:t>
            </w:r>
            <w:r>
              <w:rPr>
                <w:rFonts w:ascii="Times New Roman" w:eastAsia="Times New Roman" w:hAnsi="Times New Roman"/>
                <w:color w:val="000000"/>
                <w:sz w:val="20"/>
                <w:szCs w:val="20"/>
                <w:lang w:eastAsia="ru-RU"/>
              </w:rPr>
              <w:t>3908</w:t>
            </w:r>
            <w:r w:rsidRPr="00AF5A12">
              <w:rPr>
                <w:rFonts w:ascii="Times New Roman" w:eastAsia="Times New Roman" w:hAnsi="Times New Roman"/>
                <w:color w:val="000000"/>
                <w:sz w:val="20"/>
                <w:szCs w:val="20"/>
                <w:lang w:eastAsia="ru-RU"/>
              </w:rPr>
              <w:t>)</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д. Никитское</w:t>
            </w:r>
            <w:r w:rsidRPr="00AF5A12">
              <w:rPr>
                <w:rFonts w:ascii="Times New Roman" w:eastAsia="Times New Roman" w:hAnsi="Times New Roman"/>
                <w:color w:val="000000"/>
                <w:sz w:val="20"/>
                <w:szCs w:val="20"/>
                <w:lang w:eastAsia="ru-RU"/>
              </w:rPr>
              <w:t>;</w:t>
            </w:r>
          </w:p>
          <w:p w:rsidR="000276F8" w:rsidRPr="00AF5A12" w:rsidRDefault="000276F8" w:rsidP="000276F8">
            <w:pPr>
              <w:spacing w:after="0" w:line="240" w:lineRule="auto"/>
              <w:jc w:val="center"/>
              <w:rPr>
                <w:rFonts w:ascii="Times New Roman" w:hAnsi="Times New Roman"/>
                <w:bCs/>
                <w:color w:val="000000"/>
                <w:sz w:val="20"/>
                <w:szCs w:val="20"/>
              </w:rPr>
            </w:pPr>
            <w:r w:rsidRPr="00AF5A12">
              <w:rPr>
                <w:rFonts w:ascii="Times New Roman" w:hAnsi="Times New Roman"/>
                <w:bCs/>
                <w:color w:val="000000"/>
                <w:sz w:val="20"/>
                <w:szCs w:val="20"/>
              </w:rPr>
              <w:t>Водозаборная скважина (</w:t>
            </w:r>
            <w:r>
              <w:rPr>
                <w:rFonts w:ascii="Times New Roman" w:hAnsi="Times New Roman"/>
                <w:bCs/>
                <w:color w:val="000000"/>
                <w:sz w:val="20"/>
                <w:szCs w:val="20"/>
              </w:rPr>
              <w:t>5830</w:t>
            </w:r>
            <w:r w:rsidRPr="00AF5A12">
              <w:rPr>
                <w:rFonts w:ascii="Times New Roman" w:hAnsi="Times New Roman"/>
                <w:bCs/>
                <w:color w:val="000000"/>
                <w:sz w:val="20"/>
                <w:szCs w:val="20"/>
              </w:rPr>
              <w:t>)</w:t>
            </w:r>
            <w:r>
              <w:rPr>
                <w:rFonts w:ascii="Times New Roman" w:hAnsi="Times New Roman"/>
                <w:bCs/>
                <w:color w:val="000000"/>
                <w:sz w:val="20"/>
                <w:szCs w:val="20"/>
              </w:rPr>
              <w:t xml:space="preserve"> </w:t>
            </w:r>
            <w:r w:rsidRPr="00AF5A12">
              <w:rPr>
                <w:rFonts w:ascii="Times New Roman" w:hAnsi="Times New Roman"/>
                <w:bCs/>
                <w:color w:val="000000"/>
                <w:sz w:val="20"/>
                <w:szCs w:val="20"/>
              </w:rPr>
              <w:t xml:space="preserve">д. </w:t>
            </w:r>
            <w:r>
              <w:rPr>
                <w:rFonts w:ascii="Times New Roman" w:hAnsi="Times New Roman"/>
                <w:bCs/>
                <w:color w:val="000000"/>
                <w:sz w:val="20"/>
                <w:szCs w:val="20"/>
              </w:rPr>
              <w:t>Головинка</w:t>
            </w:r>
            <w:r w:rsidRPr="00AF5A12">
              <w:rPr>
                <w:rFonts w:ascii="Times New Roman" w:hAnsi="Times New Roman"/>
                <w:bCs/>
                <w:color w:val="000000"/>
                <w:sz w:val="20"/>
                <w:szCs w:val="20"/>
              </w:rPr>
              <w:t>;</w:t>
            </w:r>
          </w:p>
          <w:p w:rsidR="000276F8" w:rsidRPr="00191E16" w:rsidRDefault="000276F8" w:rsidP="000276F8">
            <w:pPr>
              <w:spacing w:after="0" w:line="240" w:lineRule="auto"/>
              <w:ind w:left="-57"/>
              <w:jc w:val="center"/>
              <w:rPr>
                <w:rFonts w:ascii="Times New Roman" w:hAnsi="Times New Roman"/>
                <w:color w:val="000000" w:themeColor="text1"/>
                <w:sz w:val="20"/>
                <w:szCs w:val="20"/>
                <w:shd w:val="clear" w:color="auto" w:fill="FFFFFF"/>
              </w:rPr>
            </w:pPr>
            <w:proofErr w:type="gramStart"/>
            <w:r w:rsidRPr="00AF5A12">
              <w:rPr>
                <w:rFonts w:ascii="Times New Roman" w:hAnsi="Times New Roman"/>
                <w:bCs/>
                <w:color w:val="000000"/>
                <w:sz w:val="20"/>
                <w:szCs w:val="20"/>
              </w:rPr>
              <w:t>Водозаборная скважина (</w:t>
            </w:r>
            <w:r>
              <w:rPr>
                <w:rFonts w:ascii="Times New Roman" w:hAnsi="Times New Roman"/>
                <w:bCs/>
                <w:color w:val="000000"/>
                <w:sz w:val="20"/>
                <w:szCs w:val="20"/>
              </w:rPr>
              <w:t>5862</w:t>
            </w:r>
            <w:r w:rsidRPr="00AF5A12">
              <w:rPr>
                <w:rFonts w:ascii="Times New Roman" w:hAnsi="Times New Roman"/>
                <w:color w:val="000000"/>
                <w:sz w:val="20"/>
                <w:szCs w:val="20"/>
              </w:rPr>
              <w:t xml:space="preserve">) </w:t>
            </w:r>
            <w:r>
              <w:rPr>
                <w:rFonts w:ascii="Times New Roman" w:hAnsi="Times New Roman"/>
                <w:color w:val="000000"/>
                <w:sz w:val="20"/>
                <w:szCs w:val="20"/>
              </w:rPr>
              <w:t xml:space="preserve">с. </w:t>
            </w:r>
            <w:proofErr w:type="spellStart"/>
            <w:r>
              <w:rPr>
                <w:rFonts w:ascii="Times New Roman" w:hAnsi="Times New Roman"/>
                <w:color w:val="000000"/>
                <w:sz w:val="20"/>
                <w:szCs w:val="20"/>
              </w:rPr>
              <w:t>Русаново</w:t>
            </w:r>
            <w:proofErr w:type="spellEnd"/>
            <w:r w:rsidRPr="00AF5A12">
              <w:rPr>
                <w:rFonts w:ascii="Times New Roman" w:hAnsi="Times New Roman"/>
                <w:color w:val="000000"/>
                <w:sz w:val="20"/>
                <w:szCs w:val="20"/>
              </w:rPr>
              <w:t>).</w:t>
            </w:r>
            <w:proofErr w:type="gramEnd"/>
          </w:p>
        </w:tc>
        <w:tc>
          <w:tcPr>
            <w:tcW w:w="2126" w:type="dxa"/>
            <w:tcBorders>
              <w:top w:val="nil"/>
              <w:left w:val="nil"/>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57"/>
              <w:jc w:val="center"/>
              <w:rPr>
                <w:rFonts w:ascii="Times New Roman" w:hAnsi="Times New Roman" w:cs="Times New Roman"/>
                <w:color w:val="000000" w:themeColor="text1"/>
                <w:sz w:val="20"/>
                <w:szCs w:val="20"/>
                <w:shd w:val="clear" w:color="auto" w:fill="FFFFFF"/>
              </w:rPr>
            </w:pPr>
            <w:r w:rsidRPr="00AF5A12">
              <w:rPr>
                <w:rFonts w:ascii="Times New Roman" w:hAnsi="Times New Roman" w:cs="Times New Roman"/>
                <w:color w:val="000000" w:themeColor="text1"/>
                <w:sz w:val="20"/>
                <w:szCs w:val="20"/>
              </w:rPr>
              <w:t xml:space="preserve">1. </w:t>
            </w:r>
            <w:r w:rsidRPr="00AF5A12">
              <w:rPr>
                <w:rFonts w:ascii="Times New Roman" w:hAnsi="Times New Roman" w:cs="Times New Roman"/>
                <w:color w:val="000000" w:themeColor="text1"/>
                <w:sz w:val="20"/>
                <w:szCs w:val="20"/>
                <w:shd w:val="clear" w:color="auto" w:fill="FFFFFF"/>
              </w:rPr>
              <w:t>Внедрение автоматизированных систем, которые измеряют, собирают, обрабатывают, передают и хранят информацию о потреблении энергоресурсов и добыче воды.</w:t>
            </w:r>
          </w:p>
          <w:p w:rsidR="000276F8" w:rsidRPr="00943842" w:rsidRDefault="000276F8" w:rsidP="000276F8">
            <w:pPr>
              <w:spacing w:after="0" w:line="240" w:lineRule="auto"/>
              <w:jc w:val="center"/>
              <w:rPr>
                <w:rFonts w:ascii="Times New Roman" w:hAnsi="Times New Roman"/>
                <w:sz w:val="20"/>
                <w:szCs w:val="20"/>
              </w:rPr>
            </w:pPr>
            <w:r w:rsidRPr="00AF5A12">
              <w:rPr>
                <w:rFonts w:ascii="Times New Roman" w:hAnsi="Times New Roman" w:cs="Times New Roman"/>
                <w:color w:val="000000" w:themeColor="text1"/>
                <w:sz w:val="20"/>
                <w:szCs w:val="20"/>
              </w:rPr>
              <w:t xml:space="preserve">2. </w:t>
            </w:r>
            <w:r w:rsidRPr="00AF5A12">
              <w:rPr>
                <w:rStyle w:val="a6"/>
                <w:rFonts w:ascii="Times New Roman" w:hAnsi="Times New Roman" w:cs="Times New Roman"/>
                <w:color w:val="000000" w:themeColor="text1"/>
                <w:sz w:val="20"/>
                <w:szCs w:val="20"/>
                <w:shd w:val="clear" w:color="auto" w:fill="FFFFFF"/>
              </w:rPr>
              <w:t xml:space="preserve">Проектирование, сборка и монтаж </w:t>
            </w:r>
            <w:proofErr w:type="spellStart"/>
            <w:r w:rsidRPr="00AF5A12">
              <w:rPr>
                <w:rStyle w:val="a6"/>
                <w:rFonts w:ascii="Times New Roman" w:hAnsi="Times New Roman" w:cs="Times New Roman"/>
                <w:color w:val="000000" w:themeColor="text1"/>
                <w:sz w:val="20"/>
                <w:szCs w:val="20"/>
                <w:shd w:val="clear" w:color="auto" w:fill="FFFFFF"/>
              </w:rPr>
              <w:lastRenderedPageBreak/>
              <w:t>электрощитовой</w:t>
            </w:r>
            <w:proofErr w:type="spellEnd"/>
            <w:r w:rsidRPr="00AF5A12">
              <w:rPr>
                <w:rStyle w:val="a6"/>
                <w:rFonts w:ascii="Times New Roman" w:hAnsi="Times New Roman" w:cs="Times New Roman"/>
                <w:color w:val="000000" w:themeColor="text1"/>
                <w:sz w:val="20"/>
                <w:szCs w:val="20"/>
                <w:shd w:val="clear" w:color="auto" w:fill="FFFFFF"/>
              </w:rPr>
              <w:t>.</w:t>
            </w:r>
          </w:p>
        </w:tc>
        <w:tc>
          <w:tcPr>
            <w:tcW w:w="567" w:type="dxa"/>
            <w:vAlign w:val="center"/>
          </w:tcPr>
          <w:p w:rsidR="000276F8" w:rsidRPr="00191E16" w:rsidRDefault="000276F8" w:rsidP="000276F8">
            <w:pPr>
              <w:spacing w:after="0" w:line="240" w:lineRule="auto"/>
              <w:ind w:left="-57"/>
              <w:jc w:val="center"/>
              <w:rPr>
                <w:rFonts w:ascii="Times New Roman" w:eastAsia="Times New Roman" w:hAnsi="Times New Roman"/>
                <w:color w:val="000000" w:themeColor="text1"/>
                <w:sz w:val="20"/>
                <w:szCs w:val="20"/>
                <w:lang w:eastAsia="ru-RU"/>
              </w:rPr>
            </w:pPr>
            <w:r w:rsidRPr="00191E16">
              <w:rPr>
                <w:rFonts w:ascii="Times New Roman" w:eastAsia="Times New Roman" w:hAnsi="Times New Roman"/>
                <w:color w:val="000000" w:themeColor="text1"/>
                <w:sz w:val="20"/>
                <w:szCs w:val="20"/>
                <w:lang w:eastAsia="ru-RU"/>
              </w:rPr>
              <w:lastRenderedPageBreak/>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708"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Pr="00497F3D">
              <w:rPr>
                <w:rFonts w:ascii="Times New Roman" w:eastAsia="Times New Roman" w:hAnsi="Times New Roman"/>
                <w:color w:val="000000"/>
                <w:sz w:val="20"/>
                <w:szCs w:val="20"/>
                <w:lang w:eastAsia="ru-RU"/>
              </w:rPr>
              <w:t>,00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735</w:t>
            </w:r>
            <w:r w:rsidRPr="00497F3D">
              <w:rPr>
                <w:rFonts w:ascii="Times New Roman" w:eastAsia="Times New Roman" w:hAnsi="Times New Roman"/>
                <w:color w:val="000000"/>
                <w:sz w:val="20"/>
                <w:szCs w:val="20"/>
                <w:lang w:eastAsia="ru-RU"/>
              </w:rPr>
              <w:t>,00</w:t>
            </w:r>
          </w:p>
        </w:tc>
        <w:tc>
          <w:tcPr>
            <w:tcW w:w="56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0,00</w:t>
            </w:r>
          </w:p>
        </w:tc>
      </w:tr>
      <w:tr w:rsidR="000276F8" w:rsidRPr="00497F3D" w:rsidTr="000276F8">
        <w:trPr>
          <w:trHeight w:val="225"/>
        </w:trPr>
        <w:tc>
          <w:tcPr>
            <w:tcW w:w="5387" w:type="dxa"/>
            <w:gridSpan w:val="3"/>
            <w:tcBorders>
              <w:right w:val="single" w:sz="4" w:space="0" w:color="auto"/>
            </w:tcBorders>
            <w:vAlign w:val="center"/>
          </w:tcPr>
          <w:p w:rsidR="000276F8" w:rsidRPr="00DD5B3E" w:rsidRDefault="000276F8" w:rsidP="000276F8">
            <w:pPr>
              <w:spacing w:after="0" w:line="240" w:lineRule="auto"/>
              <w:ind w:left="-57"/>
              <w:rPr>
                <w:rFonts w:ascii="Times New Roman" w:hAnsi="Times New Roman" w:cs="Times New Roman"/>
                <w:b/>
                <w:color w:val="000000" w:themeColor="text1"/>
                <w:sz w:val="20"/>
                <w:szCs w:val="20"/>
              </w:rPr>
            </w:pPr>
            <w:r w:rsidRPr="00DD5B3E">
              <w:rPr>
                <w:rFonts w:ascii="Times New Roman" w:hAnsi="Times New Roman" w:cs="Times New Roman"/>
                <w:b/>
                <w:color w:val="000000" w:themeColor="text1"/>
                <w:sz w:val="20"/>
                <w:szCs w:val="20"/>
              </w:rPr>
              <w:lastRenderedPageBreak/>
              <w:t>Итого:</w:t>
            </w:r>
            <w:r>
              <w:rPr>
                <w:rFonts w:ascii="Times New Roman" w:hAnsi="Times New Roman" w:cs="Times New Roman"/>
                <w:b/>
                <w:color w:val="000000" w:themeColor="text1"/>
                <w:sz w:val="20"/>
                <w:szCs w:val="20"/>
              </w:rPr>
              <w:t xml:space="preserve"> 2 940,00</w:t>
            </w:r>
          </w:p>
        </w:tc>
        <w:tc>
          <w:tcPr>
            <w:tcW w:w="567" w:type="dxa"/>
            <w:vAlign w:val="center"/>
          </w:tcPr>
          <w:p w:rsidR="000276F8" w:rsidRPr="00DD5B3E" w:rsidRDefault="000276F8" w:rsidP="000276F8">
            <w:pPr>
              <w:spacing w:after="0" w:line="240" w:lineRule="auto"/>
              <w:ind w:left="-57"/>
              <w:jc w:val="center"/>
              <w:rPr>
                <w:rFonts w:ascii="Times New Roman" w:eastAsia="Times New Roman" w:hAnsi="Times New Roman"/>
                <w:b/>
                <w:color w:val="000000" w:themeColor="text1"/>
                <w:sz w:val="20"/>
                <w:szCs w:val="20"/>
                <w:lang w:eastAsia="ru-RU"/>
              </w:rPr>
            </w:pPr>
            <w:r w:rsidRPr="00DD5B3E">
              <w:rPr>
                <w:rFonts w:ascii="Times New Roman" w:eastAsia="Times New Roman" w:hAnsi="Times New Roman"/>
                <w:b/>
                <w:color w:val="000000" w:themeColor="text1"/>
                <w:sz w:val="20"/>
                <w:szCs w:val="20"/>
                <w:lang w:eastAsia="ru-RU"/>
              </w:rPr>
              <w:t>0,00</w:t>
            </w:r>
          </w:p>
        </w:tc>
        <w:tc>
          <w:tcPr>
            <w:tcW w:w="709" w:type="dxa"/>
            <w:vAlign w:val="center"/>
          </w:tcPr>
          <w:p w:rsidR="000276F8" w:rsidRPr="00DD5B3E" w:rsidRDefault="000276F8" w:rsidP="000276F8">
            <w:pPr>
              <w:spacing w:after="0" w:line="240" w:lineRule="auto"/>
              <w:ind w:left="-57"/>
              <w:jc w:val="center"/>
              <w:rPr>
                <w:rFonts w:ascii="Times New Roman" w:eastAsia="Times New Roman" w:hAnsi="Times New Roman"/>
                <w:b/>
                <w:color w:val="000000"/>
                <w:sz w:val="20"/>
                <w:szCs w:val="20"/>
                <w:lang w:eastAsia="ru-RU"/>
              </w:rPr>
            </w:pPr>
            <w:r w:rsidRPr="00DD5B3E">
              <w:rPr>
                <w:rFonts w:ascii="Times New Roman" w:eastAsia="Times New Roman" w:hAnsi="Times New Roman"/>
                <w:b/>
                <w:color w:val="000000"/>
                <w:sz w:val="20"/>
                <w:szCs w:val="20"/>
                <w:lang w:eastAsia="ru-RU"/>
              </w:rPr>
              <w:t>735,00</w:t>
            </w:r>
          </w:p>
        </w:tc>
        <w:tc>
          <w:tcPr>
            <w:tcW w:w="708" w:type="dxa"/>
            <w:vAlign w:val="center"/>
          </w:tcPr>
          <w:p w:rsidR="000276F8" w:rsidRPr="00DD5B3E" w:rsidRDefault="000276F8" w:rsidP="000276F8">
            <w:pPr>
              <w:spacing w:after="0" w:line="240" w:lineRule="auto"/>
              <w:ind w:left="-57"/>
              <w:jc w:val="center"/>
              <w:rPr>
                <w:rFonts w:ascii="Times New Roman" w:eastAsia="Times New Roman" w:hAnsi="Times New Roman"/>
                <w:b/>
                <w:color w:val="000000"/>
                <w:sz w:val="20"/>
                <w:szCs w:val="20"/>
                <w:lang w:eastAsia="ru-RU"/>
              </w:rPr>
            </w:pPr>
            <w:r w:rsidRPr="00DD5B3E">
              <w:rPr>
                <w:rFonts w:ascii="Times New Roman" w:eastAsia="Times New Roman" w:hAnsi="Times New Roman"/>
                <w:b/>
                <w:color w:val="000000"/>
                <w:sz w:val="20"/>
                <w:szCs w:val="20"/>
                <w:lang w:eastAsia="ru-RU"/>
              </w:rPr>
              <w:t>735,00</w:t>
            </w:r>
          </w:p>
        </w:tc>
        <w:tc>
          <w:tcPr>
            <w:tcW w:w="709" w:type="dxa"/>
            <w:vAlign w:val="center"/>
          </w:tcPr>
          <w:p w:rsidR="000276F8" w:rsidRPr="00DD5B3E" w:rsidRDefault="000276F8" w:rsidP="000276F8">
            <w:pPr>
              <w:spacing w:after="0" w:line="240" w:lineRule="auto"/>
              <w:ind w:left="-57"/>
              <w:jc w:val="center"/>
              <w:rPr>
                <w:rFonts w:ascii="Times New Roman" w:eastAsia="Times New Roman" w:hAnsi="Times New Roman"/>
                <w:b/>
                <w:color w:val="000000"/>
                <w:sz w:val="20"/>
                <w:szCs w:val="20"/>
                <w:lang w:eastAsia="ru-RU"/>
              </w:rPr>
            </w:pPr>
            <w:r w:rsidRPr="00DD5B3E">
              <w:rPr>
                <w:rFonts w:ascii="Times New Roman" w:eastAsia="Times New Roman" w:hAnsi="Times New Roman"/>
                <w:b/>
                <w:color w:val="000000"/>
                <w:sz w:val="20"/>
                <w:szCs w:val="20"/>
                <w:lang w:eastAsia="ru-RU"/>
              </w:rPr>
              <w:t>735,00</w:t>
            </w:r>
          </w:p>
        </w:tc>
        <w:tc>
          <w:tcPr>
            <w:tcW w:w="709" w:type="dxa"/>
            <w:vAlign w:val="center"/>
          </w:tcPr>
          <w:p w:rsidR="000276F8" w:rsidRPr="00DD5B3E" w:rsidRDefault="000276F8" w:rsidP="000276F8">
            <w:pPr>
              <w:spacing w:after="0" w:line="240" w:lineRule="auto"/>
              <w:ind w:left="-57"/>
              <w:jc w:val="center"/>
              <w:rPr>
                <w:rFonts w:ascii="Times New Roman" w:eastAsia="Times New Roman" w:hAnsi="Times New Roman"/>
                <w:b/>
                <w:color w:val="000000"/>
                <w:sz w:val="20"/>
                <w:szCs w:val="20"/>
                <w:lang w:eastAsia="ru-RU"/>
              </w:rPr>
            </w:pPr>
            <w:r w:rsidRPr="00DD5B3E">
              <w:rPr>
                <w:rFonts w:ascii="Times New Roman" w:eastAsia="Times New Roman" w:hAnsi="Times New Roman"/>
                <w:b/>
                <w:color w:val="000000"/>
                <w:sz w:val="20"/>
                <w:szCs w:val="20"/>
                <w:lang w:eastAsia="ru-RU"/>
              </w:rPr>
              <w:t>735,00</w:t>
            </w:r>
          </w:p>
        </w:tc>
        <w:tc>
          <w:tcPr>
            <w:tcW w:w="567" w:type="dxa"/>
            <w:vAlign w:val="center"/>
          </w:tcPr>
          <w:p w:rsidR="000276F8" w:rsidRPr="00DD5B3E" w:rsidRDefault="000276F8" w:rsidP="000276F8">
            <w:pPr>
              <w:spacing w:after="0" w:line="240" w:lineRule="auto"/>
              <w:ind w:left="-57"/>
              <w:jc w:val="center"/>
              <w:rPr>
                <w:rFonts w:ascii="Times New Roman" w:eastAsia="Times New Roman" w:hAnsi="Times New Roman"/>
                <w:b/>
                <w:color w:val="000000"/>
                <w:sz w:val="20"/>
                <w:szCs w:val="20"/>
                <w:lang w:eastAsia="ru-RU"/>
              </w:rPr>
            </w:pPr>
            <w:r w:rsidRPr="00DD5B3E">
              <w:rPr>
                <w:rFonts w:ascii="Times New Roman" w:eastAsia="Times New Roman" w:hAnsi="Times New Roman"/>
                <w:b/>
                <w:color w:val="000000"/>
                <w:sz w:val="20"/>
                <w:szCs w:val="20"/>
                <w:lang w:eastAsia="ru-RU"/>
              </w:rPr>
              <w:t>0,00</w:t>
            </w:r>
          </w:p>
        </w:tc>
      </w:tr>
    </w:tbl>
    <w:p w:rsidR="000276F8" w:rsidRDefault="000276F8" w:rsidP="000276F8">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
    <w:p w:rsidR="000276F8" w:rsidRDefault="000276F8" w:rsidP="000276F8">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
    <w:p w:rsidR="000276F8" w:rsidRPr="00DD5B3E" w:rsidRDefault="000276F8" w:rsidP="000276F8">
      <w:pPr>
        <w:pStyle w:val="a5"/>
        <w:widowControl w:val="0"/>
        <w:numPr>
          <w:ilvl w:val="1"/>
          <w:numId w:val="3"/>
        </w:numPr>
        <w:autoSpaceDE w:val="0"/>
        <w:autoSpaceDN w:val="0"/>
        <w:adjustRightInd w:val="0"/>
        <w:spacing w:after="0" w:line="240" w:lineRule="auto"/>
        <w:ind w:left="1134" w:hanging="567"/>
        <w:jc w:val="center"/>
        <w:rPr>
          <w:rFonts w:ascii="Times New Roman" w:hAnsi="Times New Roman" w:cs="Times New Roman"/>
          <w:sz w:val="24"/>
          <w:szCs w:val="24"/>
        </w:rPr>
      </w:pPr>
      <w:r w:rsidRPr="00DD5B3E">
        <w:rPr>
          <w:rFonts w:ascii="Times New Roman" w:hAnsi="Times New Roman" w:cs="Times New Roman"/>
          <w:sz w:val="24"/>
          <w:szCs w:val="24"/>
        </w:rPr>
        <w:t xml:space="preserve">Предельный (минимальный) размер расходов на реконструкцию Объекта концессионного соглашения, которые предполагается осуществить </w:t>
      </w:r>
      <w:r w:rsidRPr="00DD5B3E">
        <w:rPr>
          <w:rFonts w:ascii="Times New Roman" w:hAnsi="Times New Roman" w:cs="Times New Roman"/>
          <w:b/>
          <w:sz w:val="24"/>
          <w:szCs w:val="24"/>
        </w:rPr>
        <w:t>Концессионером</w:t>
      </w:r>
      <w:r w:rsidRPr="00DD5B3E">
        <w:rPr>
          <w:rFonts w:ascii="Times New Roman" w:hAnsi="Times New Roman" w:cs="Times New Roman"/>
          <w:sz w:val="24"/>
          <w:szCs w:val="24"/>
        </w:rPr>
        <w:t>, без учета расходов, источником финансирования которых является плата за подключение (технологическое присоединение)</w:t>
      </w:r>
    </w:p>
    <w:p w:rsidR="000276F8" w:rsidRPr="00E23B0F" w:rsidRDefault="000276F8" w:rsidP="000276F8">
      <w:pPr>
        <w:pStyle w:val="a5"/>
        <w:widowControl w:val="0"/>
        <w:autoSpaceDE w:val="0"/>
        <w:autoSpaceDN w:val="0"/>
        <w:adjustRightInd w:val="0"/>
        <w:spacing w:after="0" w:line="240" w:lineRule="auto"/>
        <w:ind w:left="1276" w:hanging="567"/>
        <w:jc w:val="center"/>
        <w:rPr>
          <w:rFonts w:ascii="Times New Roman" w:hAnsi="Times New Roman" w:cs="Times New Roman"/>
        </w:rPr>
      </w:pPr>
      <w:r w:rsidRPr="00E23B0F">
        <w:rPr>
          <w:rFonts w:ascii="Times New Roman" w:hAnsi="Times New Roman" w:cs="Times New Roman"/>
          <w:i/>
        </w:rPr>
        <w:t>(без учета конкурсного предложения Концессионера)</w:t>
      </w:r>
    </w:p>
    <w:p w:rsidR="000276F8" w:rsidRPr="00497F3D" w:rsidRDefault="000276F8" w:rsidP="000276F8">
      <w:pPr>
        <w:widowControl w:val="0"/>
        <w:autoSpaceDE w:val="0"/>
        <w:autoSpaceDN w:val="0"/>
        <w:adjustRightInd w:val="0"/>
        <w:spacing w:after="0" w:line="240" w:lineRule="auto"/>
        <w:ind w:firstLine="709"/>
        <w:jc w:val="center"/>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835"/>
        <w:gridCol w:w="2126"/>
        <w:gridCol w:w="567"/>
        <w:gridCol w:w="709"/>
        <w:gridCol w:w="708"/>
        <w:gridCol w:w="709"/>
        <w:gridCol w:w="709"/>
        <w:gridCol w:w="567"/>
      </w:tblGrid>
      <w:tr w:rsidR="000276F8" w:rsidRPr="00497F3D" w:rsidTr="000276F8">
        <w:trPr>
          <w:trHeight w:val="555"/>
        </w:trPr>
        <w:tc>
          <w:tcPr>
            <w:tcW w:w="426" w:type="dxa"/>
            <w:vMerge w:val="restart"/>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191E16">
              <w:rPr>
                <w:rFonts w:ascii="Times New Roman" w:eastAsia="Times New Roman" w:hAnsi="Times New Roman"/>
                <w:bCs/>
                <w:color w:val="000000"/>
                <w:sz w:val="20"/>
                <w:szCs w:val="20"/>
                <w:lang w:eastAsia="ru-RU"/>
              </w:rPr>
              <w:t>№</w:t>
            </w:r>
          </w:p>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proofErr w:type="spellStart"/>
            <w:proofErr w:type="gramStart"/>
            <w:r w:rsidRPr="00191E16">
              <w:rPr>
                <w:rFonts w:ascii="Times New Roman" w:eastAsia="Times New Roman" w:hAnsi="Times New Roman"/>
                <w:bCs/>
                <w:color w:val="000000"/>
                <w:sz w:val="20"/>
                <w:szCs w:val="20"/>
                <w:lang w:eastAsia="ru-RU"/>
              </w:rPr>
              <w:t>п</w:t>
            </w:r>
            <w:proofErr w:type="spellEnd"/>
            <w:proofErr w:type="gramEnd"/>
            <w:r w:rsidRPr="00191E16">
              <w:rPr>
                <w:rFonts w:ascii="Times New Roman" w:eastAsia="Times New Roman" w:hAnsi="Times New Roman"/>
                <w:bCs/>
                <w:color w:val="000000"/>
                <w:sz w:val="20"/>
                <w:szCs w:val="20"/>
                <w:lang w:eastAsia="ru-RU"/>
              </w:rPr>
              <w:t>/</w:t>
            </w:r>
            <w:proofErr w:type="spellStart"/>
            <w:r w:rsidRPr="00191E16">
              <w:rPr>
                <w:rFonts w:ascii="Times New Roman" w:eastAsia="Times New Roman" w:hAnsi="Times New Roman"/>
                <w:bCs/>
                <w:color w:val="000000"/>
                <w:sz w:val="20"/>
                <w:szCs w:val="20"/>
                <w:lang w:eastAsia="ru-RU"/>
              </w:rPr>
              <w:t>п</w:t>
            </w:r>
            <w:proofErr w:type="spellEnd"/>
          </w:p>
        </w:tc>
        <w:tc>
          <w:tcPr>
            <w:tcW w:w="2835" w:type="dxa"/>
            <w:vMerge w:val="restart"/>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191E16">
              <w:rPr>
                <w:rFonts w:ascii="Times New Roman" w:eastAsia="Times New Roman" w:hAnsi="Times New Roman"/>
                <w:bCs/>
                <w:color w:val="000000"/>
                <w:sz w:val="20"/>
                <w:szCs w:val="20"/>
                <w:lang w:eastAsia="ru-RU"/>
              </w:rPr>
              <w:t>Наименование мероприятий</w:t>
            </w:r>
          </w:p>
        </w:tc>
        <w:tc>
          <w:tcPr>
            <w:tcW w:w="2126" w:type="dxa"/>
            <w:vMerge w:val="restart"/>
            <w:vAlign w:val="center"/>
          </w:tcPr>
          <w:p w:rsidR="000276F8" w:rsidRPr="005C6D2B" w:rsidRDefault="000276F8" w:rsidP="000276F8">
            <w:pPr>
              <w:spacing w:after="0" w:line="240" w:lineRule="auto"/>
              <w:ind w:left="-57"/>
              <w:jc w:val="center"/>
              <w:rPr>
                <w:rFonts w:ascii="Times New Roman" w:eastAsia="Times New Roman" w:hAnsi="Times New Roman" w:cs="Times New Roman"/>
                <w:bCs/>
                <w:color w:val="000000"/>
                <w:sz w:val="20"/>
                <w:szCs w:val="20"/>
                <w:lang w:eastAsia="ru-RU"/>
              </w:rPr>
            </w:pPr>
            <w:r w:rsidRPr="005C6D2B">
              <w:rPr>
                <w:rFonts w:ascii="Times New Roman" w:eastAsia="Times New Roman" w:hAnsi="Times New Roman" w:cs="Times New Roman"/>
                <w:bCs/>
                <w:color w:val="000000"/>
                <w:sz w:val="20"/>
                <w:szCs w:val="20"/>
                <w:lang w:eastAsia="ru-RU"/>
              </w:rPr>
              <w:t>Описание мероприятий</w:t>
            </w:r>
          </w:p>
        </w:tc>
        <w:tc>
          <w:tcPr>
            <w:tcW w:w="3969" w:type="dxa"/>
            <w:gridSpan w:val="6"/>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191E16">
              <w:rPr>
                <w:rFonts w:ascii="Times New Roman" w:eastAsia="Times New Roman" w:hAnsi="Times New Roman"/>
                <w:bCs/>
                <w:color w:val="000000"/>
                <w:sz w:val="20"/>
                <w:szCs w:val="20"/>
                <w:lang w:eastAsia="ru-RU"/>
              </w:rPr>
              <w:t>Срок исполнения по годам</w:t>
            </w:r>
          </w:p>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191E16">
              <w:rPr>
                <w:rFonts w:ascii="Times New Roman" w:eastAsia="Times New Roman" w:hAnsi="Times New Roman"/>
                <w:bCs/>
                <w:color w:val="000000"/>
                <w:sz w:val="20"/>
                <w:szCs w:val="20"/>
                <w:lang w:eastAsia="ru-RU"/>
              </w:rPr>
              <w:t>(тыс. руб.)</w:t>
            </w:r>
          </w:p>
        </w:tc>
      </w:tr>
      <w:tr w:rsidR="000276F8" w:rsidRPr="00497F3D" w:rsidTr="000276F8">
        <w:trPr>
          <w:trHeight w:val="145"/>
        </w:trPr>
        <w:tc>
          <w:tcPr>
            <w:tcW w:w="426" w:type="dxa"/>
            <w:vMerge/>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p>
        </w:tc>
        <w:tc>
          <w:tcPr>
            <w:tcW w:w="2835" w:type="dxa"/>
            <w:vMerge/>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p>
        </w:tc>
        <w:tc>
          <w:tcPr>
            <w:tcW w:w="2126" w:type="dxa"/>
            <w:vMerge/>
            <w:vAlign w:val="center"/>
          </w:tcPr>
          <w:p w:rsidR="000276F8" w:rsidRPr="00AF5A12" w:rsidRDefault="000276F8" w:rsidP="000276F8">
            <w:pPr>
              <w:spacing w:after="0" w:line="240" w:lineRule="auto"/>
              <w:ind w:left="-57"/>
              <w:jc w:val="center"/>
              <w:rPr>
                <w:rFonts w:ascii="Times New Roman" w:eastAsia="Times New Roman" w:hAnsi="Times New Roman" w:cs="Times New Roman"/>
                <w:b/>
                <w:bCs/>
                <w:color w:val="000000"/>
                <w:sz w:val="20"/>
                <w:szCs w:val="20"/>
                <w:lang w:eastAsia="ru-RU"/>
              </w:rPr>
            </w:pPr>
          </w:p>
        </w:tc>
        <w:tc>
          <w:tcPr>
            <w:tcW w:w="567" w:type="dxa"/>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2026</w:t>
            </w:r>
          </w:p>
        </w:tc>
        <w:tc>
          <w:tcPr>
            <w:tcW w:w="709" w:type="dxa"/>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2027</w:t>
            </w:r>
          </w:p>
        </w:tc>
        <w:tc>
          <w:tcPr>
            <w:tcW w:w="708" w:type="dxa"/>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2028</w:t>
            </w:r>
          </w:p>
        </w:tc>
        <w:tc>
          <w:tcPr>
            <w:tcW w:w="709" w:type="dxa"/>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2029</w:t>
            </w:r>
          </w:p>
        </w:tc>
        <w:tc>
          <w:tcPr>
            <w:tcW w:w="709" w:type="dxa"/>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2030</w:t>
            </w:r>
          </w:p>
        </w:tc>
        <w:tc>
          <w:tcPr>
            <w:tcW w:w="567" w:type="dxa"/>
            <w:vAlign w:val="center"/>
          </w:tcPr>
          <w:p w:rsidR="000276F8" w:rsidRPr="00191E16" w:rsidRDefault="000276F8" w:rsidP="000276F8">
            <w:pPr>
              <w:spacing w:after="0" w:line="240" w:lineRule="auto"/>
              <w:ind w:left="-57"/>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2031</w:t>
            </w:r>
          </w:p>
        </w:tc>
      </w:tr>
      <w:tr w:rsidR="000276F8" w:rsidRPr="00497F3D" w:rsidTr="000276F8">
        <w:trPr>
          <w:trHeight w:val="2722"/>
        </w:trPr>
        <w:tc>
          <w:tcPr>
            <w:tcW w:w="426"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1. </w:t>
            </w:r>
            <w:proofErr w:type="gramStart"/>
            <w:r w:rsidRPr="00AF5A12">
              <w:rPr>
                <w:rFonts w:ascii="Times New Roman" w:eastAsia="Times New Roman" w:hAnsi="Times New Roman"/>
                <w:color w:val="000000"/>
                <w:sz w:val="20"/>
                <w:szCs w:val="20"/>
                <w:lang w:eastAsia="ru-RU"/>
              </w:rPr>
              <w:t>Установка комплексной системы учета электроэнергии и добычи воды);</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2. Установка </w:t>
            </w:r>
            <w:proofErr w:type="spellStart"/>
            <w:r w:rsidRPr="00AF5A12">
              <w:rPr>
                <w:rFonts w:ascii="Times New Roman" w:eastAsia="Times New Roman" w:hAnsi="Times New Roman"/>
                <w:color w:val="000000"/>
                <w:sz w:val="20"/>
                <w:szCs w:val="20"/>
                <w:lang w:eastAsia="ru-RU"/>
              </w:rPr>
              <w:t>электрощитовой</w:t>
            </w:r>
            <w:proofErr w:type="spell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proofErr w:type="gramStart"/>
            <w:r w:rsidRPr="00AF5A12">
              <w:rPr>
                <w:rFonts w:ascii="Times New Roman" w:eastAsia="Times New Roman" w:hAnsi="Times New Roman"/>
                <w:color w:val="000000"/>
                <w:sz w:val="20"/>
                <w:szCs w:val="20"/>
                <w:lang w:eastAsia="ru-RU"/>
              </w:rPr>
              <w:t>(Водозаборная скважина с водонапорной башней (5972)</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д. </w:t>
            </w:r>
            <w:proofErr w:type="spellStart"/>
            <w:r w:rsidRPr="00AF5A12">
              <w:rPr>
                <w:rFonts w:ascii="Times New Roman" w:eastAsia="Times New Roman" w:hAnsi="Times New Roman"/>
                <w:color w:val="000000"/>
                <w:sz w:val="20"/>
                <w:szCs w:val="20"/>
                <w:lang w:eastAsia="ru-RU"/>
              </w:rPr>
              <w:t>Удеревка</w:t>
            </w:r>
            <w:proofErr w:type="spellEnd"/>
            <w:r w:rsidRPr="00AF5A12">
              <w:rPr>
                <w:rFonts w:ascii="Times New Roman" w:eastAsia="Times New Roman" w:hAnsi="Times New Roman"/>
                <w:color w:val="000000"/>
                <w:sz w:val="20"/>
                <w:szCs w:val="20"/>
                <w:lang w:eastAsia="ru-RU"/>
              </w:rPr>
              <w:t>;</w:t>
            </w:r>
          </w:p>
          <w:p w:rsidR="000276F8" w:rsidRPr="00AF5A12" w:rsidRDefault="000276F8" w:rsidP="000276F8">
            <w:pPr>
              <w:spacing w:after="0" w:line="240" w:lineRule="auto"/>
              <w:jc w:val="center"/>
              <w:rPr>
                <w:rFonts w:ascii="Times New Roman" w:hAnsi="Times New Roman"/>
                <w:bCs/>
                <w:color w:val="000000"/>
                <w:sz w:val="20"/>
                <w:szCs w:val="20"/>
              </w:rPr>
            </w:pPr>
            <w:r w:rsidRPr="00AF5A12">
              <w:rPr>
                <w:rFonts w:ascii="Times New Roman" w:hAnsi="Times New Roman"/>
                <w:bCs/>
                <w:color w:val="000000"/>
                <w:sz w:val="20"/>
                <w:szCs w:val="20"/>
              </w:rPr>
              <w:t>Водозаборная скважина с водонапорной башней (5914)</w:t>
            </w:r>
          </w:p>
          <w:p w:rsidR="000276F8" w:rsidRPr="00AF5A12" w:rsidRDefault="000276F8" w:rsidP="000276F8">
            <w:pPr>
              <w:spacing w:after="0" w:line="240" w:lineRule="auto"/>
              <w:jc w:val="center"/>
              <w:rPr>
                <w:rFonts w:ascii="Times New Roman" w:hAnsi="Times New Roman"/>
                <w:bCs/>
                <w:color w:val="000000"/>
                <w:sz w:val="20"/>
                <w:szCs w:val="20"/>
              </w:rPr>
            </w:pPr>
            <w:r w:rsidRPr="00AF5A12">
              <w:rPr>
                <w:rFonts w:ascii="Times New Roman" w:hAnsi="Times New Roman"/>
                <w:bCs/>
                <w:color w:val="000000"/>
                <w:sz w:val="20"/>
                <w:szCs w:val="20"/>
              </w:rPr>
              <w:t>д. Сельский Рогачик;</w:t>
            </w:r>
          </w:p>
          <w:p w:rsidR="000276F8" w:rsidRPr="00297A2D" w:rsidRDefault="000276F8" w:rsidP="000276F8">
            <w:pPr>
              <w:jc w:val="center"/>
              <w:rPr>
                <w:rFonts w:ascii="Times New Roman" w:hAnsi="Times New Roman"/>
                <w:color w:val="000000" w:themeColor="text1"/>
                <w:sz w:val="20"/>
                <w:szCs w:val="20"/>
                <w:shd w:val="clear" w:color="auto" w:fill="FFFFFF"/>
              </w:rPr>
            </w:pPr>
            <w:proofErr w:type="gramStart"/>
            <w:r w:rsidRPr="00AF5A12">
              <w:rPr>
                <w:rFonts w:ascii="Times New Roman" w:hAnsi="Times New Roman"/>
                <w:bCs/>
                <w:color w:val="000000"/>
                <w:sz w:val="20"/>
                <w:szCs w:val="20"/>
              </w:rPr>
              <w:t>Водозаборная скважина (2127</w:t>
            </w:r>
            <w:r w:rsidRPr="00AF5A12">
              <w:rPr>
                <w:rFonts w:ascii="Times New Roman" w:hAnsi="Times New Roman"/>
                <w:color w:val="000000"/>
                <w:sz w:val="20"/>
                <w:szCs w:val="20"/>
              </w:rPr>
              <w:t xml:space="preserve">) д. </w:t>
            </w:r>
            <w:proofErr w:type="spellStart"/>
            <w:r w:rsidRPr="00AF5A12">
              <w:rPr>
                <w:rFonts w:ascii="Times New Roman" w:hAnsi="Times New Roman"/>
                <w:color w:val="000000"/>
                <w:sz w:val="20"/>
                <w:szCs w:val="20"/>
              </w:rPr>
              <w:t>Ниженка</w:t>
            </w:r>
            <w:proofErr w:type="spellEnd"/>
            <w:r w:rsidRPr="00AF5A12">
              <w:rPr>
                <w:rFonts w:ascii="Times New Roman" w:hAnsi="Times New Roman"/>
                <w:color w:val="000000"/>
                <w:sz w:val="20"/>
                <w:szCs w:val="20"/>
              </w:rPr>
              <w:t>).</w:t>
            </w:r>
            <w:proofErr w:type="gramEnd"/>
          </w:p>
        </w:tc>
        <w:tc>
          <w:tcPr>
            <w:tcW w:w="2126" w:type="dxa"/>
            <w:tcBorders>
              <w:top w:val="nil"/>
              <w:left w:val="nil"/>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57"/>
              <w:jc w:val="center"/>
              <w:rPr>
                <w:rFonts w:ascii="Times New Roman" w:hAnsi="Times New Roman" w:cs="Times New Roman"/>
                <w:color w:val="000000" w:themeColor="text1"/>
                <w:sz w:val="20"/>
                <w:szCs w:val="20"/>
                <w:shd w:val="clear" w:color="auto" w:fill="FFFFFF"/>
              </w:rPr>
            </w:pPr>
            <w:r w:rsidRPr="00AF5A12">
              <w:rPr>
                <w:rFonts w:ascii="Times New Roman" w:hAnsi="Times New Roman" w:cs="Times New Roman"/>
                <w:color w:val="000000" w:themeColor="text1"/>
                <w:sz w:val="20"/>
                <w:szCs w:val="20"/>
              </w:rPr>
              <w:t xml:space="preserve">1. </w:t>
            </w:r>
            <w:r w:rsidRPr="00AF5A12">
              <w:rPr>
                <w:rFonts w:ascii="Times New Roman" w:hAnsi="Times New Roman" w:cs="Times New Roman"/>
                <w:color w:val="000000" w:themeColor="text1"/>
                <w:sz w:val="20"/>
                <w:szCs w:val="20"/>
                <w:shd w:val="clear" w:color="auto" w:fill="FFFFFF"/>
              </w:rPr>
              <w:t>Внедрение автоматизированных систем, которые измеряют, собирают, обрабатывают, передают и хранят информацию о потреблении энергоресурсов и добыче воды.</w:t>
            </w:r>
          </w:p>
          <w:p w:rsidR="000276F8" w:rsidRPr="00AF5A12" w:rsidRDefault="000276F8" w:rsidP="000276F8">
            <w:pPr>
              <w:spacing w:after="0" w:line="240" w:lineRule="auto"/>
              <w:ind w:left="-57"/>
              <w:jc w:val="center"/>
              <w:rPr>
                <w:rFonts w:ascii="Times New Roman" w:hAnsi="Times New Roman" w:cs="Times New Roman"/>
                <w:b/>
                <w:bCs/>
                <w:color w:val="000000" w:themeColor="text1"/>
                <w:sz w:val="20"/>
                <w:szCs w:val="20"/>
                <w:shd w:val="clear" w:color="auto" w:fill="FFFFFF"/>
              </w:rPr>
            </w:pPr>
            <w:r w:rsidRPr="00AF5A12">
              <w:rPr>
                <w:rFonts w:ascii="Times New Roman" w:hAnsi="Times New Roman" w:cs="Times New Roman"/>
                <w:color w:val="000000" w:themeColor="text1"/>
                <w:sz w:val="20"/>
                <w:szCs w:val="20"/>
              </w:rPr>
              <w:t xml:space="preserve">2. </w:t>
            </w:r>
            <w:r w:rsidRPr="00AF5A12">
              <w:rPr>
                <w:rStyle w:val="a6"/>
                <w:rFonts w:ascii="Times New Roman" w:hAnsi="Times New Roman" w:cs="Times New Roman"/>
                <w:color w:val="000000" w:themeColor="text1"/>
                <w:sz w:val="20"/>
                <w:szCs w:val="20"/>
                <w:shd w:val="clear" w:color="auto" w:fill="FFFFFF"/>
              </w:rPr>
              <w:t xml:space="preserve">Проектирование, сборка и монтаж </w:t>
            </w:r>
            <w:proofErr w:type="spellStart"/>
            <w:r w:rsidRPr="00AF5A12">
              <w:rPr>
                <w:rStyle w:val="a6"/>
                <w:rFonts w:ascii="Times New Roman" w:hAnsi="Times New Roman" w:cs="Times New Roman"/>
                <w:color w:val="000000" w:themeColor="text1"/>
                <w:sz w:val="20"/>
                <w:szCs w:val="20"/>
                <w:shd w:val="clear" w:color="auto" w:fill="FFFFFF"/>
              </w:rPr>
              <w:t>электрощитовой</w:t>
            </w:r>
            <w:proofErr w:type="spellEnd"/>
            <w:r w:rsidRPr="00AF5A12">
              <w:rPr>
                <w:rStyle w:val="a6"/>
                <w:rFonts w:ascii="Times New Roman" w:hAnsi="Times New Roman" w:cs="Times New Roman"/>
                <w:color w:val="000000" w:themeColor="text1"/>
                <w:sz w:val="20"/>
                <w:szCs w:val="20"/>
                <w:shd w:val="clear" w:color="auto" w:fill="FFFFFF"/>
              </w:rPr>
              <w:t>.</w:t>
            </w:r>
          </w:p>
        </w:tc>
        <w:tc>
          <w:tcPr>
            <w:tcW w:w="567" w:type="dxa"/>
            <w:vAlign w:val="center"/>
          </w:tcPr>
          <w:p w:rsidR="000276F8" w:rsidRPr="00A6503C" w:rsidRDefault="000276F8" w:rsidP="000276F8">
            <w:pPr>
              <w:spacing w:after="0" w:line="240" w:lineRule="auto"/>
              <w:ind w:lef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709" w:type="dxa"/>
            <w:vAlign w:val="center"/>
          </w:tcPr>
          <w:p w:rsidR="000276F8" w:rsidRPr="00A6503C" w:rsidRDefault="000276F8" w:rsidP="000276F8">
            <w:pPr>
              <w:spacing w:after="0" w:line="240" w:lineRule="auto"/>
              <w:ind w:lef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w:t>
            </w:r>
            <w:r w:rsidRPr="00A6503C">
              <w:rPr>
                <w:rFonts w:ascii="Times New Roman" w:eastAsia="Times New Roman" w:hAnsi="Times New Roman" w:cs="Times New Roman"/>
                <w:color w:val="000000"/>
                <w:sz w:val="20"/>
                <w:szCs w:val="20"/>
                <w:lang w:eastAsia="ru-RU"/>
              </w:rPr>
              <w:t>,00</w:t>
            </w:r>
          </w:p>
        </w:tc>
        <w:tc>
          <w:tcPr>
            <w:tcW w:w="708" w:type="dxa"/>
            <w:vAlign w:val="center"/>
          </w:tcPr>
          <w:p w:rsidR="000276F8" w:rsidRPr="00A6503C" w:rsidRDefault="000276F8" w:rsidP="000276F8">
            <w:pPr>
              <w:spacing w:after="0" w:line="240" w:lineRule="auto"/>
              <w:ind w:left="-57"/>
              <w:jc w:val="center"/>
              <w:rPr>
                <w:rFonts w:ascii="Times New Roman" w:eastAsia="Times New Roman" w:hAnsi="Times New Roman" w:cs="Times New Roman"/>
                <w:color w:val="000000"/>
                <w:sz w:val="20"/>
                <w:szCs w:val="20"/>
                <w:lang w:eastAsia="ru-RU"/>
              </w:rPr>
            </w:pPr>
            <w:r w:rsidRPr="00A6503C">
              <w:rPr>
                <w:rFonts w:ascii="Times New Roman" w:eastAsia="Times New Roman" w:hAnsi="Times New Roman" w:cs="Times New Roman"/>
                <w:color w:val="000000"/>
                <w:sz w:val="20"/>
                <w:szCs w:val="20"/>
                <w:lang w:eastAsia="ru-RU"/>
              </w:rPr>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56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r>
      <w:tr w:rsidR="000276F8" w:rsidRPr="00497F3D" w:rsidTr="000276F8">
        <w:trPr>
          <w:trHeight w:val="2722"/>
        </w:trPr>
        <w:tc>
          <w:tcPr>
            <w:tcW w:w="426"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1. </w:t>
            </w:r>
            <w:proofErr w:type="gramStart"/>
            <w:r w:rsidRPr="00AF5A12">
              <w:rPr>
                <w:rFonts w:ascii="Times New Roman" w:eastAsia="Times New Roman" w:hAnsi="Times New Roman"/>
                <w:color w:val="000000"/>
                <w:sz w:val="20"/>
                <w:szCs w:val="20"/>
                <w:lang w:eastAsia="ru-RU"/>
              </w:rPr>
              <w:t>Установка комплексной системы учета электроэнергии и добычи воды);</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2. Установка </w:t>
            </w:r>
            <w:proofErr w:type="spellStart"/>
            <w:r w:rsidRPr="00AF5A12">
              <w:rPr>
                <w:rFonts w:ascii="Times New Roman" w:eastAsia="Times New Roman" w:hAnsi="Times New Roman"/>
                <w:color w:val="000000"/>
                <w:sz w:val="20"/>
                <w:szCs w:val="20"/>
                <w:lang w:eastAsia="ru-RU"/>
              </w:rPr>
              <w:t>электрощитовой</w:t>
            </w:r>
            <w:proofErr w:type="spell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proofErr w:type="gramStart"/>
            <w:r w:rsidRPr="00AF5A12">
              <w:rPr>
                <w:rFonts w:ascii="Times New Roman" w:eastAsia="Times New Roman" w:hAnsi="Times New Roman"/>
                <w:color w:val="000000"/>
                <w:sz w:val="20"/>
                <w:szCs w:val="20"/>
                <w:lang w:eastAsia="ru-RU"/>
              </w:rPr>
              <w:t>(Водозаборная скважина (</w:t>
            </w:r>
            <w:r>
              <w:rPr>
                <w:rFonts w:ascii="Times New Roman" w:eastAsia="Times New Roman" w:hAnsi="Times New Roman"/>
                <w:color w:val="000000"/>
                <w:sz w:val="20"/>
                <w:szCs w:val="20"/>
                <w:lang w:eastAsia="ru-RU"/>
              </w:rPr>
              <w:t>5629</w:t>
            </w:r>
            <w:r w:rsidRPr="00AF5A12">
              <w:rPr>
                <w:rFonts w:ascii="Times New Roman" w:eastAsia="Times New Roman" w:hAnsi="Times New Roman"/>
                <w:color w:val="000000"/>
                <w:sz w:val="20"/>
                <w:szCs w:val="20"/>
                <w:lang w:eastAsia="ru-RU"/>
              </w:rPr>
              <w:t>)</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с. </w:t>
            </w:r>
            <w:proofErr w:type="spellStart"/>
            <w:r>
              <w:rPr>
                <w:rFonts w:ascii="Times New Roman" w:eastAsia="Times New Roman" w:hAnsi="Times New Roman"/>
                <w:color w:val="000000"/>
                <w:sz w:val="20"/>
                <w:szCs w:val="20"/>
                <w:lang w:eastAsia="ru-RU"/>
              </w:rPr>
              <w:t>Петрово-Хутарь</w:t>
            </w:r>
            <w:proofErr w:type="spellEnd"/>
            <w:r w:rsidRPr="00AF5A12">
              <w:rPr>
                <w:rFonts w:ascii="Times New Roman" w:eastAsia="Times New Roman" w:hAnsi="Times New Roman"/>
                <w:color w:val="000000"/>
                <w:sz w:val="20"/>
                <w:szCs w:val="20"/>
                <w:lang w:eastAsia="ru-RU"/>
              </w:rPr>
              <w:t>;</w:t>
            </w:r>
          </w:p>
          <w:p w:rsidR="000276F8" w:rsidRPr="00AF5A12" w:rsidRDefault="000276F8" w:rsidP="000276F8">
            <w:pPr>
              <w:spacing w:after="0" w:line="240" w:lineRule="auto"/>
              <w:jc w:val="center"/>
              <w:rPr>
                <w:rFonts w:ascii="Times New Roman" w:hAnsi="Times New Roman"/>
                <w:bCs/>
                <w:color w:val="000000"/>
                <w:sz w:val="20"/>
                <w:szCs w:val="20"/>
              </w:rPr>
            </w:pPr>
            <w:r w:rsidRPr="00AF5A12">
              <w:rPr>
                <w:rFonts w:ascii="Times New Roman" w:hAnsi="Times New Roman"/>
                <w:bCs/>
                <w:color w:val="000000"/>
                <w:sz w:val="20"/>
                <w:szCs w:val="20"/>
              </w:rPr>
              <w:t>Водозаборная скважина (</w:t>
            </w:r>
            <w:r>
              <w:rPr>
                <w:rFonts w:ascii="Times New Roman" w:hAnsi="Times New Roman"/>
                <w:bCs/>
                <w:color w:val="000000"/>
                <w:sz w:val="20"/>
                <w:szCs w:val="20"/>
              </w:rPr>
              <w:t>6537</w:t>
            </w:r>
            <w:r w:rsidRPr="00AF5A12">
              <w:rPr>
                <w:rFonts w:ascii="Times New Roman" w:hAnsi="Times New Roman"/>
                <w:bCs/>
                <w:color w:val="000000"/>
                <w:sz w:val="20"/>
                <w:szCs w:val="20"/>
              </w:rPr>
              <w:t>)</w:t>
            </w:r>
            <w:r>
              <w:rPr>
                <w:rFonts w:ascii="Times New Roman" w:hAnsi="Times New Roman"/>
                <w:bCs/>
                <w:color w:val="000000"/>
                <w:sz w:val="20"/>
                <w:szCs w:val="20"/>
              </w:rPr>
              <w:t xml:space="preserve"> </w:t>
            </w:r>
            <w:r w:rsidRPr="00AF5A12">
              <w:rPr>
                <w:rFonts w:ascii="Times New Roman" w:hAnsi="Times New Roman"/>
                <w:bCs/>
                <w:color w:val="000000"/>
                <w:sz w:val="20"/>
                <w:szCs w:val="20"/>
              </w:rPr>
              <w:t xml:space="preserve">д. </w:t>
            </w:r>
            <w:proofErr w:type="spellStart"/>
            <w:r>
              <w:rPr>
                <w:rFonts w:ascii="Times New Roman" w:hAnsi="Times New Roman"/>
                <w:bCs/>
                <w:color w:val="000000"/>
                <w:sz w:val="20"/>
                <w:szCs w:val="20"/>
              </w:rPr>
              <w:t>Удерево</w:t>
            </w:r>
            <w:proofErr w:type="spellEnd"/>
            <w:r w:rsidRPr="00AF5A12">
              <w:rPr>
                <w:rFonts w:ascii="Times New Roman" w:hAnsi="Times New Roman"/>
                <w:bCs/>
                <w:color w:val="000000"/>
                <w:sz w:val="20"/>
                <w:szCs w:val="20"/>
              </w:rPr>
              <w:t>;</w:t>
            </w:r>
          </w:p>
          <w:p w:rsidR="000276F8" w:rsidRDefault="000276F8" w:rsidP="000276F8">
            <w:pPr>
              <w:spacing w:after="0" w:line="240" w:lineRule="auto"/>
              <w:ind w:left="-85"/>
              <w:jc w:val="center"/>
              <w:rPr>
                <w:rFonts w:ascii="Times New Roman" w:eastAsia="Times New Roman" w:hAnsi="Times New Roman"/>
                <w:color w:val="000000"/>
                <w:sz w:val="20"/>
                <w:szCs w:val="20"/>
                <w:lang w:eastAsia="ru-RU"/>
              </w:rPr>
            </w:pPr>
            <w:proofErr w:type="gramStart"/>
            <w:r w:rsidRPr="00AF5A12">
              <w:rPr>
                <w:rFonts w:ascii="Times New Roman" w:hAnsi="Times New Roman"/>
                <w:bCs/>
                <w:color w:val="000000"/>
                <w:sz w:val="20"/>
                <w:szCs w:val="20"/>
              </w:rPr>
              <w:t>Водозаборная скважина (</w:t>
            </w:r>
            <w:r>
              <w:rPr>
                <w:rFonts w:ascii="Times New Roman" w:hAnsi="Times New Roman"/>
                <w:bCs/>
                <w:color w:val="000000"/>
                <w:sz w:val="20"/>
                <w:szCs w:val="20"/>
              </w:rPr>
              <w:t>5973</w:t>
            </w:r>
            <w:r w:rsidRPr="00AF5A12">
              <w:rPr>
                <w:rFonts w:ascii="Times New Roman" w:hAnsi="Times New Roman"/>
                <w:color w:val="000000"/>
                <w:sz w:val="20"/>
                <w:szCs w:val="20"/>
              </w:rPr>
              <w:t xml:space="preserve">) д. </w:t>
            </w:r>
            <w:proofErr w:type="spellStart"/>
            <w:r>
              <w:rPr>
                <w:rFonts w:ascii="Times New Roman" w:hAnsi="Times New Roman"/>
                <w:color w:val="000000"/>
                <w:sz w:val="20"/>
                <w:szCs w:val="20"/>
              </w:rPr>
              <w:t>Ползиковка</w:t>
            </w:r>
            <w:proofErr w:type="spellEnd"/>
            <w:r w:rsidRPr="00AF5A12">
              <w:rPr>
                <w:rFonts w:ascii="Times New Roman" w:hAnsi="Times New Roman"/>
                <w:color w:val="000000"/>
                <w:sz w:val="20"/>
                <w:szCs w:val="20"/>
              </w:rPr>
              <w:t>).</w:t>
            </w:r>
            <w:proofErr w:type="gramEnd"/>
          </w:p>
        </w:tc>
        <w:tc>
          <w:tcPr>
            <w:tcW w:w="2126" w:type="dxa"/>
            <w:tcBorders>
              <w:top w:val="nil"/>
              <w:left w:val="nil"/>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57"/>
              <w:jc w:val="center"/>
              <w:rPr>
                <w:rFonts w:ascii="Times New Roman" w:hAnsi="Times New Roman" w:cs="Times New Roman"/>
                <w:color w:val="000000" w:themeColor="text1"/>
                <w:sz w:val="20"/>
                <w:szCs w:val="20"/>
                <w:shd w:val="clear" w:color="auto" w:fill="FFFFFF"/>
              </w:rPr>
            </w:pPr>
            <w:r w:rsidRPr="00AF5A12">
              <w:rPr>
                <w:rFonts w:ascii="Times New Roman" w:hAnsi="Times New Roman" w:cs="Times New Roman"/>
                <w:color w:val="000000" w:themeColor="text1"/>
                <w:sz w:val="20"/>
                <w:szCs w:val="20"/>
              </w:rPr>
              <w:t xml:space="preserve">1. </w:t>
            </w:r>
            <w:r w:rsidRPr="00AF5A12">
              <w:rPr>
                <w:rFonts w:ascii="Times New Roman" w:hAnsi="Times New Roman" w:cs="Times New Roman"/>
                <w:color w:val="000000" w:themeColor="text1"/>
                <w:sz w:val="20"/>
                <w:szCs w:val="20"/>
                <w:shd w:val="clear" w:color="auto" w:fill="FFFFFF"/>
              </w:rPr>
              <w:t>Внедрение автоматизированных систем, которые измеряют, собирают, обрабатывают, передают и хранят информацию о потреблении энергоресурсов и добыче воды.</w:t>
            </w:r>
          </w:p>
          <w:p w:rsidR="000276F8" w:rsidRPr="00A6503C" w:rsidRDefault="000276F8" w:rsidP="000276F8">
            <w:pPr>
              <w:spacing w:after="0" w:line="240" w:lineRule="auto"/>
              <w:jc w:val="center"/>
              <w:rPr>
                <w:rFonts w:ascii="Times New Roman" w:hAnsi="Times New Roman" w:cs="Times New Roman"/>
                <w:sz w:val="20"/>
                <w:szCs w:val="20"/>
              </w:rPr>
            </w:pPr>
            <w:r w:rsidRPr="00AF5A12">
              <w:rPr>
                <w:rFonts w:ascii="Times New Roman" w:hAnsi="Times New Roman" w:cs="Times New Roman"/>
                <w:color w:val="000000" w:themeColor="text1"/>
                <w:sz w:val="20"/>
                <w:szCs w:val="20"/>
              </w:rPr>
              <w:t xml:space="preserve">2. </w:t>
            </w:r>
            <w:r w:rsidRPr="00AF5A12">
              <w:rPr>
                <w:rStyle w:val="a6"/>
                <w:rFonts w:ascii="Times New Roman" w:hAnsi="Times New Roman" w:cs="Times New Roman"/>
                <w:color w:val="000000" w:themeColor="text1"/>
                <w:sz w:val="20"/>
                <w:szCs w:val="20"/>
                <w:shd w:val="clear" w:color="auto" w:fill="FFFFFF"/>
              </w:rPr>
              <w:t xml:space="preserve">Проектирование, сборка и монтаж </w:t>
            </w:r>
            <w:proofErr w:type="spellStart"/>
            <w:r w:rsidRPr="00AF5A12">
              <w:rPr>
                <w:rStyle w:val="a6"/>
                <w:rFonts w:ascii="Times New Roman" w:hAnsi="Times New Roman" w:cs="Times New Roman"/>
                <w:color w:val="000000" w:themeColor="text1"/>
                <w:sz w:val="20"/>
                <w:szCs w:val="20"/>
                <w:shd w:val="clear" w:color="auto" w:fill="FFFFFF"/>
              </w:rPr>
              <w:t>электрощитовой</w:t>
            </w:r>
            <w:proofErr w:type="spellEnd"/>
            <w:r w:rsidRPr="00AF5A12">
              <w:rPr>
                <w:rStyle w:val="a6"/>
                <w:rFonts w:ascii="Times New Roman" w:hAnsi="Times New Roman" w:cs="Times New Roman"/>
                <w:color w:val="000000" w:themeColor="text1"/>
                <w:sz w:val="20"/>
                <w:szCs w:val="20"/>
                <w:shd w:val="clear" w:color="auto" w:fill="FFFFFF"/>
              </w:rPr>
              <w:t>.</w:t>
            </w:r>
          </w:p>
        </w:tc>
        <w:tc>
          <w:tcPr>
            <w:tcW w:w="567" w:type="dxa"/>
            <w:vAlign w:val="center"/>
          </w:tcPr>
          <w:p w:rsidR="000276F8" w:rsidRDefault="000276F8" w:rsidP="000276F8">
            <w:pPr>
              <w:spacing w:after="0" w:line="240" w:lineRule="auto"/>
              <w:ind w:lef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709" w:type="dxa"/>
            <w:vAlign w:val="center"/>
          </w:tcPr>
          <w:p w:rsidR="000276F8" w:rsidRDefault="000276F8" w:rsidP="000276F8">
            <w:pPr>
              <w:spacing w:after="0" w:line="240" w:lineRule="auto"/>
              <w:ind w:lef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708" w:type="dxa"/>
            <w:vAlign w:val="center"/>
          </w:tcPr>
          <w:p w:rsidR="000276F8" w:rsidRPr="00A6503C" w:rsidRDefault="000276F8" w:rsidP="000276F8">
            <w:pPr>
              <w:spacing w:after="0" w:line="240" w:lineRule="auto"/>
              <w:ind w:lef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w:t>
            </w:r>
            <w:r w:rsidRPr="00A6503C">
              <w:rPr>
                <w:rFonts w:ascii="Times New Roman" w:eastAsia="Times New Roman" w:hAnsi="Times New Roman" w:cs="Times New Roman"/>
                <w:color w:val="000000"/>
                <w:sz w:val="20"/>
                <w:szCs w:val="20"/>
                <w:lang w:eastAsia="ru-RU"/>
              </w:rPr>
              <w:t>,00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56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r>
      <w:tr w:rsidR="000276F8" w:rsidRPr="00497F3D" w:rsidTr="000276F8">
        <w:trPr>
          <w:trHeight w:val="2722"/>
        </w:trPr>
        <w:tc>
          <w:tcPr>
            <w:tcW w:w="426" w:type="dxa"/>
            <w:vAlign w:val="center"/>
          </w:tcPr>
          <w:p w:rsidR="000276F8"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3.</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1. </w:t>
            </w:r>
            <w:proofErr w:type="gramStart"/>
            <w:r w:rsidRPr="00AF5A12">
              <w:rPr>
                <w:rFonts w:ascii="Times New Roman" w:eastAsia="Times New Roman" w:hAnsi="Times New Roman"/>
                <w:color w:val="000000"/>
                <w:sz w:val="20"/>
                <w:szCs w:val="20"/>
                <w:lang w:eastAsia="ru-RU"/>
              </w:rPr>
              <w:t>Установка комплексной системы учета электроэнергии и добычи воды);</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2. Установка </w:t>
            </w:r>
            <w:proofErr w:type="spellStart"/>
            <w:r w:rsidRPr="00AF5A12">
              <w:rPr>
                <w:rFonts w:ascii="Times New Roman" w:eastAsia="Times New Roman" w:hAnsi="Times New Roman"/>
                <w:color w:val="000000"/>
                <w:sz w:val="20"/>
                <w:szCs w:val="20"/>
                <w:lang w:eastAsia="ru-RU"/>
              </w:rPr>
              <w:t>электрощитовой</w:t>
            </w:r>
            <w:proofErr w:type="spell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proofErr w:type="gramStart"/>
            <w:r w:rsidRPr="00AF5A12">
              <w:rPr>
                <w:rFonts w:ascii="Times New Roman" w:eastAsia="Times New Roman" w:hAnsi="Times New Roman"/>
                <w:color w:val="000000"/>
                <w:sz w:val="20"/>
                <w:szCs w:val="20"/>
                <w:lang w:eastAsia="ru-RU"/>
              </w:rPr>
              <w:t>(Водозаборная скважина (</w:t>
            </w:r>
            <w:r>
              <w:rPr>
                <w:rFonts w:ascii="Times New Roman" w:eastAsia="Times New Roman" w:hAnsi="Times New Roman"/>
                <w:color w:val="000000"/>
                <w:sz w:val="20"/>
                <w:szCs w:val="20"/>
                <w:lang w:eastAsia="ru-RU"/>
              </w:rPr>
              <w:t>3049</w:t>
            </w:r>
            <w:r w:rsidRPr="00AF5A12">
              <w:rPr>
                <w:rFonts w:ascii="Times New Roman" w:eastAsia="Times New Roman" w:hAnsi="Times New Roman"/>
                <w:color w:val="000000"/>
                <w:sz w:val="20"/>
                <w:szCs w:val="20"/>
                <w:lang w:eastAsia="ru-RU"/>
              </w:rPr>
              <w:t>)</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д. Осиновка</w:t>
            </w:r>
            <w:r w:rsidRPr="00AF5A12">
              <w:rPr>
                <w:rFonts w:ascii="Times New Roman" w:eastAsia="Times New Roman" w:hAnsi="Times New Roman"/>
                <w:color w:val="000000"/>
                <w:sz w:val="20"/>
                <w:szCs w:val="20"/>
                <w:lang w:eastAsia="ru-RU"/>
              </w:rPr>
              <w:t>;</w:t>
            </w:r>
          </w:p>
          <w:p w:rsidR="000276F8" w:rsidRPr="00AF5A12" w:rsidRDefault="000276F8" w:rsidP="000276F8">
            <w:pPr>
              <w:spacing w:after="0" w:line="240" w:lineRule="auto"/>
              <w:jc w:val="center"/>
              <w:rPr>
                <w:rFonts w:ascii="Times New Roman" w:hAnsi="Times New Roman"/>
                <w:bCs/>
                <w:color w:val="000000"/>
                <w:sz w:val="20"/>
                <w:szCs w:val="20"/>
              </w:rPr>
            </w:pPr>
            <w:r w:rsidRPr="00AF5A12">
              <w:rPr>
                <w:rFonts w:ascii="Times New Roman" w:hAnsi="Times New Roman"/>
                <w:bCs/>
                <w:color w:val="000000"/>
                <w:sz w:val="20"/>
                <w:szCs w:val="20"/>
              </w:rPr>
              <w:t>Водозаборная скважина (</w:t>
            </w:r>
            <w:r>
              <w:rPr>
                <w:rFonts w:ascii="Times New Roman" w:hAnsi="Times New Roman"/>
                <w:bCs/>
                <w:color w:val="000000"/>
                <w:sz w:val="20"/>
                <w:szCs w:val="20"/>
              </w:rPr>
              <w:t>5382</w:t>
            </w:r>
            <w:r w:rsidRPr="00AF5A12">
              <w:rPr>
                <w:rFonts w:ascii="Times New Roman" w:hAnsi="Times New Roman"/>
                <w:bCs/>
                <w:color w:val="000000"/>
                <w:sz w:val="20"/>
                <w:szCs w:val="20"/>
              </w:rPr>
              <w:t>)</w:t>
            </w:r>
            <w:r>
              <w:rPr>
                <w:rFonts w:ascii="Times New Roman" w:hAnsi="Times New Roman"/>
                <w:bCs/>
                <w:color w:val="000000"/>
                <w:sz w:val="20"/>
                <w:szCs w:val="20"/>
              </w:rPr>
              <w:t xml:space="preserve"> </w:t>
            </w:r>
            <w:r w:rsidRPr="00AF5A12">
              <w:rPr>
                <w:rFonts w:ascii="Times New Roman" w:hAnsi="Times New Roman"/>
                <w:bCs/>
                <w:color w:val="000000"/>
                <w:sz w:val="20"/>
                <w:szCs w:val="20"/>
              </w:rPr>
              <w:t xml:space="preserve">д. </w:t>
            </w:r>
            <w:proofErr w:type="spellStart"/>
            <w:r>
              <w:rPr>
                <w:rFonts w:ascii="Times New Roman" w:hAnsi="Times New Roman"/>
                <w:bCs/>
                <w:color w:val="000000"/>
                <w:sz w:val="20"/>
                <w:szCs w:val="20"/>
              </w:rPr>
              <w:t>Стаканово</w:t>
            </w:r>
            <w:proofErr w:type="spellEnd"/>
            <w:r w:rsidRPr="00AF5A12">
              <w:rPr>
                <w:rFonts w:ascii="Times New Roman" w:hAnsi="Times New Roman"/>
                <w:bCs/>
                <w:color w:val="000000"/>
                <w:sz w:val="20"/>
                <w:szCs w:val="20"/>
              </w:rPr>
              <w:t>;</w:t>
            </w:r>
          </w:p>
          <w:p w:rsidR="000276F8" w:rsidRPr="00191E16" w:rsidRDefault="000276F8" w:rsidP="000276F8">
            <w:pPr>
              <w:spacing w:after="0" w:line="240" w:lineRule="auto"/>
              <w:ind w:left="-57"/>
              <w:jc w:val="center"/>
              <w:rPr>
                <w:rFonts w:ascii="Times New Roman" w:hAnsi="Times New Roman"/>
                <w:color w:val="000000" w:themeColor="text1"/>
                <w:sz w:val="20"/>
                <w:szCs w:val="20"/>
                <w:shd w:val="clear" w:color="auto" w:fill="FFFFFF"/>
              </w:rPr>
            </w:pPr>
            <w:proofErr w:type="gramStart"/>
            <w:r w:rsidRPr="00AF5A12">
              <w:rPr>
                <w:rFonts w:ascii="Times New Roman" w:hAnsi="Times New Roman"/>
                <w:bCs/>
                <w:color w:val="000000"/>
                <w:sz w:val="20"/>
                <w:szCs w:val="20"/>
              </w:rPr>
              <w:t>Водозаборная скважина (</w:t>
            </w:r>
            <w:r>
              <w:rPr>
                <w:rFonts w:ascii="Times New Roman" w:hAnsi="Times New Roman"/>
                <w:bCs/>
                <w:color w:val="000000"/>
                <w:sz w:val="20"/>
                <w:szCs w:val="20"/>
              </w:rPr>
              <w:t>6107</w:t>
            </w:r>
            <w:r w:rsidRPr="00AF5A12">
              <w:rPr>
                <w:rFonts w:ascii="Times New Roman" w:hAnsi="Times New Roman"/>
                <w:color w:val="000000"/>
                <w:sz w:val="20"/>
                <w:szCs w:val="20"/>
              </w:rPr>
              <w:t xml:space="preserve">) </w:t>
            </w:r>
            <w:r>
              <w:rPr>
                <w:rFonts w:ascii="Times New Roman" w:hAnsi="Times New Roman"/>
                <w:color w:val="000000"/>
                <w:sz w:val="20"/>
                <w:szCs w:val="20"/>
              </w:rPr>
              <w:t xml:space="preserve">с. </w:t>
            </w:r>
            <w:proofErr w:type="spellStart"/>
            <w:r>
              <w:rPr>
                <w:rFonts w:ascii="Times New Roman" w:hAnsi="Times New Roman"/>
                <w:color w:val="000000"/>
                <w:sz w:val="20"/>
                <w:szCs w:val="20"/>
              </w:rPr>
              <w:t>Исаково</w:t>
            </w:r>
            <w:proofErr w:type="spellEnd"/>
            <w:r w:rsidRPr="00AF5A12">
              <w:rPr>
                <w:rFonts w:ascii="Times New Roman" w:hAnsi="Times New Roman"/>
                <w:color w:val="000000"/>
                <w:sz w:val="20"/>
                <w:szCs w:val="20"/>
              </w:rPr>
              <w:t>).</w:t>
            </w:r>
            <w:proofErr w:type="gramEnd"/>
          </w:p>
        </w:tc>
        <w:tc>
          <w:tcPr>
            <w:tcW w:w="2126" w:type="dxa"/>
            <w:tcBorders>
              <w:top w:val="nil"/>
              <w:left w:val="nil"/>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57"/>
              <w:jc w:val="center"/>
              <w:rPr>
                <w:rFonts w:ascii="Times New Roman" w:hAnsi="Times New Roman" w:cs="Times New Roman"/>
                <w:color w:val="000000" w:themeColor="text1"/>
                <w:sz w:val="20"/>
                <w:szCs w:val="20"/>
                <w:shd w:val="clear" w:color="auto" w:fill="FFFFFF"/>
              </w:rPr>
            </w:pPr>
            <w:r w:rsidRPr="00AF5A12">
              <w:rPr>
                <w:rFonts w:ascii="Times New Roman" w:hAnsi="Times New Roman" w:cs="Times New Roman"/>
                <w:color w:val="000000" w:themeColor="text1"/>
                <w:sz w:val="20"/>
                <w:szCs w:val="20"/>
              </w:rPr>
              <w:t xml:space="preserve">1. </w:t>
            </w:r>
            <w:r w:rsidRPr="00AF5A12">
              <w:rPr>
                <w:rFonts w:ascii="Times New Roman" w:hAnsi="Times New Roman" w:cs="Times New Roman"/>
                <w:color w:val="000000" w:themeColor="text1"/>
                <w:sz w:val="20"/>
                <w:szCs w:val="20"/>
                <w:shd w:val="clear" w:color="auto" w:fill="FFFFFF"/>
              </w:rPr>
              <w:t>Внедрение автоматизированных систем, которые измеряют, собирают, обрабатывают, передают и хранят информацию о потреблении энергоресурсов и добыче воды.</w:t>
            </w:r>
          </w:p>
          <w:p w:rsidR="000276F8" w:rsidRPr="00A6503C" w:rsidRDefault="000276F8" w:rsidP="000276F8">
            <w:pPr>
              <w:spacing w:after="0" w:line="240" w:lineRule="auto"/>
              <w:jc w:val="center"/>
              <w:rPr>
                <w:rFonts w:ascii="Times New Roman" w:hAnsi="Times New Roman" w:cs="Times New Roman"/>
                <w:sz w:val="20"/>
                <w:szCs w:val="20"/>
              </w:rPr>
            </w:pPr>
            <w:r w:rsidRPr="00AF5A12">
              <w:rPr>
                <w:rFonts w:ascii="Times New Roman" w:hAnsi="Times New Roman" w:cs="Times New Roman"/>
                <w:color w:val="000000" w:themeColor="text1"/>
                <w:sz w:val="20"/>
                <w:szCs w:val="20"/>
              </w:rPr>
              <w:t xml:space="preserve">2. </w:t>
            </w:r>
            <w:r w:rsidRPr="00AF5A12">
              <w:rPr>
                <w:rStyle w:val="a6"/>
                <w:rFonts w:ascii="Times New Roman" w:hAnsi="Times New Roman" w:cs="Times New Roman"/>
                <w:color w:val="000000" w:themeColor="text1"/>
                <w:sz w:val="20"/>
                <w:szCs w:val="20"/>
                <w:shd w:val="clear" w:color="auto" w:fill="FFFFFF"/>
              </w:rPr>
              <w:t xml:space="preserve">Проектирование, сборка и монтаж </w:t>
            </w:r>
            <w:proofErr w:type="spellStart"/>
            <w:r w:rsidRPr="00AF5A12">
              <w:rPr>
                <w:rStyle w:val="a6"/>
                <w:rFonts w:ascii="Times New Roman" w:hAnsi="Times New Roman" w:cs="Times New Roman"/>
                <w:color w:val="000000" w:themeColor="text1"/>
                <w:sz w:val="20"/>
                <w:szCs w:val="20"/>
                <w:shd w:val="clear" w:color="auto" w:fill="FFFFFF"/>
              </w:rPr>
              <w:t>электрощитовой</w:t>
            </w:r>
            <w:proofErr w:type="spellEnd"/>
            <w:r w:rsidRPr="00AF5A12">
              <w:rPr>
                <w:rStyle w:val="a6"/>
                <w:rFonts w:ascii="Times New Roman" w:hAnsi="Times New Roman" w:cs="Times New Roman"/>
                <w:color w:val="000000" w:themeColor="text1"/>
                <w:sz w:val="20"/>
                <w:szCs w:val="20"/>
                <w:shd w:val="clear" w:color="auto" w:fill="FFFFFF"/>
              </w:rPr>
              <w:t>.</w:t>
            </w:r>
          </w:p>
        </w:tc>
        <w:tc>
          <w:tcPr>
            <w:tcW w:w="567" w:type="dxa"/>
            <w:vAlign w:val="center"/>
          </w:tcPr>
          <w:p w:rsidR="000276F8" w:rsidRPr="00191E16" w:rsidRDefault="000276F8" w:rsidP="000276F8">
            <w:pPr>
              <w:spacing w:after="0" w:line="240" w:lineRule="auto"/>
              <w:ind w:left="-57"/>
              <w:jc w:val="center"/>
              <w:rPr>
                <w:rFonts w:ascii="Times New Roman" w:eastAsia="Times New Roman" w:hAnsi="Times New Roman"/>
                <w:color w:val="000000" w:themeColor="text1"/>
                <w:sz w:val="20"/>
                <w:szCs w:val="20"/>
                <w:lang w:eastAsia="ru-RU"/>
              </w:rPr>
            </w:pPr>
            <w:r w:rsidRPr="00191E16">
              <w:rPr>
                <w:rFonts w:ascii="Times New Roman" w:eastAsia="Times New Roman" w:hAnsi="Times New Roman"/>
                <w:color w:val="000000" w:themeColor="text1"/>
                <w:sz w:val="20"/>
                <w:szCs w:val="20"/>
                <w:lang w:eastAsia="ru-RU"/>
              </w:rPr>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708"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300</w:t>
            </w:r>
            <w:r w:rsidRPr="00497F3D">
              <w:rPr>
                <w:rFonts w:ascii="Times New Roman" w:eastAsia="Times New Roman" w:hAnsi="Times New Roman"/>
                <w:color w:val="000000"/>
                <w:sz w:val="20"/>
                <w:szCs w:val="20"/>
                <w:lang w:eastAsia="ru-RU"/>
              </w:rPr>
              <w:t>,00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56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0,00</w:t>
            </w:r>
          </w:p>
        </w:tc>
      </w:tr>
      <w:tr w:rsidR="000276F8" w:rsidRPr="00497F3D" w:rsidTr="000276F8">
        <w:trPr>
          <w:trHeight w:val="2722"/>
        </w:trPr>
        <w:tc>
          <w:tcPr>
            <w:tcW w:w="426" w:type="dxa"/>
            <w:vAlign w:val="center"/>
          </w:tcPr>
          <w:p w:rsidR="000276F8"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1. </w:t>
            </w:r>
            <w:proofErr w:type="gramStart"/>
            <w:r w:rsidRPr="00AF5A12">
              <w:rPr>
                <w:rFonts w:ascii="Times New Roman" w:eastAsia="Times New Roman" w:hAnsi="Times New Roman"/>
                <w:color w:val="000000"/>
                <w:sz w:val="20"/>
                <w:szCs w:val="20"/>
                <w:lang w:eastAsia="ru-RU"/>
              </w:rPr>
              <w:t>Установка комплексной системы учета электроэнергии и добычи воды);</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sidRPr="00AF5A12">
              <w:rPr>
                <w:rFonts w:ascii="Times New Roman" w:eastAsia="Times New Roman" w:hAnsi="Times New Roman"/>
                <w:color w:val="000000"/>
                <w:sz w:val="20"/>
                <w:szCs w:val="20"/>
                <w:lang w:eastAsia="ru-RU"/>
              </w:rPr>
              <w:t xml:space="preserve">2. Установка </w:t>
            </w:r>
            <w:proofErr w:type="spellStart"/>
            <w:r w:rsidRPr="00AF5A12">
              <w:rPr>
                <w:rFonts w:ascii="Times New Roman" w:eastAsia="Times New Roman" w:hAnsi="Times New Roman"/>
                <w:color w:val="000000"/>
                <w:sz w:val="20"/>
                <w:szCs w:val="20"/>
                <w:lang w:eastAsia="ru-RU"/>
              </w:rPr>
              <w:t>электрощитовой</w:t>
            </w:r>
            <w:proofErr w:type="spell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proofErr w:type="gramStart"/>
            <w:r w:rsidRPr="00AF5A12">
              <w:rPr>
                <w:rFonts w:ascii="Times New Roman" w:eastAsia="Times New Roman" w:hAnsi="Times New Roman"/>
                <w:color w:val="000000"/>
                <w:sz w:val="20"/>
                <w:szCs w:val="20"/>
                <w:lang w:eastAsia="ru-RU"/>
              </w:rPr>
              <w:t>(Водозаборная скважина (</w:t>
            </w:r>
            <w:r>
              <w:rPr>
                <w:rFonts w:ascii="Times New Roman" w:eastAsia="Times New Roman" w:hAnsi="Times New Roman"/>
                <w:color w:val="000000"/>
                <w:sz w:val="20"/>
                <w:szCs w:val="20"/>
                <w:lang w:eastAsia="ru-RU"/>
              </w:rPr>
              <w:t>3908</w:t>
            </w:r>
            <w:r w:rsidRPr="00AF5A12">
              <w:rPr>
                <w:rFonts w:ascii="Times New Roman" w:eastAsia="Times New Roman" w:hAnsi="Times New Roman"/>
                <w:color w:val="000000"/>
                <w:sz w:val="20"/>
                <w:szCs w:val="20"/>
                <w:lang w:eastAsia="ru-RU"/>
              </w:rPr>
              <w:t>)</w:t>
            </w:r>
            <w:proofErr w:type="gramEnd"/>
          </w:p>
          <w:p w:rsidR="000276F8" w:rsidRPr="00AF5A12" w:rsidRDefault="000276F8" w:rsidP="000276F8">
            <w:pPr>
              <w:spacing w:after="0" w:line="240" w:lineRule="auto"/>
              <w:ind w:left="-85"/>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д. Никитское</w:t>
            </w:r>
            <w:r w:rsidRPr="00AF5A12">
              <w:rPr>
                <w:rFonts w:ascii="Times New Roman" w:eastAsia="Times New Roman" w:hAnsi="Times New Roman"/>
                <w:color w:val="000000"/>
                <w:sz w:val="20"/>
                <w:szCs w:val="20"/>
                <w:lang w:eastAsia="ru-RU"/>
              </w:rPr>
              <w:t>;</w:t>
            </w:r>
          </w:p>
          <w:p w:rsidR="000276F8" w:rsidRPr="00AF5A12" w:rsidRDefault="000276F8" w:rsidP="000276F8">
            <w:pPr>
              <w:spacing w:after="0" w:line="240" w:lineRule="auto"/>
              <w:jc w:val="center"/>
              <w:rPr>
                <w:rFonts w:ascii="Times New Roman" w:hAnsi="Times New Roman"/>
                <w:bCs/>
                <w:color w:val="000000"/>
                <w:sz w:val="20"/>
                <w:szCs w:val="20"/>
              </w:rPr>
            </w:pPr>
            <w:r w:rsidRPr="00AF5A12">
              <w:rPr>
                <w:rFonts w:ascii="Times New Roman" w:hAnsi="Times New Roman"/>
                <w:bCs/>
                <w:color w:val="000000"/>
                <w:sz w:val="20"/>
                <w:szCs w:val="20"/>
              </w:rPr>
              <w:t>Водозаборная скважина (</w:t>
            </w:r>
            <w:r>
              <w:rPr>
                <w:rFonts w:ascii="Times New Roman" w:hAnsi="Times New Roman"/>
                <w:bCs/>
                <w:color w:val="000000"/>
                <w:sz w:val="20"/>
                <w:szCs w:val="20"/>
              </w:rPr>
              <w:t>5830</w:t>
            </w:r>
            <w:r w:rsidRPr="00AF5A12">
              <w:rPr>
                <w:rFonts w:ascii="Times New Roman" w:hAnsi="Times New Roman"/>
                <w:bCs/>
                <w:color w:val="000000"/>
                <w:sz w:val="20"/>
                <w:szCs w:val="20"/>
              </w:rPr>
              <w:t>)</w:t>
            </w:r>
            <w:r>
              <w:rPr>
                <w:rFonts w:ascii="Times New Roman" w:hAnsi="Times New Roman"/>
                <w:bCs/>
                <w:color w:val="000000"/>
                <w:sz w:val="20"/>
                <w:szCs w:val="20"/>
              </w:rPr>
              <w:t xml:space="preserve"> </w:t>
            </w:r>
            <w:r w:rsidRPr="00AF5A12">
              <w:rPr>
                <w:rFonts w:ascii="Times New Roman" w:hAnsi="Times New Roman"/>
                <w:bCs/>
                <w:color w:val="000000"/>
                <w:sz w:val="20"/>
                <w:szCs w:val="20"/>
              </w:rPr>
              <w:t xml:space="preserve">д. </w:t>
            </w:r>
            <w:r>
              <w:rPr>
                <w:rFonts w:ascii="Times New Roman" w:hAnsi="Times New Roman"/>
                <w:bCs/>
                <w:color w:val="000000"/>
                <w:sz w:val="20"/>
                <w:szCs w:val="20"/>
              </w:rPr>
              <w:t>Головинка</w:t>
            </w:r>
            <w:r w:rsidRPr="00AF5A12">
              <w:rPr>
                <w:rFonts w:ascii="Times New Roman" w:hAnsi="Times New Roman"/>
                <w:bCs/>
                <w:color w:val="000000"/>
                <w:sz w:val="20"/>
                <w:szCs w:val="20"/>
              </w:rPr>
              <w:t>;</w:t>
            </w:r>
          </w:p>
          <w:p w:rsidR="000276F8" w:rsidRPr="00191E16" w:rsidRDefault="000276F8" w:rsidP="000276F8">
            <w:pPr>
              <w:spacing w:after="0" w:line="240" w:lineRule="auto"/>
              <w:ind w:left="-57"/>
              <w:jc w:val="center"/>
              <w:rPr>
                <w:rFonts w:ascii="Times New Roman" w:hAnsi="Times New Roman"/>
                <w:color w:val="000000" w:themeColor="text1"/>
                <w:sz w:val="20"/>
                <w:szCs w:val="20"/>
                <w:shd w:val="clear" w:color="auto" w:fill="FFFFFF"/>
              </w:rPr>
            </w:pPr>
            <w:proofErr w:type="gramStart"/>
            <w:r w:rsidRPr="00AF5A12">
              <w:rPr>
                <w:rFonts w:ascii="Times New Roman" w:hAnsi="Times New Roman"/>
                <w:bCs/>
                <w:color w:val="000000"/>
                <w:sz w:val="20"/>
                <w:szCs w:val="20"/>
              </w:rPr>
              <w:t>Водозаборная скважина (</w:t>
            </w:r>
            <w:r>
              <w:rPr>
                <w:rFonts w:ascii="Times New Roman" w:hAnsi="Times New Roman"/>
                <w:bCs/>
                <w:color w:val="000000"/>
                <w:sz w:val="20"/>
                <w:szCs w:val="20"/>
              </w:rPr>
              <w:t>5862</w:t>
            </w:r>
            <w:r w:rsidRPr="00AF5A12">
              <w:rPr>
                <w:rFonts w:ascii="Times New Roman" w:hAnsi="Times New Roman"/>
                <w:color w:val="000000"/>
                <w:sz w:val="20"/>
                <w:szCs w:val="20"/>
              </w:rPr>
              <w:t xml:space="preserve">) </w:t>
            </w:r>
            <w:r>
              <w:rPr>
                <w:rFonts w:ascii="Times New Roman" w:hAnsi="Times New Roman"/>
                <w:color w:val="000000"/>
                <w:sz w:val="20"/>
                <w:szCs w:val="20"/>
              </w:rPr>
              <w:t xml:space="preserve">с. </w:t>
            </w:r>
            <w:proofErr w:type="spellStart"/>
            <w:r>
              <w:rPr>
                <w:rFonts w:ascii="Times New Roman" w:hAnsi="Times New Roman"/>
                <w:color w:val="000000"/>
                <w:sz w:val="20"/>
                <w:szCs w:val="20"/>
              </w:rPr>
              <w:t>Русаново</w:t>
            </w:r>
            <w:proofErr w:type="spellEnd"/>
            <w:r w:rsidRPr="00AF5A12">
              <w:rPr>
                <w:rFonts w:ascii="Times New Roman" w:hAnsi="Times New Roman"/>
                <w:color w:val="000000"/>
                <w:sz w:val="20"/>
                <w:szCs w:val="20"/>
              </w:rPr>
              <w:t>).</w:t>
            </w:r>
            <w:proofErr w:type="gramEnd"/>
          </w:p>
        </w:tc>
        <w:tc>
          <w:tcPr>
            <w:tcW w:w="2126" w:type="dxa"/>
            <w:tcBorders>
              <w:top w:val="nil"/>
              <w:left w:val="nil"/>
              <w:bottom w:val="single" w:sz="4" w:space="0" w:color="auto"/>
              <w:right w:val="single" w:sz="4" w:space="0" w:color="auto"/>
            </w:tcBorders>
            <w:shd w:val="clear" w:color="000000" w:fill="FFFFFF"/>
            <w:vAlign w:val="center"/>
          </w:tcPr>
          <w:p w:rsidR="000276F8" w:rsidRPr="00AF5A12" w:rsidRDefault="000276F8" w:rsidP="000276F8">
            <w:pPr>
              <w:spacing w:after="0" w:line="240" w:lineRule="auto"/>
              <w:ind w:left="-57"/>
              <w:jc w:val="center"/>
              <w:rPr>
                <w:rFonts w:ascii="Times New Roman" w:hAnsi="Times New Roman" w:cs="Times New Roman"/>
                <w:color w:val="000000" w:themeColor="text1"/>
                <w:sz w:val="20"/>
                <w:szCs w:val="20"/>
                <w:shd w:val="clear" w:color="auto" w:fill="FFFFFF"/>
              </w:rPr>
            </w:pPr>
            <w:r w:rsidRPr="00AF5A12">
              <w:rPr>
                <w:rFonts w:ascii="Times New Roman" w:hAnsi="Times New Roman" w:cs="Times New Roman"/>
                <w:color w:val="000000" w:themeColor="text1"/>
                <w:sz w:val="20"/>
                <w:szCs w:val="20"/>
              </w:rPr>
              <w:t xml:space="preserve">1. </w:t>
            </w:r>
            <w:r w:rsidRPr="00AF5A12">
              <w:rPr>
                <w:rFonts w:ascii="Times New Roman" w:hAnsi="Times New Roman" w:cs="Times New Roman"/>
                <w:color w:val="000000" w:themeColor="text1"/>
                <w:sz w:val="20"/>
                <w:szCs w:val="20"/>
                <w:shd w:val="clear" w:color="auto" w:fill="FFFFFF"/>
              </w:rPr>
              <w:t>Внедрение автоматизированных систем, которые измеряют, собирают, обрабатывают, передают и хранят информацию о потреблении энергоресурсов и добыче воды.</w:t>
            </w:r>
          </w:p>
          <w:p w:rsidR="000276F8" w:rsidRPr="00943842" w:rsidRDefault="000276F8" w:rsidP="000276F8">
            <w:pPr>
              <w:spacing w:after="0" w:line="240" w:lineRule="auto"/>
              <w:jc w:val="center"/>
              <w:rPr>
                <w:rFonts w:ascii="Times New Roman" w:hAnsi="Times New Roman"/>
                <w:sz w:val="20"/>
                <w:szCs w:val="20"/>
              </w:rPr>
            </w:pPr>
            <w:r w:rsidRPr="00AF5A12">
              <w:rPr>
                <w:rFonts w:ascii="Times New Roman" w:hAnsi="Times New Roman" w:cs="Times New Roman"/>
                <w:color w:val="000000" w:themeColor="text1"/>
                <w:sz w:val="20"/>
                <w:szCs w:val="20"/>
              </w:rPr>
              <w:t xml:space="preserve">2. </w:t>
            </w:r>
            <w:r w:rsidRPr="00AF5A12">
              <w:rPr>
                <w:rStyle w:val="a6"/>
                <w:rFonts w:ascii="Times New Roman" w:hAnsi="Times New Roman" w:cs="Times New Roman"/>
                <w:color w:val="000000" w:themeColor="text1"/>
                <w:sz w:val="20"/>
                <w:szCs w:val="20"/>
                <w:shd w:val="clear" w:color="auto" w:fill="FFFFFF"/>
              </w:rPr>
              <w:t xml:space="preserve">Проектирование, сборка и монтаж </w:t>
            </w:r>
            <w:proofErr w:type="spellStart"/>
            <w:r w:rsidRPr="00AF5A12">
              <w:rPr>
                <w:rStyle w:val="a6"/>
                <w:rFonts w:ascii="Times New Roman" w:hAnsi="Times New Roman" w:cs="Times New Roman"/>
                <w:color w:val="000000" w:themeColor="text1"/>
                <w:sz w:val="20"/>
                <w:szCs w:val="20"/>
                <w:shd w:val="clear" w:color="auto" w:fill="FFFFFF"/>
              </w:rPr>
              <w:t>электрощитовой</w:t>
            </w:r>
            <w:proofErr w:type="spellEnd"/>
            <w:r w:rsidRPr="00AF5A12">
              <w:rPr>
                <w:rStyle w:val="a6"/>
                <w:rFonts w:ascii="Times New Roman" w:hAnsi="Times New Roman" w:cs="Times New Roman"/>
                <w:color w:val="000000" w:themeColor="text1"/>
                <w:sz w:val="20"/>
                <w:szCs w:val="20"/>
                <w:shd w:val="clear" w:color="auto" w:fill="FFFFFF"/>
              </w:rPr>
              <w:t>.</w:t>
            </w:r>
          </w:p>
        </w:tc>
        <w:tc>
          <w:tcPr>
            <w:tcW w:w="567" w:type="dxa"/>
            <w:vAlign w:val="center"/>
          </w:tcPr>
          <w:p w:rsidR="000276F8" w:rsidRPr="00191E16" w:rsidRDefault="000276F8" w:rsidP="000276F8">
            <w:pPr>
              <w:spacing w:after="0" w:line="240" w:lineRule="auto"/>
              <w:ind w:left="-57"/>
              <w:jc w:val="center"/>
              <w:rPr>
                <w:rFonts w:ascii="Times New Roman" w:eastAsia="Times New Roman" w:hAnsi="Times New Roman"/>
                <w:color w:val="000000" w:themeColor="text1"/>
                <w:sz w:val="20"/>
                <w:szCs w:val="20"/>
                <w:lang w:eastAsia="ru-RU"/>
              </w:rPr>
            </w:pPr>
            <w:r w:rsidRPr="00191E16">
              <w:rPr>
                <w:rFonts w:ascii="Times New Roman" w:eastAsia="Times New Roman" w:hAnsi="Times New Roman"/>
                <w:color w:val="000000" w:themeColor="text1"/>
                <w:sz w:val="20"/>
                <w:szCs w:val="20"/>
                <w:lang w:eastAsia="ru-RU"/>
              </w:rPr>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708"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Pr="00497F3D">
              <w:rPr>
                <w:rFonts w:ascii="Times New Roman" w:eastAsia="Times New Roman" w:hAnsi="Times New Roman"/>
                <w:color w:val="000000"/>
                <w:sz w:val="20"/>
                <w:szCs w:val="20"/>
                <w:lang w:eastAsia="ru-RU"/>
              </w:rPr>
              <w:t>,00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300</w:t>
            </w:r>
            <w:r w:rsidRPr="00497F3D">
              <w:rPr>
                <w:rFonts w:ascii="Times New Roman" w:eastAsia="Times New Roman" w:hAnsi="Times New Roman"/>
                <w:color w:val="000000"/>
                <w:sz w:val="20"/>
                <w:szCs w:val="20"/>
                <w:lang w:eastAsia="ru-RU"/>
              </w:rPr>
              <w:t>,00</w:t>
            </w:r>
          </w:p>
        </w:tc>
        <w:tc>
          <w:tcPr>
            <w:tcW w:w="56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0,00</w:t>
            </w:r>
          </w:p>
        </w:tc>
      </w:tr>
      <w:tr w:rsidR="000276F8" w:rsidRPr="00497F3D" w:rsidTr="000276F8">
        <w:trPr>
          <w:trHeight w:val="258"/>
        </w:trPr>
        <w:tc>
          <w:tcPr>
            <w:tcW w:w="5387" w:type="dxa"/>
            <w:gridSpan w:val="3"/>
            <w:tcBorders>
              <w:right w:val="single" w:sz="4" w:space="0" w:color="auto"/>
            </w:tcBorders>
            <w:vAlign w:val="center"/>
          </w:tcPr>
          <w:p w:rsidR="000276F8" w:rsidRPr="00067A37" w:rsidRDefault="000276F8" w:rsidP="000276F8">
            <w:pPr>
              <w:spacing w:after="0" w:line="240" w:lineRule="auto"/>
              <w:ind w:left="-57"/>
              <w:rPr>
                <w:rFonts w:ascii="Times New Roman" w:hAnsi="Times New Roman" w:cs="Times New Roman"/>
                <w:b/>
                <w:color w:val="000000" w:themeColor="text1"/>
                <w:sz w:val="20"/>
                <w:szCs w:val="20"/>
              </w:rPr>
            </w:pPr>
            <w:r w:rsidRPr="00067A37">
              <w:rPr>
                <w:rFonts w:ascii="Times New Roman" w:hAnsi="Times New Roman" w:cs="Times New Roman"/>
                <w:b/>
                <w:color w:val="000000" w:themeColor="text1"/>
                <w:sz w:val="20"/>
                <w:szCs w:val="20"/>
              </w:rPr>
              <w:t>Итого: 1 200,00</w:t>
            </w:r>
          </w:p>
        </w:tc>
        <w:tc>
          <w:tcPr>
            <w:tcW w:w="567" w:type="dxa"/>
            <w:vAlign w:val="center"/>
          </w:tcPr>
          <w:p w:rsidR="000276F8" w:rsidRPr="00067A37" w:rsidRDefault="000276F8" w:rsidP="000276F8">
            <w:pPr>
              <w:spacing w:after="0" w:line="240" w:lineRule="auto"/>
              <w:ind w:left="-57"/>
              <w:jc w:val="center"/>
              <w:rPr>
                <w:rFonts w:ascii="Times New Roman" w:eastAsia="Times New Roman" w:hAnsi="Times New Roman"/>
                <w:b/>
                <w:color w:val="000000" w:themeColor="text1"/>
                <w:sz w:val="20"/>
                <w:szCs w:val="20"/>
                <w:lang w:eastAsia="ru-RU"/>
              </w:rPr>
            </w:pPr>
            <w:r w:rsidRPr="00067A37">
              <w:rPr>
                <w:rFonts w:ascii="Times New Roman" w:eastAsia="Times New Roman" w:hAnsi="Times New Roman"/>
                <w:b/>
                <w:color w:val="000000" w:themeColor="text1"/>
                <w:sz w:val="20"/>
                <w:szCs w:val="20"/>
                <w:lang w:eastAsia="ru-RU"/>
              </w:rPr>
              <w:t>0,00</w:t>
            </w:r>
          </w:p>
        </w:tc>
        <w:tc>
          <w:tcPr>
            <w:tcW w:w="709" w:type="dxa"/>
            <w:vAlign w:val="center"/>
          </w:tcPr>
          <w:p w:rsidR="000276F8" w:rsidRPr="00067A37" w:rsidRDefault="000276F8" w:rsidP="000276F8">
            <w:pPr>
              <w:spacing w:after="0" w:line="240" w:lineRule="auto"/>
              <w:ind w:left="-57"/>
              <w:jc w:val="center"/>
              <w:rPr>
                <w:rFonts w:ascii="Times New Roman" w:eastAsia="Times New Roman" w:hAnsi="Times New Roman"/>
                <w:b/>
                <w:color w:val="000000"/>
                <w:sz w:val="20"/>
                <w:szCs w:val="20"/>
                <w:lang w:eastAsia="ru-RU"/>
              </w:rPr>
            </w:pPr>
            <w:r w:rsidRPr="00067A37">
              <w:rPr>
                <w:rFonts w:ascii="Times New Roman" w:eastAsia="Times New Roman" w:hAnsi="Times New Roman"/>
                <w:b/>
                <w:color w:val="000000"/>
                <w:sz w:val="20"/>
                <w:szCs w:val="20"/>
                <w:lang w:eastAsia="ru-RU"/>
              </w:rPr>
              <w:t>300,00</w:t>
            </w:r>
          </w:p>
        </w:tc>
        <w:tc>
          <w:tcPr>
            <w:tcW w:w="708" w:type="dxa"/>
            <w:vAlign w:val="center"/>
          </w:tcPr>
          <w:p w:rsidR="000276F8" w:rsidRPr="00067A37" w:rsidRDefault="000276F8" w:rsidP="000276F8">
            <w:pPr>
              <w:spacing w:after="0" w:line="240" w:lineRule="auto"/>
              <w:ind w:left="-57"/>
              <w:jc w:val="center"/>
              <w:rPr>
                <w:rFonts w:ascii="Times New Roman" w:eastAsia="Times New Roman" w:hAnsi="Times New Roman"/>
                <w:b/>
                <w:color w:val="000000"/>
                <w:sz w:val="20"/>
                <w:szCs w:val="20"/>
                <w:lang w:eastAsia="ru-RU"/>
              </w:rPr>
            </w:pPr>
            <w:r w:rsidRPr="00067A37">
              <w:rPr>
                <w:rFonts w:ascii="Times New Roman" w:eastAsia="Times New Roman" w:hAnsi="Times New Roman"/>
                <w:b/>
                <w:color w:val="000000"/>
                <w:sz w:val="20"/>
                <w:szCs w:val="20"/>
                <w:lang w:eastAsia="ru-RU"/>
              </w:rPr>
              <w:t>300,00</w:t>
            </w:r>
          </w:p>
        </w:tc>
        <w:tc>
          <w:tcPr>
            <w:tcW w:w="709" w:type="dxa"/>
            <w:vAlign w:val="center"/>
          </w:tcPr>
          <w:p w:rsidR="000276F8" w:rsidRPr="00067A37" w:rsidRDefault="000276F8" w:rsidP="000276F8">
            <w:pPr>
              <w:spacing w:after="0" w:line="240" w:lineRule="auto"/>
              <w:ind w:left="-57"/>
              <w:jc w:val="center"/>
              <w:rPr>
                <w:rFonts w:ascii="Times New Roman" w:eastAsia="Times New Roman" w:hAnsi="Times New Roman"/>
                <w:b/>
                <w:color w:val="000000"/>
                <w:sz w:val="20"/>
                <w:szCs w:val="20"/>
                <w:lang w:eastAsia="ru-RU"/>
              </w:rPr>
            </w:pPr>
            <w:r w:rsidRPr="00067A37">
              <w:rPr>
                <w:rFonts w:ascii="Times New Roman" w:eastAsia="Times New Roman" w:hAnsi="Times New Roman"/>
                <w:b/>
                <w:color w:val="000000"/>
                <w:sz w:val="20"/>
                <w:szCs w:val="20"/>
                <w:lang w:eastAsia="ru-RU"/>
              </w:rPr>
              <w:t>300,00</w:t>
            </w:r>
          </w:p>
        </w:tc>
        <w:tc>
          <w:tcPr>
            <w:tcW w:w="709" w:type="dxa"/>
            <w:vAlign w:val="center"/>
          </w:tcPr>
          <w:p w:rsidR="000276F8" w:rsidRPr="00067A37" w:rsidRDefault="000276F8" w:rsidP="000276F8">
            <w:pPr>
              <w:spacing w:after="0" w:line="240" w:lineRule="auto"/>
              <w:ind w:left="-57"/>
              <w:jc w:val="center"/>
              <w:rPr>
                <w:rFonts w:ascii="Times New Roman" w:eastAsia="Times New Roman" w:hAnsi="Times New Roman"/>
                <w:b/>
                <w:color w:val="000000"/>
                <w:sz w:val="20"/>
                <w:szCs w:val="20"/>
                <w:lang w:eastAsia="ru-RU"/>
              </w:rPr>
            </w:pPr>
            <w:r w:rsidRPr="00067A37">
              <w:rPr>
                <w:rFonts w:ascii="Times New Roman" w:eastAsia="Times New Roman" w:hAnsi="Times New Roman"/>
                <w:b/>
                <w:color w:val="000000"/>
                <w:sz w:val="20"/>
                <w:szCs w:val="20"/>
                <w:lang w:eastAsia="ru-RU"/>
              </w:rPr>
              <w:t>300,00</w:t>
            </w:r>
          </w:p>
        </w:tc>
        <w:tc>
          <w:tcPr>
            <w:tcW w:w="567" w:type="dxa"/>
            <w:vAlign w:val="center"/>
          </w:tcPr>
          <w:p w:rsidR="000276F8" w:rsidRPr="00067A37" w:rsidRDefault="000276F8" w:rsidP="000276F8">
            <w:pPr>
              <w:spacing w:after="0" w:line="240" w:lineRule="auto"/>
              <w:ind w:left="-57"/>
              <w:jc w:val="center"/>
              <w:rPr>
                <w:rFonts w:ascii="Times New Roman" w:eastAsia="Times New Roman" w:hAnsi="Times New Roman"/>
                <w:b/>
                <w:color w:val="000000"/>
                <w:sz w:val="20"/>
                <w:szCs w:val="20"/>
                <w:lang w:eastAsia="ru-RU"/>
              </w:rPr>
            </w:pPr>
            <w:r w:rsidRPr="00067A37">
              <w:rPr>
                <w:rFonts w:ascii="Times New Roman" w:eastAsia="Times New Roman" w:hAnsi="Times New Roman"/>
                <w:b/>
                <w:color w:val="000000"/>
                <w:sz w:val="20"/>
                <w:szCs w:val="20"/>
                <w:lang w:eastAsia="ru-RU"/>
              </w:rPr>
              <w:t>0,00</w:t>
            </w:r>
          </w:p>
        </w:tc>
      </w:tr>
    </w:tbl>
    <w:p w:rsidR="000276F8" w:rsidRDefault="000276F8" w:rsidP="000276F8">
      <w:pPr>
        <w:spacing w:after="0" w:line="240" w:lineRule="auto"/>
        <w:ind w:firstLine="720"/>
        <w:jc w:val="both"/>
        <w:rPr>
          <w:rFonts w:ascii="Times New Roman" w:eastAsia="Calibri" w:hAnsi="Times New Roman" w:cs="Times New Roman"/>
          <w:color w:val="000000"/>
          <w:spacing w:val="3"/>
          <w:sz w:val="24"/>
          <w:szCs w:val="24"/>
        </w:rPr>
      </w:pPr>
    </w:p>
    <w:p w:rsidR="000276F8" w:rsidRPr="00067A37" w:rsidRDefault="000276F8" w:rsidP="000276F8">
      <w:pPr>
        <w:spacing w:after="0" w:line="240" w:lineRule="auto"/>
        <w:ind w:firstLine="709"/>
        <w:jc w:val="both"/>
        <w:rPr>
          <w:rFonts w:ascii="Times New Roman" w:eastAsia="Calibri" w:hAnsi="Times New Roman" w:cs="Times New Roman"/>
        </w:rPr>
      </w:pPr>
      <w:r w:rsidRPr="00067A37">
        <w:rPr>
          <w:rFonts w:ascii="Times New Roman" w:eastAsia="Calibri" w:hAnsi="Times New Roman" w:cs="Times New Roman"/>
          <w:i/>
        </w:rPr>
        <w:t>Примечание: Характеристики мероприятий по реконструкции Объекта концессионного соглашения, обоснования, расчеты и сведения об источниках финансирования указанных мероприятий указываются в конкурсном предложении Концессионера.</w:t>
      </w:r>
    </w:p>
    <w:p w:rsidR="000276F8" w:rsidRPr="00DD7928" w:rsidRDefault="000276F8" w:rsidP="000276F8">
      <w:pPr>
        <w:spacing w:after="0" w:line="240" w:lineRule="auto"/>
        <w:ind w:firstLine="720"/>
        <w:jc w:val="center"/>
        <w:rPr>
          <w:rFonts w:ascii="Times New Roman" w:eastAsia="Calibri" w:hAnsi="Times New Roman" w:cs="Times New Roman"/>
          <w:color w:val="000000"/>
          <w:spacing w:val="3"/>
          <w:sz w:val="28"/>
          <w:szCs w:val="28"/>
        </w:rPr>
      </w:pPr>
    </w:p>
    <w:p w:rsidR="000276F8" w:rsidRPr="00191E16" w:rsidRDefault="000276F8" w:rsidP="000276F8">
      <w:pPr>
        <w:widowControl w:val="0"/>
        <w:autoSpaceDE w:val="0"/>
        <w:autoSpaceDN w:val="0"/>
        <w:adjustRightInd w:val="0"/>
        <w:spacing w:after="0" w:line="240" w:lineRule="auto"/>
        <w:ind w:left="786"/>
        <w:jc w:val="center"/>
        <w:rPr>
          <w:rFonts w:ascii="Times New Roman" w:hAnsi="Times New Roman" w:cs="Times New Roman"/>
          <w:sz w:val="28"/>
          <w:szCs w:val="28"/>
        </w:rPr>
      </w:pPr>
      <w:r w:rsidRPr="00191E16">
        <w:rPr>
          <w:rFonts w:ascii="Times New Roman" w:hAnsi="Times New Roman" w:cs="Times New Roman"/>
          <w:sz w:val="28"/>
          <w:szCs w:val="28"/>
        </w:rPr>
        <w:t xml:space="preserve">Раздел 3. Разработка (актуализация) схемы </w:t>
      </w:r>
      <w:r>
        <w:rPr>
          <w:rFonts w:ascii="Times New Roman" w:hAnsi="Times New Roman" w:cs="Times New Roman"/>
          <w:sz w:val="28"/>
          <w:szCs w:val="28"/>
        </w:rPr>
        <w:t>водоснабжения.</w:t>
      </w:r>
    </w:p>
    <w:p w:rsidR="000276F8" w:rsidRPr="00DD7928" w:rsidRDefault="000276F8" w:rsidP="000276F8">
      <w:pPr>
        <w:widowControl w:val="0"/>
        <w:autoSpaceDE w:val="0"/>
        <w:autoSpaceDN w:val="0"/>
        <w:adjustRightInd w:val="0"/>
        <w:spacing w:after="0" w:line="240" w:lineRule="auto"/>
        <w:ind w:left="786"/>
        <w:jc w:val="center"/>
        <w:rPr>
          <w:rFonts w:ascii="Times New Roman" w:hAnsi="Times New Roman" w:cs="Times New Roman"/>
          <w:sz w:val="28"/>
          <w:szCs w:val="28"/>
        </w:rPr>
      </w:pPr>
    </w:p>
    <w:p w:rsidR="000276F8" w:rsidRPr="00DD7928" w:rsidRDefault="000276F8" w:rsidP="000276F8">
      <w:pPr>
        <w:widowControl w:val="0"/>
        <w:autoSpaceDE w:val="0"/>
        <w:autoSpaceDN w:val="0"/>
        <w:adjustRightInd w:val="0"/>
        <w:spacing w:after="0" w:line="240" w:lineRule="auto"/>
        <w:ind w:left="786"/>
        <w:jc w:val="center"/>
        <w:rPr>
          <w:rFonts w:ascii="Times New Roman" w:hAnsi="Times New Roman" w:cs="Times New Roman"/>
          <w:sz w:val="28"/>
          <w:szCs w:val="28"/>
        </w:rPr>
      </w:pPr>
    </w:p>
    <w:p w:rsidR="000276F8" w:rsidRPr="00AF5A12" w:rsidRDefault="000276F8" w:rsidP="000276F8">
      <w:pPr>
        <w:pStyle w:val="a5"/>
        <w:numPr>
          <w:ilvl w:val="1"/>
          <w:numId w:val="4"/>
        </w:numPr>
        <w:tabs>
          <w:tab w:val="left" w:pos="851"/>
          <w:tab w:val="left" w:pos="1276"/>
        </w:tabs>
        <w:spacing w:after="0" w:line="240" w:lineRule="atLeast"/>
        <w:ind w:left="0" w:firstLine="720"/>
        <w:jc w:val="both"/>
        <w:rPr>
          <w:rFonts w:ascii="Times New Roman" w:hAnsi="Times New Roman"/>
          <w:sz w:val="24"/>
          <w:szCs w:val="24"/>
        </w:rPr>
      </w:pPr>
      <w:r w:rsidRPr="00191E16">
        <w:rPr>
          <w:rFonts w:ascii="Times New Roman" w:hAnsi="Times New Roman"/>
          <w:sz w:val="24"/>
          <w:szCs w:val="24"/>
        </w:rPr>
        <w:t>Важнейшим мероприятием, направленным на развитие системы холодного водоснабжения на территории</w:t>
      </w:r>
      <w:r>
        <w:rPr>
          <w:rFonts w:ascii="Times New Roman" w:hAnsi="Times New Roman"/>
          <w:sz w:val="24"/>
          <w:szCs w:val="24"/>
        </w:rPr>
        <w:t xml:space="preserve"> </w:t>
      </w:r>
      <w:r w:rsidRPr="00AF5A12">
        <w:rPr>
          <w:rFonts w:ascii="Times New Roman" w:hAnsi="Times New Roman" w:cs="Times New Roman"/>
          <w:color w:val="000000" w:themeColor="text1"/>
          <w:sz w:val="24"/>
          <w:szCs w:val="24"/>
        </w:rPr>
        <w:t xml:space="preserve">Покровского сельсовета, </w:t>
      </w:r>
      <w:proofErr w:type="spellStart"/>
      <w:r w:rsidRPr="00AF5A12">
        <w:rPr>
          <w:rFonts w:ascii="Times New Roman" w:hAnsi="Times New Roman" w:cs="Times New Roman"/>
          <w:color w:val="000000" w:themeColor="text1"/>
          <w:sz w:val="24"/>
          <w:szCs w:val="24"/>
        </w:rPr>
        <w:t>Ниженского</w:t>
      </w:r>
      <w:proofErr w:type="spellEnd"/>
      <w:r w:rsidRPr="00AF5A12">
        <w:rPr>
          <w:rFonts w:ascii="Times New Roman" w:hAnsi="Times New Roman" w:cs="Times New Roman"/>
          <w:color w:val="000000" w:themeColor="text1"/>
          <w:sz w:val="24"/>
          <w:szCs w:val="24"/>
        </w:rPr>
        <w:t xml:space="preserve"> сельсовета, Петровского сельсовета, </w:t>
      </w:r>
      <w:proofErr w:type="spellStart"/>
      <w:r w:rsidRPr="00AF5A12">
        <w:rPr>
          <w:rFonts w:ascii="Times New Roman" w:hAnsi="Times New Roman" w:cs="Times New Roman"/>
          <w:color w:val="000000" w:themeColor="text1"/>
          <w:sz w:val="24"/>
          <w:szCs w:val="24"/>
        </w:rPr>
        <w:t>Удеревского</w:t>
      </w:r>
      <w:proofErr w:type="spellEnd"/>
      <w:r w:rsidRPr="00AF5A12">
        <w:rPr>
          <w:rFonts w:ascii="Times New Roman" w:hAnsi="Times New Roman" w:cs="Times New Roman"/>
          <w:color w:val="000000" w:themeColor="text1"/>
          <w:sz w:val="24"/>
          <w:szCs w:val="24"/>
        </w:rPr>
        <w:t xml:space="preserve"> сельсовета, </w:t>
      </w:r>
      <w:proofErr w:type="spellStart"/>
      <w:r w:rsidRPr="00AF5A12">
        <w:rPr>
          <w:rFonts w:ascii="Times New Roman" w:hAnsi="Times New Roman" w:cs="Times New Roman"/>
          <w:color w:val="000000" w:themeColor="text1"/>
          <w:sz w:val="24"/>
          <w:szCs w:val="24"/>
        </w:rPr>
        <w:t>Стакановского</w:t>
      </w:r>
      <w:proofErr w:type="spellEnd"/>
      <w:r w:rsidRPr="00AF5A12">
        <w:rPr>
          <w:rFonts w:ascii="Times New Roman" w:hAnsi="Times New Roman" w:cs="Times New Roman"/>
          <w:color w:val="000000" w:themeColor="text1"/>
          <w:sz w:val="24"/>
          <w:szCs w:val="24"/>
        </w:rPr>
        <w:t xml:space="preserve"> сельсовета, </w:t>
      </w:r>
      <w:proofErr w:type="spellStart"/>
      <w:r w:rsidRPr="00AF5A12">
        <w:rPr>
          <w:rFonts w:ascii="Times New Roman" w:hAnsi="Times New Roman" w:cs="Times New Roman"/>
          <w:color w:val="000000" w:themeColor="text1"/>
          <w:sz w:val="24"/>
          <w:szCs w:val="24"/>
        </w:rPr>
        <w:t>Русановского</w:t>
      </w:r>
      <w:proofErr w:type="spellEnd"/>
      <w:r w:rsidRPr="00AF5A12">
        <w:rPr>
          <w:rFonts w:ascii="Times New Roman" w:hAnsi="Times New Roman" w:cs="Times New Roman"/>
          <w:color w:val="000000" w:themeColor="text1"/>
          <w:sz w:val="24"/>
          <w:szCs w:val="24"/>
        </w:rPr>
        <w:t xml:space="preserve"> сельсовета, Михайловского сельсовета и </w:t>
      </w:r>
      <w:proofErr w:type="spellStart"/>
      <w:r w:rsidRPr="00AF5A12">
        <w:rPr>
          <w:rFonts w:ascii="Times New Roman" w:hAnsi="Times New Roman" w:cs="Times New Roman"/>
          <w:color w:val="000000" w:themeColor="text1"/>
          <w:sz w:val="24"/>
          <w:szCs w:val="24"/>
        </w:rPr>
        <w:t>Краснополянского</w:t>
      </w:r>
      <w:proofErr w:type="spellEnd"/>
      <w:r w:rsidRPr="00AF5A12">
        <w:rPr>
          <w:rFonts w:ascii="Times New Roman" w:hAnsi="Times New Roman" w:cs="Times New Roman"/>
          <w:color w:val="000000" w:themeColor="text1"/>
          <w:sz w:val="24"/>
          <w:szCs w:val="24"/>
        </w:rPr>
        <w:t xml:space="preserve"> сельсовета Черемисиновского района Курской области</w:t>
      </w:r>
      <w:r w:rsidRPr="00AF5A12">
        <w:rPr>
          <w:rFonts w:ascii="Times New Roman" w:hAnsi="Times New Roman"/>
          <w:sz w:val="24"/>
          <w:szCs w:val="24"/>
        </w:rPr>
        <w:t>, является разработка (актуализация) схем водоснабжения в соответствии с документами территориального планирования.</w:t>
      </w:r>
    </w:p>
    <w:p w:rsidR="000276F8" w:rsidRPr="00191E16" w:rsidRDefault="000276F8" w:rsidP="000276F8">
      <w:pPr>
        <w:spacing w:after="0" w:line="240" w:lineRule="atLeast"/>
        <w:ind w:firstLine="709"/>
        <w:jc w:val="both"/>
        <w:rPr>
          <w:rFonts w:ascii="Times New Roman" w:hAnsi="Times New Roman"/>
          <w:sz w:val="24"/>
          <w:szCs w:val="24"/>
        </w:rPr>
      </w:pPr>
      <w:r w:rsidRPr="00191E16">
        <w:rPr>
          <w:rFonts w:ascii="Times New Roman" w:hAnsi="Times New Roman"/>
          <w:sz w:val="24"/>
          <w:szCs w:val="24"/>
        </w:rPr>
        <w:t xml:space="preserve">Схемы водоснабжения – совокупность графического (схемы, чертежи, планы подземных коммуникаций на основе топографо-геодезической подосновы, </w:t>
      </w:r>
      <w:proofErr w:type="spellStart"/>
      <w:r w:rsidRPr="00191E16">
        <w:rPr>
          <w:rFonts w:ascii="Times New Roman" w:hAnsi="Times New Roman"/>
          <w:sz w:val="24"/>
          <w:szCs w:val="24"/>
        </w:rPr>
        <w:t>космо</w:t>
      </w:r>
      <w:proofErr w:type="spellEnd"/>
      <w:r w:rsidRPr="00191E16">
        <w:rPr>
          <w:rFonts w:ascii="Times New Roman" w:hAnsi="Times New Roman"/>
          <w:sz w:val="24"/>
          <w:szCs w:val="24"/>
        </w:rPr>
        <w:t>- и аэрофотосъемочные материалы) и текстового описания технико-экономического состояния централизованных систем холодного водоснабжения и направлений их развития.</w:t>
      </w:r>
    </w:p>
    <w:p w:rsidR="000276F8" w:rsidRPr="00191E16" w:rsidRDefault="000276F8" w:rsidP="000276F8">
      <w:pPr>
        <w:spacing w:after="0" w:line="240" w:lineRule="atLeast"/>
        <w:ind w:firstLine="709"/>
        <w:jc w:val="both"/>
        <w:rPr>
          <w:rFonts w:ascii="Times New Roman" w:hAnsi="Times New Roman"/>
          <w:sz w:val="24"/>
          <w:szCs w:val="24"/>
        </w:rPr>
      </w:pPr>
      <w:r w:rsidRPr="00191E16">
        <w:rPr>
          <w:rFonts w:ascii="Times New Roman" w:hAnsi="Times New Roman"/>
          <w:sz w:val="24"/>
          <w:szCs w:val="24"/>
        </w:rPr>
        <w:t>Разработка и актуализация (корректировка) схем водоснабжения осуществляется в соответствии с Правилами разработки и утверждения схем водоснабжения, утверждёнными Постановлением Правительства РФ от 5 сентября 2013 г. № 782 «О схемах водоснабжения и водоотведения».</w:t>
      </w:r>
    </w:p>
    <w:p w:rsidR="000276F8" w:rsidRPr="00191E16" w:rsidRDefault="000276F8" w:rsidP="000276F8">
      <w:pPr>
        <w:spacing w:after="0" w:line="240" w:lineRule="atLeast"/>
        <w:ind w:firstLine="709"/>
        <w:jc w:val="both"/>
        <w:rPr>
          <w:rFonts w:ascii="Times New Roman" w:hAnsi="Times New Roman"/>
          <w:sz w:val="24"/>
          <w:szCs w:val="24"/>
        </w:rPr>
      </w:pPr>
      <w:r w:rsidRPr="00191E16">
        <w:rPr>
          <w:rFonts w:ascii="Times New Roman" w:hAnsi="Times New Roman"/>
          <w:sz w:val="24"/>
          <w:szCs w:val="24"/>
        </w:rPr>
        <w:t xml:space="preserve">Схемы водоснабжения разрабатываются на срок не менее 10 лет в соответствии с документами территориального планирования, а также с учётом схем энергоснабжения, теплоснабжения и газоснабжения. При этом обеспечивается соответствие схем водоснабжения схемам энергоснабжения, теплоснабжения и газоснабжения с учетом </w:t>
      </w:r>
      <w:r w:rsidRPr="00191E16">
        <w:rPr>
          <w:rFonts w:ascii="Times New Roman" w:hAnsi="Times New Roman"/>
          <w:sz w:val="24"/>
          <w:szCs w:val="24"/>
        </w:rPr>
        <w:lastRenderedPageBreak/>
        <w:t xml:space="preserve">мощности </w:t>
      </w:r>
      <w:proofErr w:type="spellStart"/>
      <w:r w:rsidRPr="00191E16">
        <w:rPr>
          <w:rFonts w:ascii="Times New Roman" w:hAnsi="Times New Roman"/>
          <w:sz w:val="24"/>
          <w:szCs w:val="24"/>
        </w:rPr>
        <w:t>энергопринимающих</w:t>
      </w:r>
      <w:proofErr w:type="spellEnd"/>
      <w:r w:rsidRPr="00191E16">
        <w:rPr>
          <w:rFonts w:ascii="Times New Roman" w:hAnsi="Times New Roman"/>
          <w:sz w:val="24"/>
          <w:szCs w:val="24"/>
        </w:rPr>
        <w:t xml:space="preserve"> установок, используемых для водоподготовки, транспортировки воды и сточных вод, очистки сточных вод.</w:t>
      </w:r>
    </w:p>
    <w:p w:rsidR="000276F8" w:rsidRPr="00191E16" w:rsidRDefault="000276F8" w:rsidP="000276F8">
      <w:pPr>
        <w:spacing w:after="0" w:line="240" w:lineRule="atLeast"/>
        <w:ind w:firstLine="709"/>
        <w:jc w:val="both"/>
        <w:rPr>
          <w:rFonts w:ascii="Times New Roman" w:hAnsi="Times New Roman"/>
          <w:sz w:val="24"/>
          <w:szCs w:val="24"/>
        </w:rPr>
      </w:pPr>
      <w:proofErr w:type="gramStart"/>
      <w:r w:rsidRPr="00191E16">
        <w:rPr>
          <w:rFonts w:ascii="Times New Roman" w:hAnsi="Times New Roman"/>
          <w:sz w:val="24"/>
          <w:szCs w:val="24"/>
        </w:rPr>
        <w:t>Схемы водоснабжения должны содержать плановые значения показателей развития централизованных систем водоснабжения, предусматривать мероприятия, необходимые для осуществления питьевого, технического водоснабжения в соответствии с требованиями законодательства Российской Федерации, в том числе учитывать утвержденные в соответствии с настоящим Федеральным законом планы снижения сбросов, планы мероприятий по приведению качества питьевой воды в соответствие с установленными требованиями.</w:t>
      </w:r>
      <w:proofErr w:type="gramEnd"/>
    </w:p>
    <w:p w:rsidR="000276F8" w:rsidRPr="00191E16" w:rsidRDefault="000276F8" w:rsidP="000276F8">
      <w:pPr>
        <w:pStyle w:val="a5"/>
        <w:numPr>
          <w:ilvl w:val="1"/>
          <w:numId w:val="4"/>
        </w:numPr>
        <w:spacing w:after="0" w:line="240" w:lineRule="atLeast"/>
        <w:ind w:left="0" w:firstLine="709"/>
        <w:jc w:val="both"/>
        <w:rPr>
          <w:rFonts w:ascii="Times New Roman" w:hAnsi="Times New Roman"/>
          <w:sz w:val="24"/>
          <w:szCs w:val="24"/>
        </w:rPr>
      </w:pPr>
      <w:r w:rsidRPr="00191E16">
        <w:rPr>
          <w:rFonts w:ascii="Times New Roman" w:hAnsi="Times New Roman"/>
          <w:sz w:val="24"/>
          <w:szCs w:val="24"/>
        </w:rPr>
        <w:t>В силу статьи 38 Федерального закона от 07.12.2011 г. № 416-ФЗ «О водоснабжении и водоотведении» схемы водоснабжения поселений и городских округов утверждаются органами местного самоуправления.</w:t>
      </w:r>
    </w:p>
    <w:p w:rsidR="000276F8" w:rsidRPr="00191E16" w:rsidRDefault="000276F8" w:rsidP="000276F8">
      <w:pPr>
        <w:spacing w:after="0" w:line="240" w:lineRule="atLeast"/>
        <w:ind w:firstLine="709"/>
        <w:jc w:val="both"/>
        <w:rPr>
          <w:rFonts w:ascii="Times New Roman" w:hAnsi="Times New Roman"/>
          <w:sz w:val="24"/>
          <w:szCs w:val="24"/>
        </w:rPr>
      </w:pPr>
      <w:r w:rsidRPr="00191E16">
        <w:rPr>
          <w:rFonts w:ascii="Times New Roman" w:hAnsi="Times New Roman"/>
          <w:sz w:val="24"/>
          <w:szCs w:val="24"/>
        </w:rPr>
        <w:t>Схемы водоснабжения учитывают результаты технического обследования централизованных систем холодного водоснабжения и содержат:</w:t>
      </w:r>
    </w:p>
    <w:p w:rsidR="000276F8" w:rsidRPr="00191E16" w:rsidRDefault="000276F8" w:rsidP="000276F8">
      <w:pPr>
        <w:spacing w:after="0" w:line="240" w:lineRule="atLeast"/>
        <w:ind w:firstLine="709"/>
        <w:jc w:val="both"/>
        <w:rPr>
          <w:rFonts w:ascii="Times New Roman" w:hAnsi="Times New Roman"/>
          <w:sz w:val="24"/>
          <w:szCs w:val="24"/>
        </w:rPr>
      </w:pPr>
      <w:r w:rsidRPr="00191E16">
        <w:rPr>
          <w:rFonts w:ascii="Times New Roman" w:hAnsi="Times New Roman"/>
          <w:sz w:val="24"/>
          <w:szCs w:val="24"/>
        </w:rPr>
        <w:t>1) основные направления, принципы, задачи и плановые значения показателей развития централизованных систем водоснабжения;</w:t>
      </w:r>
    </w:p>
    <w:p w:rsidR="000276F8" w:rsidRPr="00191E16" w:rsidRDefault="000276F8" w:rsidP="000276F8">
      <w:pPr>
        <w:spacing w:after="0" w:line="240" w:lineRule="atLeast"/>
        <w:ind w:firstLine="709"/>
        <w:jc w:val="both"/>
        <w:rPr>
          <w:rFonts w:ascii="Times New Roman" w:hAnsi="Times New Roman"/>
          <w:sz w:val="24"/>
          <w:szCs w:val="24"/>
        </w:rPr>
      </w:pPr>
      <w:r w:rsidRPr="00191E16">
        <w:rPr>
          <w:rFonts w:ascii="Times New Roman" w:hAnsi="Times New Roman"/>
          <w:sz w:val="24"/>
          <w:szCs w:val="24"/>
        </w:rPr>
        <w:t>2) прогнозные балансы потребления питьевой, технической воды, количества и состава сточных вод сроком не менее чем на 10 лет с учетом различных сценариев развития поселений, городских округов;</w:t>
      </w:r>
    </w:p>
    <w:p w:rsidR="000276F8" w:rsidRPr="00191E16" w:rsidRDefault="000276F8" w:rsidP="000276F8">
      <w:pPr>
        <w:spacing w:after="0" w:line="240" w:lineRule="atLeast"/>
        <w:ind w:firstLine="709"/>
        <w:jc w:val="both"/>
        <w:rPr>
          <w:rFonts w:ascii="Times New Roman" w:hAnsi="Times New Roman"/>
          <w:sz w:val="24"/>
          <w:szCs w:val="24"/>
        </w:rPr>
      </w:pPr>
      <w:r w:rsidRPr="00191E16">
        <w:rPr>
          <w:rFonts w:ascii="Times New Roman" w:hAnsi="Times New Roman"/>
          <w:sz w:val="24"/>
          <w:szCs w:val="24"/>
        </w:rPr>
        <w:t>3) зоны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холодного водоснабжения соответственно) и перечень централизованных систем водоснабжения;</w:t>
      </w:r>
    </w:p>
    <w:p w:rsidR="000276F8" w:rsidRPr="00191E16" w:rsidRDefault="000276F8" w:rsidP="000276F8">
      <w:pPr>
        <w:spacing w:after="0" w:line="240" w:lineRule="atLeast"/>
        <w:ind w:firstLine="709"/>
        <w:jc w:val="both"/>
        <w:rPr>
          <w:rFonts w:ascii="Times New Roman" w:hAnsi="Times New Roman"/>
          <w:sz w:val="24"/>
          <w:szCs w:val="24"/>
        </w:rPr>
      </w:pPr>
      <w:r w:rsidRPr="00191E16">
        <w:rPr>
          <w:rFonts w:ascii="Times New Roman" w:hAnsi="Times New Roman"/>
          <w:sz w:val="24"/>
          <w:szCs w:val="24"/>
        </w:rPr>
        <w:t>4) карты (схемы) планируемого размещения объектов централизованных систем холодного водоснабжения;</w:t>
      </w:r>
    </w:p>
    <w:p w:rsidR="000276F8" w:rsidRPr="00191E16" w:rsidRDefault="000276F8" w:rsidP="000276F8">
      <w:pPr>
        <w:spacing w:after="0" w:line="240" w:lineRule="atLeast"/>
        <w:ind w:firstLine="709"/>
        <w:jc w:val="both"/>
        <w:rPr>
          <w:rFonts w:ascii="Times New Roman" w:hAnsi="Times New Roman"/>
          <w:sz w:val="24"/>
          <w:szCs w:val="24"/>
        </w:rPr>
      </w:pPr>
      <w:r w:rsidRPr="00191E16">
        <w:rPr>
          <w:rFonts w:ascii="Times New Roman" w:hAnsi="Times New Roman"/>
          <w:sz w:val="24"/>
          <w:szCs w:val="24"/>
        </w:rPr>
        <w:t xml:space="preserve">5) границы планируемых </w:t>
      </w:r>
      <w:proofErr w:type="gramStart"/>
      <w:r w:rsidRPr="00191E16">
        <w:rPr>
          <w:rFonts w:ascii="Times New Roman" w:hAnsi="Times New Roman"/>
          <w:sz w:val="24"/>
          <w:szCs w:val="24"/>
        </w:rPr>
        <w:t>зон размещения объектов централизованных систем холодного водоснабжения</w:t>
      </w:r>
      <w:proofErr w:type="gramEnd"/>
      <w:r w:rsidRPr="00191E16">
        <w:rPr>
          <w:rFonts w:ascii="Times New Roman" w:hAnsi="Times New Roman"/>
          <w:sz w:val="24"/>
          <w:szCs w:val="24"/>
        </w:rPr>
        <w:t>;</w:t>
      </w:r>
    </w:p>
    <w:p w:rsidR="000276F8" w:rsidRPr="00191E16" w:rsidRDefault="000276F8" w:rsidP="000276F8">
      <w:pPr>
        <w:spacing w:after="0" w:line="240" w:lineRule="atLeast"/>
        <w:ind w:firstLine="709"/>
        <w:jc w:val="both"/>
        <w:rPr>
          <w:rFonts w:ascii="Times New Roman" w:hAnsi="Times New Roman"/>
          <w:sz w:val="24"/>
          <w:szCs w:val="24"/>
        </w:rPr>
      </w:pPr>
      <w:r w:rsidRPr="00191E16">
        <w:rPr>
          <w:rFonts w:ascii="Times New Roman" w:hAnsi="Times New Roman"/>
          <w:sz w:val="24"/>
          <w:szCs w:val="24"/>
        </w:rPr>
        <w:t>6) перечень основных мероприятий по реализации схем водоснабжения в разбивке по годам, включая технические обоснования этих мероприятий и оценку стоимости их реализации.</w:t>
      </w:r>
    </w:p>
    <w:p w:rsidR="000276F8" w:rsidRPr="00191E16" w:rsidRDefault="000276F8" w:rsidP="000276F8">
      <w:pPr>
        <w:pStyle w:val="a5"/>
        <w:numPr>
          <w:ilvl w:val="1"/>
          <w:numId w:val="4"/>
        </w:numPr>
        <w:spacing w:after="0" w:line="240" w:lineRule="atLeast"/>
        <w:ind w:left="0" w:firstLine="720"/>
        <w:jc w:val="both"/>
        <w:rPr>
          <w:rFonts w:ascii="Times New Roman" w:hAnsi="Times New Roman"/>
          <w:sz w:val="24"/>
          <w:szCs w:val="24"/>
        </w:rPr>
      </w:pPr>
      <w:r w:rsidRPr="00191E16">
        <w:rPr>
          <w:rFonts w:ascii="Times New Roman" w:hAnsi="Times New Roman" w:cs="Times New Roman"/>
          <w:color w:val="000000" w:themeColor="text1"/>
          <w:sz w:val="24"/>
          <w:szCs w:val="24"/>
        </w:rPr>
        <w:t>В соответствии с пунктом 7 Правил разработки и утверждения схем водоснабжения и водоотведения (утв. Постановлением правительства РФ от 05.09.2013 г. № 782) при разработке схемы водоснабжения используются:</w:t>
      </w:r>
    </w:p>
    <w:p w:rsidR="000276F8" w:rsidRPr="00191E16" w:rsidRDefault="000276F8" w:rsidP="000276F8">
      <w:pPr>
        <w:spacing w:after="0" w:line="240" w:lineRule="atLeast"/>
        <w:ind w:firstLine="720"/>
        <w:jc w:val="both"/>
        <w:rPr>
          <w:rFonts w:ascii="Times New Roman" w:hAnsi="Times New Roman" w:cs="Times New Roman"/>
          <w:color w:val="000000" w:themeColor="text1"/>
          <w:sz w:val="24"/>
          <w:szCs w:val="24"/>
        </w:rPr>
      </w:pPr>
      <w:r w:rsidRPr="00191E16">
        <w:rPr>
          <w:rFonts w:ascii="Times New Roman" w:hAnsi="Times New Roman" w:cs="Times New Roman"/>
          <w:color w:val="000000" w:themeColor="text1"/>
          <w:sz w:val="24"/>
          <w:szCs w:val="24"/>
        </w:rPr>
        <w:t>1) документы территориального планирования, сведения о функциональных зонах планируемого размещения объектов капитального строительства для государственных или муниципальных нужд и зонах с особыми условиями использования территорий;</w:t>
      </w:r>
    </w:p>
    <w:p w:rsidR="000276F8" w:rsidRPr="00191E16" w:rsidRDefault="000276F8" w:rsidP="000276F8">
      <w:pPr>
        <w:spacing w:after="0" w:line="240" w:lineRule="atLeast"/>
        <w:ind w:firstLine="720"/>
        <w:jc w:val="both"/>
        <w:rPr>
          <w:rFonts w:ascii="Times New Roman" w:hAnsi="Times New Roman" w:cs="Times New Roman"/>
          <w:color w:val="000000" w:themeColor="text1"/>
          <w:sz w:val="24"/>
          <w:szCs w:val="24"/>
        </w:rPr>
      </w:pPr>
      <w:proofErr w:type="gramStart"/>
      <w:r w:rsidRPr="00191E16">
        <w:rPr>
          <w:rFonts w:ascii="Times New Roman" w:hAnsi="Times New Roman" w:cs="Times New Roman"/>
          <w:color w:val="000000" w:themeColor="text1"/>
          <w:sz w:val="24"/>
          <w:szCs w:val="24"/>
        </w:rPr>
        <w:t xml:space="preserve">2) материалы инженерно-геологических изысканий и исследований, опорные и адресные планы, регистрационные планы подземных коммуникаций и атласы геологических выработок, материалы инженерно-геодезических изысканий и исследований, картографическая и геодезическая основы государственного кадастра недвижимости, публичные кадастровые карты, кадастровые карты территорий муниципальных образований, кадастровая карта территории субъекта Российской Федерации, схемы, чертежи, топографо-геодезические подосновы, </w:t>
      </w:r>
      <w:proofErr w:type="spellStart"/>
      <w:r w:rsidRPr="00191E16">
        <w:rPr>
          <w:rFonts w:ascii="Times New Roman" w:hAnsi="Times New Roman" w:cs="Times New Roman"/>
          <w:color w:val="000000" w:themeColor="text1"/>
          <w:sz w:val="24"/>
          <w:szCs w:val="24"/>
        </w:rPr>
        <w:t>космо</w:t>
      </w:r>
      <w:proofErr w:type="spellEnd"/>
      <w:r w:rsidRPr="00191E16">
        <w:rPr>
          <w:rFonts w:ascii="Times New Roman" w:hAnsi="Times New Roman" w:cs="Times New Roman"/>
          <w:color w:val="000000" w:themeColor="text1"/>
          <w:sz w:val="24"/>
          <w:szCs w:val="24"/>
        </w:rPr>
        <w:t>- и аэрофотосъемочные материалы;</w:t>
      </w:r>
      <w:proofErr w:type="gramEnd"/>
    </w:p>
    <w:p w:rsidR="000276F8" w:rsidRPr="00191E16" w:rsidRDefault="000276F8" w:rsidP="000276F8">
      <w:pPr>
        <w:spacing w:after="0" w:line="240" w:lineRule="atLeast"/>
        <w:ind w:firstLine="709"/>
        <w:jc w:val="both"/>
        <w:rPr>
          <w:rFonts w:ascii="Times New Roman" w:hAnsi="Times New Roman" w:cs="Times New Roman"/>
          <w:color w:val="000000" w:themeColor="text1"/>
          <w:sz w:val="24"/>
          <w:szCs w:val="24"/>
        </w:rPr>
      </w:pPr>
      <w:r w:rsidRPr="00191E16">
        <w:rPr>
          <w:rFonts w:ascii="Times New Roman" w:hAnsi="Times New Roman" w:cs="Times New Roman"/>
          <w:color w:val="000000" w:themeColor="text1"/>
          <w:sz w:val="24"/>
          <w:szCs w:val="24"/>
        </w:rPr>
        <w:t>3) сведения о техническом состоянии объектов централизованных систем, в том числе о результатах технических обследований централизованных систем водоснабжения;</w:t>
      </w:r>
    </w:p>
    <w:p w:rsidR="000276F8" w:rsidRPr="00191E16" w:rsidRDefault="000276F8" w:rsidP="000276F8">
      <w:pPr>
        <w:spacing w:after="0" w:line="240" w:lineRule="atLeast"/>
        <w:ind w:firstLine="709"/>
        <w:jc w:val="both"/>
        <w:rPr>
          <w:rFonts w:ascii="Times New Roman" w:hAnsi="Times New Roman" w:cs="Times New Roman"/>
          <w:color w:val="000000" w:themeColor="text1"/>
          <w:sz w:val="24"/>
          <w:szCs w:val="24"/>
        </w:rPr>
      </w:pPr>
      <w:r w:rsidRPr="00191E16">
        <w:rPr>
          <w:rFonts w:ascii="Times New Roman" w:hAnsi="Times New Roman" w:cs="Times New Roman"/>
          <w:color w:val="000000" w:themeColor="text1"/>
          <w:sz w:val="24"/>
          <w:szCs w:val="24"/>
        </w:rPr>
        <w:t>4) данные о соответствии качества питьевой воды требованиям законодательства Российской Федерации о санитарно-эпидемиологическом благополучии человека;</w:t>
      </w:r>
    </w:p>
    <w:p w:rsidR="000276F8" w:rsidRPr="00191E16" w:rsidRDefault="000276F8" w:rsidP="000276F8">
      <w:pPr>
        <w:spacing w:after="0" w:line="240" w:lineRule="atLeast"/>
        <w:ind w:firstLine="709"/>
        <w:jc w:val="both"/>
        <w:rPr>
          <w:rFonts w:ascii="Times New Roman" w:hAnsi="Times New Roman" w:cs="Times New Roman"/>
          <w:color w:val="000000" w:themeColor="text1"/>
          <w:sz w:val="24"/>
          <w:szCs w:val="24"/>
        </w:rPr>
      </w:pPr>
      <w:proofErr w:type="gramStart"/>
      <w:r w:rsidRPr="00191E16">
        <w:rPr>
          <w:rFonts w:ascii="Times New Roman" w:hAnsi="Times New Roman" w:cs="Times New Roman"/>
          <w:color w:val="000000" w:themeColor="text1"/>
          <w:sz w:val="24"/>
          <w:szCs w:val="24"/>
        </w:rPr>
        <w:t xml:space="preserve">5) сведения об инвестиционной программе, реализуемой организацией, осуществляющей холодное водоснабжение, транспортировку воды, о мероприятиях, содержащихся в планах по приведению качества питьевой воды в соответствие с </w:t>
      </w:r>
      <w:r w:rsidRPr="00191E16">
        <w:rPr>
          <w:rFonts w:ascii="Times New Roman" w:hAnsi="Times New Roman" w:cs="Times New Roman"/>
          <w:color w:val="000000" w:themeColor="text1"/>
          <w:sz w:val="24"/>
          <w:szCs w:val="24"/>
        </w:rPr>
        <w:lastRenderedPageBreak/>
        <w:t>установленными требованиями, о мероприятиях, содержащихся в программах повышения экологической эффективности, планах мероприятий по охране окружающей среды, утвержденных в установленном порядке (в случае наличия таких инвестиционных программ и планов, действующих на момент разработки схемы водоснабжения);</w:t>
      </w:r>
      <w:proofErr w:type="gramEnd"/>
    </w:p>
    <w:p w:rsidR="000276F8" w:rsidRPr="00191E16" w:rsidRDefault="000276F8" w:rsidP="000276F8">
      <w:pPr>
        <w:spacing w:after="0" w:line="240" w:lineRule="atLeast"/>
        <w:ind w:firstLine="709"/>
        <w:jc w:val="both"/>
        <w:rPr>
          <w:rFonts w:ascii="Times New Roman" w:hAnsi="Times New Roman" w:cs="Times New Roman"/>
          <w:color w:val="000000" w:themeColor="text1"/>
          <w:sz w:val="24"/>
          <w:szCs w:val="24"/>
        </w:rPr>
      </w:pPr>
      <w:r w:rsidRPr="00191E16">
        <w:rPr>
          <w:rFonts w:ascii="Times New Roman" w:hAnsi="Times New Roman" w:cs="Times New Roman"/>
          <w:color w:val="000000" w:themeColor="text1"/>
          <w:sz w:val="24"/>
          <w:szCs w:val="24"/>
        </w:rPr>
        <w:t>6) сведения о режимах потребления и уровне потерь воды.</w:t>
      </w:r>
    </w:p>
    <w:p w:rsidR="000276F8" w:rsidRPr="00191E16" w:rsidRDefault="000276F8" w:rsidP="000276F8">
      <w:pPr>
        <w:widowControl w:val="0"/>
        <w:autoSpaceDE w:val="0"/>
        <w:autoSpaceDN w:val="0"/>
        <w:adjustRightInd w:val="0"/>
        <w:spacing w:after="0" w:line="240" w:lineRule="auto"/>
        <w:ind w:left="284"/>
        <w:jc w:val="center"/>
        <w:rPr>
          <w:rFonts w:ascii="Times New Roman" w:hAnsi="Times New Roman" w:cs="Times New Roman"/>
          <w:sz w:val="24"/>
          <w:szCs w:val="24"/>
        </w:rPr>
      </w:pPr>
    </w:p>
    <w:p w:rsidR="000276F8" w:rsidRDefault="000276F8" w:rsidP="000276F8">
      <w:pPr>
        <w:widowControl w:val="0"/>
        <w:autoSpaceDE w:val="0"/>
        <w:autoSpaceDN w:val="0"/>
        <w:adjustRightInd w:val="0"/>
        <w:spacing w:after="0" w:line="240" w:lineRule="auto"/>
        <w:ind w:left="284"/>
        <w:jc w:val="center"/>
        <w:rPr>
          <w:rFonts w:ascii="Times New Roman" w:hAnsi="Times New Roman" w:cs="Times New Roman"/>
          <w:sz w:val="24"/>
          <w:szCs w:val="24"/>
        </w:rPr>
      </w:pPr>
    </w:p>
    <w:p w:rsidR="000276F8" w:rsidRPr="00191E16" w:rsidRDefault="000276F8" w:rsidP="000276F8">
      <w:pPr>
        <w:widowControl w:val="0"/>
        <w:autoSpaceDE w:val="0"/>
        <w:autoSpaceDN w:val="0"/>
        <w:adjustRightInd w:val="0"/>
        <w:spacing w:after="0" w:line="240" w:lineRule="auto"/>
        <w:ind w:left="284"/>
        <w:jc w:val="center"/>
        <w:rPr>
          <w:rFonts w:ascii="Times New Roman" w:hAnsi="Times New Roman" w:cs="Times New Roman"/>
          <w:sz w:val="28"/>
          <w:szCs w:val="28"/>
        </w:rPr>
      </w:pPr>
      <w:r w:rsidRPr="00191E16">
        <w:rPr>
          <w:rFonts w:ascii="Times New Roman" w:hAnsi="Times New Roman" w:cs="Times New Roman"/>
          <w:sz w:val="28"/>
          <w:szCs w:val="28"/>
        </w:rPr>
        <w:t>Раздел 4. Разработка инвестиционной программы Концессионера</w:t>
      </w:r>
      <w:r>
        <w:rPr>
          <w:rFonts w:ascii="Times New Roman" w:hAnsi="Times New Roman" w:cs="Times New Roman"/>
          <w:sz w:val="28"/>
          <w:szCs w:val="28"/>
        </w:rPr>
        <w:t>.</w:t>
      </w:r>
    </w:p>
    <w:p w:rsidR="000276F8" w:rsidRPr="00DD7928" w:rsidRDefault="000276F8" w:rsidP="000276F8">
      <w:pPr>
        <w:widowControl w:val="0"/>
        <w:autoSpaceDE w:val="0"/>
        <w:autoSpaceDN w:val="0"/>
        <w:adjustRightInd w:val="0"/>
        <w:spacing w:after="0" w:line="240" w:lineRule="auto"/>
        <w:ind w:left="284"/>
        <w:jc w:val="center"/>
        <w:rPr>
          <w:rFonts w:ascii="Times New Roman" w:hAnsi="Times New Roman" w:cs="Times New Roman"/>
          <w:sz w:val="28"/>
          <w:szCs w:val="28"/>
        </w:rPr>
      </w:pPr>
    </w:p>
    <w:p w:rsidR="000276F8" w:rsidRPr="00DD7928" w:rsidRDefault="000276F8" w:rsidP="000276F8">
      <w:pPr>
        <w:widowControl w:val="0"/>
        <w:autoSpaceDE w:val="0"/>
        <w:autoSpaceDN w:val="0"/>
        <w:adjustRightInd w:val="0"/>
        <w:spacing w:after="0" w:line="240" w:lineRule="auto"/>
        <w:ind w:left="284"/>
        <w:jc w:val="center"/>
        <w:rPr>
          <w:rFonts w:ascii="Times New Roman" w:hAnsi="Times New Roman" w:cs="Times New Roman"/>
          <w:sz w:val="28"/>
          <w:szCs w:val="28"/>
        </w:rPr>
      </w:pPr>
    </w:p>
    <w:p w:rsidR="000276F8" w:rsidRPr="00497F3D" w:rsidRDefault="000276F8" w:rsidP="000276F8">
      <w:pPr>
        <w:pStyle w:val="a5"/>
        <w:widowControl w:val="0"/>
        <w:numPr>
          <w:ilvl w:val="1"/>
          <w:numId w:val="6"/>
        </w:numPr>
        <w:autoSpaceDE w:val="0"/>
        <w:autoSpaceDN w:val="0"/>
        <w:adjustRightInd w:val="0"/>
        <w:spacing w:after="0" w:line="240" w:lineRule="atLeast"/>
        <w:ind w:left="0" w:firstLine="709"/>
        <w:jc w:val="both"/>
        <w:rPr>
          <w:rFonts w:ascii="Times New Roman" w:hAnsi="Times New Roman"/>
          <w:color w:val="000000"/>
          <w:sz w:val="24"/>
          <w:szCs w:val="24"/>
        </w:rPr>
      </w:pPr>
      <w:r w:rsidRPr="00191E16">
        <w:rPr>
          <w:rFonts w:ascii="Times New Roman" w:hAnsi="Times New Roman"/>
          <w:color w:val="000000"/>
          <w:sz w:val="24"/>
          <w:szCs w:val="24"/>
        </w:rPr>
        <w:t>Инвестиционная</w:t>
      </w:r>
      <w:r w:rsidRPr="00497F3D">
        <w:rPr>
          <w:rFonts w:ascii="Times New Roman" w:hAnsi="Times New Roman"/>
          <w:color w:val="000000"/>
          <w:sz w:val="24"/>
          <w:szCs w:val="24"/>
        </w:rPr>
        <w:t xml:space="preserve"> программа организации, осуществляющей холодное водоснабжение – программа мероприятий по реконструкции и модернизации объектов централизованной системы холодного водоснабжения.</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Основанием для разработки инвестиционной программы является техническое Задание на разработку инвестиционной программы, утвержденное органом местного самоуправления, с учетом:</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1) результатов технического обследования централизованных систем холодного водоснабжения;</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2) плановых значений показателей надежности, качества, энергетической эффективности;</w:t>
      </w:r>
    </w:p>
    <w:p w:rsidR="000276F8" w:rsidRPr="00497F3D" w:rsidRDefault="000276F8" w:rsidP="000276F8">
      <w:pPr>
        <w:widowControl w:val="0"/>
        <w:tabs>
          <w:tab w:val="left" w:pos="3585"/>
        </w:tabs>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3) схемы водоснабжения;</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4) плана снижения сбросов.</w:t>
      </w:r>
    </w:p>
    <w:p w:rsidR="000276F8" w:rsidRPr="00497F3D" w:rsidRDefault="000276F8" w:rsidP="000276F8">
      <w:pPr>
        <w:pStyle w:val="a5"/>
        <w:widowControl w:val="0"/>
        <w:numPr>
          <w:ilvl w:val="1"/>
          <w:numId w:val="5"/>
        </w:numPr>
        <w:autoSpaceDE w:val="0"/>
        <w:autoSpaceDN w:val="0"/>
        <w:adjustRightInd w:val="0"/>
        <w:spacing w:after="0" w:line="240" w:lineRule="atLeast"/>
        <w:ind w:left="0" w:firstLine="709"/>
        <w:jc w:val="both"/>
        <w:rPr>
          <w:rFonts w:ascii="Times New Roman" w:hAnsi="Times New Roman"/>
          <w:color w:val="000000"/>
          <w:sz w:val="24"/>
          <w:szCs w:val="24"/>
        </w:rPr>
      </w:pPr>
      <w:r w:rsidRPr="00497F3D">
        <w:rPr>
          <w:rFonts w:ascii="Times New Roman" w:hAnsi="Times New Roman"/>
          <w:color w:val="000000"/>
          <w:sz w:val="24"/>
          <w:szCs w:val="24"/>
        </w:rPr>
        <w:t>Утверждение инвестиционной программы без утвержденной схемы водоснабжения не допускается.</w:t>
      </w:r>
    </w:p>
    <w:p w:rsidR="000276F8" w:rsidRPr="00497F3D" w:rsidRDefault="000276F8" w:rsidP="000276F8">
      <w:pPr>
        <w:pStyle w:val="a5"/>
        <w:widowControl w:val="0"/>
        <w:numPr>
          <w:ilvl w:val="1"/>
          <w:numId w:val="5"/>
        </w:numPr>
        <w:autoSpaceDE w:val="0"/>
        <w:autoSpaceDN w:val="0"/>
        <w:adjustRightInd w:val="0"/>
        <w:spacing w:after="0" w:line="240" w:lineRule="atLeast"/>
        <w:ind w:left="0" w:firstLine="709"/>
        <w:jc w:val="both"/>
        <w:rPr>
          <w:rFonts w:ascii="Times New Roman" w:hAnsi="Times New Roman"/>
          <w:color w:val="000000"/>
          <w:sz w:val="24"/>
          <w:szCs w:val="24"/>
        </w:rPr>
      </w:pPr>
      <w:r w:rsidRPr="00497F3D">
        <w:rPr>
          <w:rFonts w:ascii="Times New Roman" w:hAnsi="Times New Roman"/>
          <w:color w:val="000000"/>
          <w:sz w:val="24"/>
          <w:szCs w:val="24"/>
        </w:rPr>
        <w:t>Инвестиционная программа должна содержать:</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1) плановые значения показателей надежности, качества, энергетической эффективности;</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2) перечень мероприятий по реконструкции существующих объектов централизованных систем водоснабжения, включая мероприятия, необходимые для подключения (технологического присоединения) новых абонентов;</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3) объем финансовых потребностей, необходимых для реализации инвестиционной программы, с указанием источников финансирования;</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4) график реализации мероприятий инвестиционной программы;</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5) расчет эффективности инвестирования средств;</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6) предварительный расчет тарифов в сфере водоснабжения;</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7) иные сведения.</w:t>
      </w:r>
    </w:p>
    <w:p w:rsidR="000276F8" w:rsidRDefault="000276F8" w:rsidP="000276F8">
      <w:pPr>
        <w:pStyle w:val="a5"/>
        <w:widowControl w:val="0"/>
        <w:numPr>
          <w:ilvl w:val="1"/>
          <w:numId w:val="5"/>
        </w:numPr>
        <w:tabs>
          <w:tab w:val="left" w:pos="1418"/>
        </w:tabs>
        <w:autoSpaceDE w:val="0"/>
        <w:autoSpaceDN w:val="0"/>
        <w:adjustRightInd w:val="0"/>
        <w:spacing w:after="0" w:line="240" w:lineRule="atLeast"/>
        <w:ind w:left="0" w:firstLine="720"/>
        <w:jc w:val="both"/>
        <w:rPr>
          <w:rFonts w:ascii="Times New Roman" w:hAnsi="Times New Roman"/>
          <w:color w:val="000000"/>
          <w:sz w:val="24"/>
          <w:szCs w:val="24"/>
        </w:rPr>
      </w:pPr>
      <w:r w:rsidRPr="009414CD">
        <w:rPr>
          <w:rFonts w:ascii="Times New Roman" w:hAnsi="Times New Roman"/>
          <w:color w:val="000000"/>
          <w:sz w:val="24"/>
          <w:szCs w:val="24"/>
        </w:rPr>
        <w:t>Инвестиционная программа включает планы мероприятий по приведению качества питьевой воды в соответствие</w:t>
      </w:r>
      <w:r>
        <w:rPr>
          <w:rFonts w:ascii="Times New Roman" w:hAnsi="Times New Roman"/>
          <w:color w:val="000000"/>
          <w:sz w:val="24"/>
          <w:szCs w:val="24"/>
        </w:rPr>
        <w:t xml:space="preserve"> с установленными требованиями.</w:t>
      </w:r>
    </w:p>
    <w:p w:rsidR="000276F8" w:rsidRPr="009414CD" w:rsidRDefault="000276F8" w:rsidP="000276F8">
      <w:pPr>
        <w:pStyle w:val="a5"/>
        <w:widowControl w:val="0"/>
        <w:numPr>
          <w:ilvl w:val="1"/>
          <w:numId w:val="5"/>
        </w:numPr>
        <w:tabs>
          <w:tab w:val="left" w:pos="1418"/>
        </w:tabs>
        <w:autoSpaceDE w:val="0"/>
        <w:autoSpaceDN w:val="0"/>
        <w:adjustRightInd w:val="0"/>
        <w:spacing w:after="0" w:line="240" w:lineRule="atLeast"/>
        <w:ind w:left="0" w:firstLine="720"/>
        <w:jc w:val="both"/>
        <w:rPr>
          <w:rFonts w:ascii="Times New Roman" w:hAnsi="Times New Roman"/>
          <w:color w:val="000000"/>
          <w:sz w:val="24"/>
          <w:szCs w:val="24"/>
        </w:rPr>
      </w:pPr>
      <w:r w:rsidRPr="009414CD">
        <w:rPr>
          <w:rFonts w:ascii="Times New Roman" w:hAnsi="Times New Roman"/>
          <w:color w:val="000000"/>
          <w:sz w:val="24"/>
          <w:szCs w:val="24"/>
        </w:rPr>
        <w:t>Инвестиционная программа утверждается уполномоченным органом исполнительной власти субъекта Российской Федерации или органом местного самоуправления в случае, если законом субъекта Российской Федерации переданы полномочия по утверждению инвестиционной программы. В случае</w:t>
      </w:r>
      <w:proofErr w:type="gramStart"/>
      <w:r w:rsidRPr="009414CD">
        <w:rPr>
          <w:rFonts w:ascii="Times New Roman" w:hAnsi="Times New Roman"/>
          <w:color w:val="000000"/>
          <w:sz w:val="24"/>
          <w:szCs w:val="24"/>
        </w:rPr>
        <w:t>,</w:t>
      </w:r>
      <w:proofErr w:type="gramEnd"/>
      <w:r w:rsidRPr="009414CD">
        <w:rPr>
          <w:rFonts w:ascii="Times New Roman" w:hAnsi="Times New Roman"/>
          <w:color w:val="000000"/>
          <w:sz w:val="24"/>
          <w:szCs w:val="24"/>
        </w:rPr>
        <w:t xml:space="preserve"> если инвестиционная программа утверждается уполномоченным органом исполнительной власти субъекта Российской Федерации, такая программа до ее утверждения подлежит согласованию с органом местного самоуправления. Указанные органы могут привлекать независимые организации для анализа обоснованности инвестиционной программы. Согласованная органом местного самоуправления инвестиционная программа направляется в уполномоченный орган исполнительной власти субъекта Российской Федерации в области государственного регулирования тарифов организацией, осуществляющей холодное водоснабжение. Планы мероприятий по приведению качества питьевой воды в </w:t>
      </w:r>
      <w:r w:rsidRPr="009414CD">
        <w:rPr>
          <w:rFonts w:ascii="Times New Roman" w:hAnsi="Times New Roman"/>
          <w:color w:val="000000"/>
          <w:sz w:val="24"/>
          <w:szCs w:val="24"/>
        </w:rPr>
        <w:lastRenderedPageBreak/>
        <w:t>соответствие с установленными требованиями также подлежат согласованию с территориальным органом федерального органа исполнительной власти, осуществляющим федеральный государственный санитарно-эпидемиологический надзор.</w:t>
      </w:r>
    </w:p>
    <w:p w:rsidR="000276F8" w:rsidRPr="00497F3D" w:rsidRDefault="000276F8" w:rsidP="000276F8">
      <w:pPr>
        <w:pStyle w:val="a5"/>
        <w:widowControl w:val="0"/>
        <w:numPr>
          <w:ilvl w:val="1"/>
          <w:numId w:val="5"/>
        </w:numPr>
        <w:tabs>
          <w:tab w:val="left" w:pos="1418"/>
        </w:tabs>
        <w:autoSpaceDE w:val="0"/>
        <w:autoSpaceDN w:val="0"/>
        <w:adjustRightInd w:val="0"/>
        <w:spacing w:after="0" w:line="240" w:lineRule="atLeast"/>
        <w:ind w:left="0" w:firstLine="720"/>
        <w:jc w:val="both"/>
        <w:rPr>
          <w:rFonts w:ascii="Times New Roman" w:hAnsi="Times New Roman"/>
          <w:color w:val="000000"/>
          <w:sz w:val="24"/>
          <w:szCs w:val="24"/>
        </w:rPr>
      </w:pPr>
      <w:r w:rsidRPr="00497F3D">
        <w:rPr>
          <w:rFonts w:ascii="Times New Roman" w:hAnsi="Times New Roman"/>
          <w:color w:val="000000"/>
          <w:sz w:val="24"/>
          <w:szCs w:val="24"/>
        </w:rPr>
        <w:t>Уполномоченный орган исполнительной власти субъекта Российской Федерации оценивает доступность для абонентов тарифов организации, осуществляющей холодное водоснабжение, рассчитанных с учетом расходов на реализацию инвестиционной программы, в том числе с учетом возможности осуществления этих мероприятий за счет займов и кредитов, погашение которых осуществляется в последующие периоды регулирования тарифов. В случае недоступности тарифов такой организации для абонентов органы местного самоуправления совместно с органами государственной власти субъектов Росс</w:t>
      </w:r>
      <w:r>
        <w:rPr>
          <w:rFonts w:ascii="Times New Roman" w:hAnsi="Times New Roman"/>
          <w:color w:val="000000"/>
          <w:sz w:val="24"/>
          <w:szCs w:val="24"/>
        </w:rPr>
        <w:t>ийской Федерации и организацией,</w:t>
      </w:r>
      <w:r w:rsidRPr="00497F3D">
        <w:rPr>
          <w:rFonts w:ascii="Times New Roman" w:hAnsi="Times New Roman"/>
          <w:color w:val="000000"/>
          <w:sz w:val="24"/>
          <w:szCs w:val="24"/>
        </w:rPr>
        <w:t xml:space="preserve"> </w:t>
      </w:r>
      <w:r>
        <w:rPr>
          <w:rFonts w:ascii="Times New Roman" w:hAnsi="Times New Roman"/>
          <w:color w:val="000000"/>
          <w:sz w:val="24"/>
          <w:szCs w:val="24"/>
        </w:rPr>
        <w:t xml:space="preserve">осуществляющей </w:t>
      </w:r>
      <w:r w:rsidRPr="00497F3D">
        <w:rPr>
          <w:rFonts w:ascii="Times New Roman" w:hAnsi="Times New Roman"/>
          <w:color w:val="000000"/>
          <w:sz w:val="24"/>
          <w:szCs w:val="24"/>
        </w:rPr>
        <w:t>холодное водоснабжение, определяют иные источники финансирования инвестиционной программы.</w:t>
      </w:r>
    </w:p>
    <w:p w:rsidR="000276F8" w:rsidRPr="00497F3D" w:rsidRDefault="000276F8" w:rsidP="000276F8">
      <w:pPr>
        <w:pStyle w:val="a5"/>
        <w:widowControl w:val="0"/>
        <w:numPr>
          <w:ilvl w:val="1"/>
          <w:numId w:val="5"/>
        </w:numPr>
        <w:tabs>
          <w:tab w:val="left" w:pos="1418"/>
        </w:tabs>
        <w:autoSpaceDE w:val="0"/>
        <w:autoSpaceDN w:val="0"/>
        <w:adjustRightInd w:val="0"/>
        <w:spacing w:after="0" w:line="240" w:lineRule="atLeast"/>
        <w:ind w:left="0" w:firstLine="720"/>
        <w:jc w:val="both"/>
        <w:rPr>
          <w:rFonts w:ascii="Times New Roman" w:hAnsi="Times New Roman"/>
          <w:color w:val="000000"/>
          <w:sz w:val="24"/>
          <w:szCs w:val="24"/>
        </w:rPr>
      </w:pPr>
      <w:proofErr w:type="gramStart"/>
      <w:r w:rsidRPr="00497F3D">
        <w:rPr>
          <w:rFonts w:ascii="Times New Roman" w:hAnsi="Times New Roman"/>
          <w:color w:val="000000"/>
          <w:sz w:val="24"/>
          <w:szCs w:val="24"/>
        </w:rPr>
        <w:t>Объем финансовых потребностей для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создания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roofErr w:type="gramEnd"/>
    </w:p>
    <w:p w:rsidR="000276F8" w:rsidRPr="00497F3D" w:rsidRDefault="000276F8" w:rsidP="000276F8">
      <w:pPr>
        <w:pStyle w:val="a5"/>
        <w:widowControl w:val="0"/>
        <w:numPr>
          <w:ilvl w:val="1"/>
          <w:numId w:val="5"/>
        </w:numPr>
        <w:tabs>
          <w:tab w:val="left" w:pos="1418"/>
        </w:tabs>
        <w:autoSpaceDE w:val="0"/>
        <w:autoSpaceDN w:val="0"/>
        <w:adjustRightInd w:val="0"/>
        <w:spacing w:after="0" w:line="240" w:lineRule="atLeast"/>
        <w:ind w:left="0" w:firstLine="720"/>
        <w:jc w:val="both"/>
        <w:rPr>
          <w:rFonts w:ascii="Times New Roman" w:hAnsi="Times New Roman"/>
          <w:color w:val="000000"/>
          <w:sz w:val="24"/>
          <w:szCs w:val="24"/>
        </w:rPr>
      </w:pPr>
      <w:r w:rsidRPr="00497F3D">
        <w:rPr>
          <w:rFonts w:ascii="Times New Roman" w:hAnsi="Times New Roman"/>
          <w:color w:val="000000"/>
          <w:sz w:val="24"/>
          <w:szCs w:val="24"/>
        </w:rPr>
        <w:t>В случае заключения организацией, осуществляющей холодное водоснабжение,</w:t>
      </w:r>
      <w:r>
        <w:rPr>
          <w:rFonts w:ascii="Times New Roman" w:hAnsi="Times New Roman"/>
          <w:color w:val="000000"/>
          <w:sz w:val="24"/>
          <w:szCs w:val="24"/>
        </w:rPr>
        <w:t xml:space="preserve"> К</w:t>
      </w:r>
      <w:r w:rsidRPr="00497F3D">
        <w:rPr>
          <w:rFonts w:ascii="Times New Roman" w:hAnsi="Times New Roman"/>
          <w:color w:val="000000"/>
          <w:sz w:val="24"/>
          <w:szCs w:val="24"/>
        </w:rPr>
        <w:t>онцессионного соглашения, объектом которого является система коммунальной инфраструктуры, источники финансирования инвестиционной программы определяю</w:t>
      </w:r>
      <w:r>
        <w:rPr>
          <w:rFonts w:ascii="Times New Roman" w:hAnsi="Times New Roman"/>
          <w:color w:val="000000"/>
          <w:sz w:val="24"/>
          <w:szCs w:val="24"/>
        </w:rPr>
        <w:t>тся в соответствии с условиями К</w:t>
      </w:r>
      <w:r w:rsidRPr="00497F3D">
        <w:rPr>
          <w:rFonts w:ascii="Times New Roman" w:hAnsi="Times New Roman"/>
          <w:color w:val="000000"/>
          <w:sz w:val="24"/>
          <w:szCs w:val="24"/>
        </w:rPr>
        <w:t>онцессионного соглашения. При изменении инвестиционной программ</w:t>
      </w:r>
      <w:r>
        <w:rPr>
          <w:rFonts w:ascii="Times New Roman" w:hAnsi="Times New Roman"/>
          <w:color w:val="000000"/>
          <w:sz w:val="24"/>
          <w:szCs w:val="24"/>
        </w:rPr>
        <w:t>ы объем инвестиций, которые К</w:t>
      </w:r>
      <w:r w:rsidRPr="00497F3D">
        <w:rPr>
          <w:rFonts w:ascii="Times New Roman" w:hAnsi="Times New Roman"/>
          <w:color w:val="000000"/>
          <w:sz w:val="24"/>
          <w:szCs w:val="24"/>
        </w:rPr>
        <w:t>онцессионер обязуется привлечь для финансирования инвестиционной программы, изменению не подлежит. При прекращении дейс</w:t>
      </w:r>
      <w:r>
        <w:rPr>
          <w:rFonts w:ascii="Times New Roman" w:hAnsi="Times New Roman"/>
          <w:color w:val="000000"/>
          <w:sz w:val="24"/>
          <w:szCs w:val="24"/>
        </w:rPr>
        <w:t xml:space="preserve">твия Концессионного соглашения </w:t>
      </w:r>
      <w:proofErr w:type="spellStart"/>
      <w:r>
        <w:rPr>
          <w:rFonts w:ascii="Times New Roman" w:hAnsi="Times New Roman"/>
          <w:color w:val="000000"/>
          <w:sz w:val="24"/>
          <w:szCs w:val="24"/>
        </w:rPr>
        <w:t>К</w:t>
      </w:r>
      <w:r w:rsidRPr="00497F3D">
        <w:rPr>
          <w:rFonts w:ascii="Times New Roman" w:hAnsi="Times New Roman"/>
          <w:color w:val="000000"/>
          <w:sz w:val="24"/>
          <w:szCs w:val="24"/>
        </w:rPr>
        <w:t>онцедент</w:t>
      </w:r>
      <w:proofErr w:type="spellEnd"/>
      <w:r w:rsidRPr="00497F3D">
        <w:rPr>
          <w:rFonts w:ascii="Times New Roman" w:hAnsi="Times New Roman"/>
          <w:color w:val="000000"/>
          <w:sz w:val="24"/>
          <w:szCs w:val="24"/>
        </w:rPr>
        <w:t xml:space="preserve"> обеспечивает в установленные концессионным соглашением сроки возвра</w:t>
      </w:r>
      <w:r>
        <w:rPr>
          <w:rFonts w:ascii="Times New Roman" w:hAnsi="Times New Roman"/>
          <w:color w:val="000000"/>
          <w:sz w:val="24"/>
          <w:szCs w:val="24"/>
        </w:rPr>
        <w:t>т К</w:t>
      </w:r>
      <w:r w:rsidRPr="00497F3D">
        <w:rPr>
          <w:rFonts w:ascii="Times New Roman" w:hAnsi="Times New Roman"/>
          <w:color w:val="000000"/>
          <w:sz w:val="24"/>
          <w:szCs w:val="24"/>
        </w:rPr>
        <w:t>онцессионеру инвестированного капитала, за исключением инвестированного капитала, возврат которого учтен при установлении тарифов организации, осуществляющей холодное водоснабжение.</w:t>
      </w:r>
    </w:p>
    <w:p w:rsidR="000276F8" w:rsidRPr="00497F3D" w:rsidRDefault="000276F8" w:rsidP="000276F8">
      <w:pPr>
        <w:pStyle w:val="a5"/>
        <w:widowControl w:val="0"/>
        <w:numPr>
          <w:ilvl w:val="1"/>
          <w:numId w:val="5"/>
        </w:numPr>
        <w:tabs>
          <w:tab w:val="left" w:pos="1418"/>
        </w:tabs>
        <w:autoSpaceDE w:val="0"/>
        <w:autoSpaceDN w:val="0"/>
        <w:adjustRightInd w:val="0"/>
        <w:spacing w:after="0" w:line="240" w:lineRule="atLeast"/>
        <w:ind w:left="0" w:firstLine="720"/>
        <w:jc w:val="both"/>
        <w:rPr>
          <w:rFonts w:ascii="Times New Roman" w:hAnsi="Times New Roman"/>
          <w:color w:val="000000"/>
          <w:sz w:val="24"/>
          <w:szCs w:val="24"/>
        </w:rPr>
      </w:pPr>
      <w:r w:rsidRPr="00497F3D">
        <w:rPr>
          <w:rFonts w:ascii="Times New Roman" w:hAnsi="Times New Roman"/>
          <w:color w:val="000000"/>
          <w:sz w:val="24"/>
          <w:szCs w:val="24"/>
        </w:rPr>
        <w:t>Инвестиционная программа разрабатывается не менее чем на три года и может ежегодно корректироваться с учетом изменения объективных условий деятельности соответствующих организаций.</w:t>
      </w:r>
    </w:p>
    <w:p w:rsidR="000276F8" w:rsidRPr="00497F3D" w:rsidRDefault="000276F8" w:rsidP="000276F8">
      <w:pPr>
        <w:pStyle w:val="a5"/>
        <w:widowControl w:val="0"/>
        <w:numPr>
          <w:ilvl w:val="1"/>
          <w:numId w:val="5"/>
        </w:numPr>
        <w:tabs>
          <w:tab w:val="left" w:pos="1418"/>
        </w:tabs>
        <w:autoSpaceDE w:val="0"/>
        <w:autoSpaceDN w:val="0"/>
        <w:adjustRightInd w:val="0"/>
        <w:spacing w:after="0" w:line="240" w:lineRule="atLeast"/>
        <w:ind w:left="0" w:firstLine="720"/>
        <w:jc w:val="both"/>
        <w:rPr>
          <w:rFonts w:ascii="Times New Roman" w:hAnsi="Times New Roman"/>
          <w:color w:val="000000"/>
          <w:sz w:val="24"/>
          <w:szCs w:val="24"/>
        </w:rPr>
      </w:pPr>
      <w:proofErr w:type="gramStart"/>
      <w:r w:rsidRPr="00497F3D">
        <w:rPr>
          <w:rFonts w:ascii="Times New Roman" w:hAnsi="Times New Roman"/>
          <w:color w:val="000000"/>
          <w:sz w:val="24"/>
          <w:szCs w:val="24"/>
        </w:rPr>
        <w:t>Порядок разработки, согласования, утверждения и корректировки инвестиционной программы, в том числе планов мероприятий по приведению качества питьевой воды в соответствие с установленными требованиями, требования к составу инвестиционных программ, технического задания на разработку или корректировку инвестиционной программы, а также критерии принятия решения о согласовании и утверждении инвестиционной программы и порядок рассмотрения разногласий по вопросам согласования и утверждения инвестиционной программы устанавливаются Постановлением</w:t>
      </w:r>
      <w:proofErr w:type="gramEnd"/>
      <w:r w:rsidRPr="00497F3D">
        <w:rPr>
          <w:rFonts w:ascii="Times New Roman" w:hAnsi="Times New Roman"/>
          <w:color w:val="000000"/>
          <w:sz w:val="24"/>
          <w:szCs w:val="24"/>
        </w:rPr>
        <w:t xml:space="preserve"> Правительства РФ от 29.072013 года № 641 «Об инвестиционных и производственных программах организаций, осуществляющих деятельность в сфере водоснабжения и водоотведения».</w:t>
      </w:r>
    </w:p>
    <w:p w:rsidR="000276F8" w:rsidRPr="00497F3D" w:rsidRDefault="000276F8" w:rsidP="000276F8">
      <w:pPr>
        <w:pStyle w:val="a5"/>
        <w:widowControl w:val="0"/>
        <w:numPr>
          <w:ilvl w:val="1"/>
          <w:numId w:val="5"/>
        </w:numPr>
        <w:tabs>
          <w:tab w:val="left" w:pos="1418"/>
        </w:tabs>
        <w:autoSpaceDE w:val="0"/>
        <w:autoSpaceDN w:val="0"/>
        <w:adjustRightInd w:val="0"/>
        <w:spacing w:after="0" w:line="240" w:lineRule="atLeast"/>
        <w:ind w:left="0" w:firstLine="720"/>
        <w:jc w:val="both"/>
        <w:rPr>
          <w:rFonts w:ascii="Times New Roman" w:hAnsi="Times New Roman"/>
          <w:color w:val="000000"/>
          <w:sz w:val="24"/>
          <w:szCs w:val="24"/>
        </w:rPr>
      </w:pPr>
      <w:r w:rsidRPr="00497F3D">
        <w:rPr>
          <w:rFonts w:ascii="Times New Roman" w:hAnsi="Times New Roman"/>
          <w:color w:val="000000"/>
          <w:sz w:val="24"/>
          <w:szCs w:val="24"/>
        </w:rPr>
        <w:t>Утвержденная инвестиционная программа организации, осуществляющей холодное водоснабжение должна содержать мероприятия, необходимые и достаточные для исполнения такой организацией обязательств по достижению включенных в инвестиционную программу плановых значений показателей надежности, качества, энергетической эффективности.</w:t>
      </w:r>
    </w:p>
    <w:p w:rsidR="000276F8" w:rsidRPr="00497F3D" w:rsidRDefault="000276F8" w:rsidP="000276F8">
      <w:pPr>
        <w:pStyle w:val="a5"/>
        <w:widowControl w:val="0"/>
        <w:numPr>
          <w:ilvl w:val="1"/>
          <w:numId w:val="5"/>
        </w:numPr>
        <w:tabs>
          <w:tab w:val="left" w:pos="1418"/>
        </w:tabs>
        <w:autoSpaceDE w:val="0"/>
        <w:autoSpaceDN w:val="0"/>
        <w:adjustRightInd w:val="0"/>
        <w:spacing w:after="0" w:line="240" w:lineRule="atLeast"/>
        <w:ind w:left="0" w:firstLine="720"/>
        <w:jc w:val="both"/>
        <w:rPr>
          <w:rFonts w:ascii="Times New Roman" w:hAnsi="Times New Roman"/>
          <w:color w:val="000000"/>
          <w:sz w:val="24"/>
          <w:szCs w:val="24"/>
        </w:rPr>
      </w:pPr>
      <w:r w:rsidRPr="00497F3D">
        <w:rPr>
          <w:rFonts w:ascii="Times New Roman" w:hAnsi="Times New Roman"/>
          <w:color w:val="000000"/>
          <w:sz w:val="24"/>
          <w:szCs w:val="24"/>
        </w:rPr>
        <w:t>Утвержденная инвестиционная программа организации, осуществляющей</w:t>
      </w:r>
      <w:r>
        <w:rPr>
          <w:rFonts w:ascii="Times New Roman" w:hAnsi="Times New Roman"/>
          <w:color w:val="000000"/>
          <w:sz w:val="24"/>
          <w:szCs w:val="24"/>
        </w:rPr>
        <w:t xml:space="preserve"> </w:t>
      </w:r>
      <w:r>
        <w:rPr>
          <w:rFonts w:ascii="Times New Roman" w:hAnsi="Times New Roman"/>
          <w:color w:val="000000"/>
          <w:sz w:val="24"/>
          <w:szCs w:val="24"/>
        </w:rPr>
        <w:lastRenderedPageBreak/>
        <w:t>свою деятельность по К</w:t>
      </w:r>
      <w:r w:rsidRPr="00497F3D">
        <w:rPr>
          <w:rFonts w:ascii="Times New Roman" w:hAnsi="Times New Roman"/>
          <w:color w:val="000000"/>
          <w:sz w:val="24"/>
          <w:szCs w:val="24"/>
        </w:rPr>
        <w:t>онцессионному соглашению, объектом которого являются централизованные системы холодного водоснабжения, отдельные объекты таких систем, должна содержать осно</w:t>
      </w:r>
      <w:r>
        <w:rPr>
          <w:rFonts w:ascii="Times New Roman" w:hAnsi="Times New Roman"/>
          <w:color w:val="000000"/>
          <w:sz w:val="24"/>
          <w:szCs w:val="24"/>
        </w:rPr>
        <w:t>вные мероприятия, включенные в К</w:t>
      </w:r>
      <w:r w:rsidRPr="00497F3D">
        <w:rPr>
          <w:rFonts w:ascii="Times New Roman" w:hAnsi="Times New Roman"/>
          <w:color w:val="000000"/>
          <w:sz w:val="24"/>
          <w:szCs w:val="24"/>
        </w:rPr>
        <w:t>онцессионное соглашение в соответствии с законодательством Российской Федерации о концессионных соглашениях. При этом объем финансовых потребностей, необходимых для реализации указанной инвестиционной программы, за исключением расходов, финансируемых за счет платы за подключение (технологическое присоединение), не должен превышать наименьшую из следующих величин:</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proofErr w:type="gramStart"/>
      <w:r w:rsidRPr="00497F3D">
        <w:rPr>
          <w:rFonts w:ascii="Times New Roman" w:hAnsi="Times New Roman"/>
          <w:color w:val="000000"/>
          <w:sz w:val="24"/>
          <w:szCs w:val="24"/>
        </w:rPr>
        <w:t>1) величина, определяемая исходя из указанных в части 4.7</w:t>
      </w:r>
      <w:r>
        <w:rPr>
          <w:rFonts w:ascii="Times New Roman" w:hAnsi="Times New Roman"/>
          <w:color w:val="000000"/>
          <w:sz w:val="24"/>
          <w:szCs w:val="24"/>
        </w:rPr>
        <w:t>.</w:t>
      </w:r>
      <w:r w:rsidRPr="00497F3D">
        <w:rPr>
          <w:rFonts w:ascii="Times New Roman" w:hAnsi="Times New Roman"/>
          <w:color w:val="000000"/>
          <w:sz w:val="24"/>
          <w:szCs w:val="24"/>
        </w:rPr>
        <w:t xml:space="preserve"> настоящего Задания укрупненных нормативов цены создания различных видов объектов непроизводственного назначения и объектов инженерной инфраструктуры и на основании основных мероприятий, включенных в концессионное соглашение в соответствии с законодательством Российской Федерации о концессионных соглашениях;</w:t>
      </w:r>
      <w:proofErr w:type="gramEnd"/>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proofErr w:type="gramStart"/>
      <w:r w:rsidRPr="00497F3D">
        <w:rPr>
          <w:rFonts w:ascii="Times New Roman" w:hAnsi="Times New Roman"/>
          <w:color w:val="000000"/>
          <w:sz w:val="24"/>
          <w:szCs w:val="24"/>
        </w:rPr>
        <w:t xml:space="preserve">2) предусмотренный концессионным соглашением в соответствии с законодательством Российской Федерации о концессионных соглашениях предельный размер расходов на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w:t>
      </w:r>
      <w:proofErr w:type="spellStart"/>
      <w:r w:rsidRPr="00497F3D">
        <w:rPr>
          <w:rFonts w:ascii="Times New Roman" w:hAnsi="Times New Roman"/>
          <w:color w:val="000000"/>
          <w:sz w:val="24"/>
          <w:szCs w:val="24"/>
        </w:rPr>
        <w:t>концедентом</w:t>
      </w:r>
      <w:proofErr w:type="spellEnd"/>
      <w:r w:rsidRPr="00497F3D">
        <w:rPr>
          <w:rFonts w:ascii="Times New Roman" w:hAnsi="Times New Roman"/>
          <w:color w:val="000000"/>
          <w:sz w:val="24"/>
          <w:szCs w:val="24"/>
        </w:rPr>
        <w:t xml:space="preserve">, если условием концессионного соглашения предусмотрено принятие </w:t>
      </w:r>
      <w:proofErr w:type="spellStart"/>
      <w:r w:rsidRPr="00497F3D">
        <w:rPr>
          <w:rFonts w:ascii="Times New Roman" w:hAnsi="Times New Roman"/>
          <w:color w:val="000000"/>
          <w:sz w:val="24"/>
          <w:szCs w:val="24"/>
        </w:rPr>
        <w:t>концедентом</w:t>
      </w:r>
      <w:proofErr w:type="spellEnd"/>
      <w:r w:rsidRPr="00497F3D">
        <w:rPr>
          <w:rFonts w:ascii="Times New Roman" w:hAnsi="Times New Roman"/>
          <w:color w:val="000000"/>
          <w:sz w:val="24"/>
          <w:szCs w:val="24"/>
        </w:rPr>
        <w:t xml:space="preserve"> на себя части расходов на реконструкцию объекта концессионного соглашения.</w:t>
      </w:r>
      <w:proofErr w:type="gramEnd"/>
    </w:p>
    <w:p w:rsidR="000276F8" w:rsidRPr="00DD7928" w:rsidRDefault="000276F8" w:rsidP="000276F8">
      <w:pPr>
        <w:widowControl w:val="0"/>
        <w:autoSpaceDE w:val="0"/>
        <w:autoSpaceDN w:val="0"/>
        <w:adjustRightInd w:val="0"/>
        <w:spacing w:after="0" w:line="240" w:lineRule="atLeast"/>
        <w:ind w:firstLine="709"/>
        <w:jc w:val="center"/>
        <w:rPr>
          <w:rFonts w:ascii="Times New Roman" w:hAnsi="Times New Roman"/>
          <w:color w:val="000000"/>
          <w:sz w:val="28"/>
          <w:szCs w:val="28"/>
        </w:rPr>
      </w:pPr>
    </w:p>
    <w:p w:rsidR="000276F8" w:rsidRPr="00DD7928" w:rsidRDefault="000276F8" w:rsidP="000276F8">
      <w:pPr>
        <w:widowControl w:val="0"/>
        <w:autoSpaceDE w:val="0"/>
        <w:autoSpaceDN w:val="0"/>
        <w:adjustRightInd w:val="0"/>
        <w:spacing w:after="0" w:line="240" w:lineRule="atLeast"/>
        <w:ind w:firstLine="709"/>
        <w:jc w:val="center"/>
        <w:rPr>
          <w:rFonts w:ascii="Times New Roman" w:hAnsi="Times New Roman"/>
          <w:color w:val="000000"/>
          <w:sz w:val="28"/>
          <w:szCs w:val="28"/>
        </w:rPr>
      </w:pPr>
    </w:p>
    <w:p w:rsidR="000276F8" w:rsidRPr="00191E16" w:rsidRDefault="000276F8" w:rsidP="000276F8">
      <w:pPr>
        <w:widowControl w:val="0"/>
        <w:autoSpaceDE w:val="0"/>
        <w:autoSpaceDN w:val="0"/>
        <w:adjustRightInd w:val="0"/>
        <w:spacing w:after="0" w:line="240" w:lineRule="atLeast"/>
        <w:ind w:left="786"/>
        <w:jc w:val="center"/>
        <w:rPr>
          <w:rFonts w:ascii="Times New Roman" w:hAnsi="Times New Roman"/>
          <w:color w:val="000000"/>
          <w:sz w:val="28"/>
          <w:szCs w:val="28"/>
        </w:rPr>
      </w:pPr>
      <w:r w:rsidRPr="00191E16">
        <w:rPr>
          <w:rFonts w:ascii="Times New Roman" w:hAnsi="Times New Roman"/>
          <w:color w:val="000000"/>
          <w:sz w:val="28"/>
          <w:szCs w:val="28"/>
        </w:rPr>
        <w:t>Раздел 5. Производственная программа</w:t>
      </w:r>
      <w:r>
        <w:rPr>
          <w:rFonts w:ascii="Times New Roman" w:hAnsi="Times New Roman"/>
          <w:color w:val="000000"/>
          <w:sz w:val="28"/>
          <w:szCs w:val="28"/>
        </w:rPr>
        <w:t>.</w:t>
      </w:r>
    </w:p>
    <w:p w:rsidR="000276F8" w:rsidRPr="00DD7928" w:rsidRDefault="000276F8" w:rsidP="000276F8">
      <w:pPr>
        <w:widowControl w:val="0"/>
        <w:autoSpaceDE w:val="0"/>
        <w:autoSpaceDN w:val="0"/>
        <w:adjustRightInd w:val="0"/>
        <w:spacing w:after="0" w:line="240" w:lineRule="atLeast"/>
        <w:ind w:left="786"/>
        <w:jc w:val="center"/>
        <w:rPr>
          <w:rFonts w:ascii="Times New Roman" w:hAnsi="Times New Roman"/>
          <w:color w:val="000000"/>
          <w:sz w:val="28"/>
          <w:szCs w:val="28"/>
        </w:rPr>
      </w:pPr>
    </w:p>
    <w:p w:rsidR="000276F8" w:rsidRPr="00DD7928" w:rsidRDefault="000276F8" w:rsidP="000276F8">
      <w:pPr>
        <w:widowControl w:val="0"/>
        <w:autoSpaceDE w:val="0"/>
        <w:autoSpaceDN w:val="0"/>
        <w:adjustRightInd w:val="0"/>
        <w:spacing w:after="0" w:line="240" w:lineRule="atLeast"/>
        <w:ind w:left="786"/>
        <w:jc w:val="center"/>
        <w:rPr>
          <w:rFonts w:ascii="Times New Roman" w:hAnsi="Times New Roman"/>
          <w:color w:val="000000"/>
          <w:sz w:val="28"/>
          <w:szCs w:val="28"/>
        </w:rPr>
      </w:pPr>
    </w:p>
    <w:p w:rsidR="000276F8" w:rsidRPr="00497F3D" w:rsidRDefault="000276F8" w:rsidP="000276F8">
      <w:pPr>
        <w:pStyle w:val="a5"/>
        <w:widowControl w:val="0"/>
        <w:numPr>
          <w:ilvl w:val="1"/>
          <w:numId w:val="7"/>
        </w:numPr>
        <w:autoSpaceDE w:val="0"/>
        <w:autoSpaceDN w:val="0"/>
        <w:adjustRightInd w:val="0"/>
        <w:spacing w:after="0" w:line="240" w:lineRule="atLeast"/>
        <w:ind w:left="0" w:firstLine="709"/>
        <w:jc w:val="both"/>
        <w:rPr>
          <w:rFonts w:ascii="Times New Roman" w:hAnsi="Times New Roman"/>
          <w:color w:val="000000"/>
          <w:sz w:val="24"/>
          <w:szCs w:val="24"/>
        </w:rPr>
      </w:pPr>
      <w:r w:rsidRPr="00497F3D">
        <w:rPr>
          <w:rFonts w:ascii="Times New Roman" w:hAnsi="Times New Roman"/>
          <w:color w:val="000000"/>
          <w:sz w:val="24"/>
          <w:szCs w:val="24"/>
        </w:rPr>
        <w:t>Производственная программа организации, осуществляющей холодное водоснабжение – программа текущей (операционной) деятельности такой организации по осуществлению холодного водоснабжения, регулируемых видов деятельности в сфере водоснабжения.</w:t>
      </w:r>
    </w:p>
    <w:p w:rsidR="000276F8" w:rsidRDefault="000276F8" w:rsidP="000276F8">
      <w:pPr>
        <w:pStyle w:val="a5"/>
        <w:widowControl w:val="0"/>
        <w:numPr>
          <w:ilvl w:val="1"/>
          <w:numId w:val="7"/>
        </w:numPr>
        <w:autoSpaceDE w:val="0"/>
        <w:autoSpaceDN w:val="0"/>
        <w:adjustRightInd w:val="0"/>
        <w:spacing w:after="0" w:line="240" w:lineRule="atLeast"/>
        <w:ind w:left="0" w:firstLine="709"/>
        <w:jc w:val="both"/>
        <w:rPr>
          <w:rFonts w:ascii="Times New Roman" w:hAnsi="Times New Roman"/>
          <w:color w:val="000000"/>
          <w:sz w:val="24"/>
          <w:szCs w:val="24"/>
        </w:rPr>
      </w:pPr>
      <w:r w:rsidRPr="00497F3D">
        <w:rPr>
          <w:rFonts w:ascii="Times New Roman" w:hAnsi="Times New Roman"/>
          <w:color w:val="000000"/>
          <w:sz w:val="24"/>
          <w:szCs w:val="24"/>
        </w:rPr>
        <w:t>Производственные программы разрабатываются, утверждаются и корректируются в порядке, установленном Постановлением Правительства РФ от 29.072013 года № 641 «Об инвестиционных и производственных программах организаций, осуществляющих деятельность в сфере водоснабжения и водоотведения».</w:t>
      </w:r>
    </w:p>
    <w:p w:rsidR="000276F8" w:rsidRPr="00497F3D" w:rsidRDefault="000276F8" w:rsidP="000276F8">
      <w:pPr>
        <w:pStyle w:val="a5"/>
        <w:widowControl w:val="0"/>
        <w:numPr>
          <w:ilvl w:val="1"/>
          <w:numId w:val="7"/>
        </w:numPr>
        <w:autoSpaceDE w:val="0"/>
        <w:autoSpaceDN w:val="0"/>
        <w:adjustRightInd w:val="0"/>
        <w:spacing w:after="0" w:line="240" w:lineRule="atLeast"/>
        <w:ind w:left="0" w:firstLine="709"/>
        <w:jc w:val="both"/>
        <w:rPr>
          <w:rFonts w:ascii="Times New Roman" w:hAnsi="Times New Roman"/>
          <w:color w:val="000000"/>
          <w:sz w:val="24"/>
          <w:szCs w:val="24"/>
        </w:rPr>
      </w:pPr>
      <w:r w:rsidRPr="00497F3D">
        <w:rPr>
          <w:rFonts w:ascii="Times New Roman" w:hAnsi="Times New Roman"/>
          <w:color w:val="000000"/>
          <w:sz w:val="24"/>
          <w:szCs w:val="24"/>
        </w:rPr>
        <w:t>При разработке производственной программы учитываются:</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1) результаты технического обследования централизованных систем холодного водоснабжения;</w:t>
      </w:r>
    </w:p>
    <w:p w:rsidR="000276F8"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2) плановые значения показателей надежности, качества</w:t>
      </w:r>
      <w:r>
        <w:rPr>
          <w:rFonts w:ascii="Times New Roman" w:hAnsi="Times New Roman"/>
          <w:color w:val="000000"/>
          <w:sz w:val="24"/>
          <w:szCs w:val="24"/>
        </w:rPr>
        <w:t>, энергетической эффективности.</w:t>
      </w:r>
    </w:p>
    <w:p w:rsidR="000276F8" w:rsidRPr="00497F3D" w:rsidRDefault="000276F8" w:rsidP="000276F8">
      <w:pPr>
        <w:pStyle w:val="a5"/>
        <w:widowControl w:val="0"/>
        <w:numPr>
          <w:ilvl w:val="1"/>
          <w:numId w:val="7"/>
        </w:numPr>
        <w:autoSpaceDE w:val="0"/>
        <w:autoSpaceDN w:val="0"/>
        <w:adjustRightInd w:val="0"/>
        <w:spacing w:after="0" w:line="240" w:lineRule="atLeast"/>
        <w:ind w:left="284" w:firstLine="425"/>
        <w:jc w:val="both"/>
        <w:rPr>
          <w:rFonts w:ascii="Times New Roman" w:hAnsi="Times New Roman"/>
          <w:color w:val="000000"/>
          <w:sz w:val="24"/>
          <w:szCs w:val="24"/>
        </w:rPr>
      </w:pPr>
      <w:r w:rsidRPr="00497F3D">
        <w:rPr>
          <w:rFonts w:ascii="Times New Roman" w:hAnsi="Times New Roman"/>
          <w:color w:val="000000"/>
          <w:sz w:val="24"/>
          <w:szCs w:val="24"/>
        </w:rPr>
        <w:t>Производственная программа должна содержать:</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1) перечень плановых мероприятий по ремонту объектов централизованной системы водоснабжения, мероприятий, направленных на улучшение качества питьевой воды, мероприятий по энергосбережению и повышению энергетической эффективности, в том числе снижению потерь воды при транспортировке;</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2) планируемый объем подачи воды (объем принимаемых сточных вод);</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3) объем финансовых потребностей, необходимых для реализации производственной программы;</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4) график реализации мероприятий производственной программы;</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color w:val="000000"/>
          <w:sz w:val="24"/>
          <w:szCs w:val="24"/>
        </w:rPr>
      </w:pPr>
      <w:r w:rsidRPr="00497F3D">
        <w:rPr>
          <w:rFonts w:ascii="Times New Roman" w:hAnsi="Times New Roman"/>
          <w:color w:val="000000"/>
          <w:sz w:val="24"/>
          <w:szCs w:val="24"/>
        </w:rPr>
        <w:t>5) плановые значения показателей надежности, качества, энергетической эффективности;</w:t>
      </w:r>
    </w:p>
    <w:p w:rsidR="000276F8" w:rsidRDefault="000276F8" w:rsidP="000276F8">
      <w:pPr>
        <w:widowControl w:val="0"/>
        <w:autoSpaceDE w:val="0"/>
        <w:autoSpaceDN w:val="0"/>
        <w:adjustRightInd w:val="0"/>
        <w:spacing w:after="0" w:line="240" w:lineRule="atLeast"/>
        <w:ind w:firstLine="709"/>
        <w:jc w:val="both"/>
        <w:rPr>
          <w:rFonts w:ascii="Times New Roman" w:hAnsi="Times New Roman"/>
          <w:b/>
          <w:color w:val="000000"/>
          <w:sz w:val="24"/>
          <w:szCs w:val="24"/>
        </w:rPr>
      </w:pPr>
      <w:r w:rsidRPr="00497F3D">
        <w:rPr>
          <w:rFonts w:ascii="Times New Roman" w:hAnsi="Times New Roman"/>
          <w:color w:val="000000"/>
          <w:sz w:val="24"/>
          <w:szCs w:val="24"/>
        </w:rPr>
        <w:t xml:space="preserve">6) иные сведения, предусмотренные порядком разработки, утверждения и </w:t>
      </w:r>
      <w:r w:rsidRPr="00497F3D">
        <w:rPr>
          <w:rFonts w:ascii="Times New Roman" w:hAnsi="Times New Roman"/>
          <w:color w:val="000000"/>
          <w:sz w:val="24"/>
          <w:szCs w:val="24"/>
        </w:rPr>
        <w:lastRenderedPageBreak/>
        <w:t xml:space="preserve">корректировки производственных программ организаций, осуществляющих холодное водоснабжение, </w:t>
      </w:r>
      <w:proofErr w:type="gramStart"/>
      <w:r w:rsidRPr="00497F3D">
        <w:rPr>
          <w:rFonts w:ascii="Times New Roman" w:hAnsi="Times New Roman"/>
          <w:color w:val="000000"/>
          <w:sz w:val="24"/>
          <w:szCs w:val="24"/>
        </w:rPr>
        <w:t>указанном</w:t>
      </w:r>
      <w:proofErr w:type="gramEnd"/>
      <w:r w:rsidRPr="00497F3D">
        <w:rPr>
          <w:rFonts w:ascii="Times New Roman" w:hAnsi="Times New Roman"/>
          <w:color w:val="000000"/>
          <w:sz w:val="24"/>
          <w:szCs w:val="24"/>
        </w:rPr>
        <w:t xml:space="preserve"> в части </w:t>
      </w:r>
      <w:r>
        <w:rPr>
          <w:rFonts w:ascii="Times New Roman" w:hAnsi="Times New Roman"/>
          <w:color w:val="000000"/>
          <w:sz w:val="24"/>
          <w:szCs w:val="24"/>
        </w:rPr>
        <w:t>5</w:t>
      </w:r>
      <w:r w:rsidRPr="00497F3D">
        <w:rPr>
          <w:rFonts w:ascii="Times New Roman" w:hAnsi="Times New Roman"/>
          <w:color w:val="000000"/>
          <w:sz w:val="24"/>
          <w:szCs w:val="24"/>
        </w:rPr>
        <w:t>.2</w:t>
      </w:r>
      <w:r>
        <w:rPr>
          <w:rFonts w:ascii="Times New Roman" w:hAnsi="Times New Roman"/>
          <w:color w:val="000000"/>
          <w:sz w:val="24"/>
          <w:szCs w:val="24"/>
        </w:rPr>
        <w:t>.</w:t>
      </w:r>
      <w:r w:rsidRPr="00497F3D">
        <w:rPr>
          <w:rFonts w:ascii="Times New Roman" w:hAnsi="Times New Roman"/>
          <w:color w:val="000000"/>
          <w:sz w:val="24"/>
          <w:szCs w:val="24"/>
        </w:rPr>
        <w:t xml:space="preserve"> настоящего Задания.</w:t>
      </w:r>
    </w:p>
    <w:p w:rsidR="000276F8" w:rsidRPr="00497F3D" w:rsidRDefault="000276F8" w:rsidP="000276F8">
      <w:pPr>
        <w:pStyle w:val="a5"/>
        <w:widowControl w:val="0"/>
        <w:numPr>
          <w:ilvl w:val="1"/>
          <w:numId w:val="7"/>
        </w:numPr>
        <w:autoSpaceDE w:val="0"/>
        <w:autoSpaceDN w:val="0"/>
        <w:adjustRightInd w:val="0"/>
        <w:spacing w:after="0" w:line="240" w:lineRule="atLeast"/>
        <w:ind w:left="0" w:firstLine="709"/>
        <w:jc w:val="both"/>
        <w:rPr>
          <w:rFonts w:ascii="Times New Roman" w:hAnsi="Times New Roman"/>
          <w:b/>
          <w:color w:val="000000"/>
          <w:sz w:val="24"/>
          <w:szCs w:val="24"/>
        </w:rPr>
      </w:pPr>
      <w:r w:rsidRPr="00497F3D">
        <w:rPr>
          <w:rFonts w:ascii="Times New Roman" w:hAnsi="Times New Roman"/>
          <w:color w:val="000000"/>
          <w:sz w:val="24"/>
          <w:szCs w:val="24"/>
        </w:rPr>
        <w:t>Производственная программа утверждается органами регулирования тарифов. Указанные органы могут привлекать независимые организации для анализа обоснованности производственной программы организации.</w:t>
      </w:r>
    </w:p>
    <w:p w:rsidR="000276F8" w:rsidRPr="00D252BE" w:rsidRDefault="000276F8" w:rsidP="000276F8">
      <w:pPr>
        <w:pStyle w:val="a5"/>
        <w:widowControl w:val="0"/>
        <w:numPr>
          <w:ilvl w:val="1"/>
          <w:numId w:val="7"/>
        </w:numPr>
        <w:autoSpaceDE w:val="0"/>
        <w:autoSpaceDN w:val="0"/>
        <w:adjustRightInd w:val="0"/>
        <w:spacing w:after="0" w:line="240" w:lineRule="atLeast"/>
        <w:ind w:left="0" w:firstLine="709"/>
        <w:jc w:val="both"/>
        <w:rPr>
          <w:rFonts w:ascii="Times New Roman" w:hAnsi="Times New Roman"/>
          <w:b/>
          <w:color w:val="000000"/>
          <w:sz w:val="24"/>
          <w:szCs w:val="24"/>
        </w:rPr>
      </w:pPr>
      <w:r w:rsidRPr="00497F3D">
        <w:rPr>
          <w:rFonts w:ascii="Times New Roman" w:hAnsi="Times New Roman"/>
          <w:color w:val="000000"/>
          <w:sz w:val="24"/>
          <w:szCs w:val="24"/>
        </w:rPr>
        <w:t>Производственная программа разрабатывается организацией, осуществляющей холодное водоснабжение, на весь срок действия регулируемых тарифов.</w:t>
      </w:r>
    </w:p>
    <w:p w:rsidR="000276F8" w:rsidRDefault="000276F8" w:rsidP="000276F8">
      <w:pPr>
        <w:pStyle w:val="a5"/>
        <w:widowControl w:val="0"/>
        <w:autoSpaceDE w:val="0"/>
        <w:autoSpaceDN w:val="0"/>
        <w:adjustRightInd w:val="0"/>
        <w:spacing w:after="0" w:line="240" w:lineRule="atLeast"/>
        <w:ind w:left="709"/>
        <w:jc w:val="center"/>
        <w:rPr>
          <w:rFonts w:ascii="Times New Roman" w:hAnsi="Times New Roman"/>
          <w:color w:val="000000"/>
          <w:sz w:val="28"/>
          <w:szCs w:val="28"/>
        </w:rPr>
      </w:pPr>
    </w:p>
    <w:p w:rsidR="000276F8" w:rsidRPr="00D252BE" w:rsidRDefault="000276F8" w:rsidP="000276F8">
      <w:pPr>
        <w:pStyle w:val="a5"/>
        <w:widowControl w:val="0"/>
        <w:autoSpaceDE w:val="0"/>
        <w:autoSpaceDN w:val="0"/>
        <w:adjustRightInd w:val="0"/>
        <w:spacing w:after="0" w:line="240" w:lineRule="atLeast"/>
        <w:ind w:left="709"/>
        <w:jc w:val="center"/>
        <w:rPr>
          <w:rFonts w:ascii="Times New Roman" w:hAnsi="Times New Roman"/>
          <w:color w:val="000000"/>
          <w:sz w:val="28"/>
          <w:szCs w:val="28"/>
        </w:rPr>
      </w:pPr>
    </w:p>
    <w:p w:rsidR="000276F8" w:rsidRPr="00345473" w:rsidRDefault="000276F8" w:rsidP="000276F8">
      <w:pPr>
        <w:widowControl w:val="0"/>
        <w:autoSpaceDE w:val="0"/>
        <w:autoSpaceDN w:val="0"/>
        <w:adjustRightInd w:val="0"/>
        <w:spacing w:after="0" w:line="240" w:lineRule="auto"/>
        <w:jc w:val="center"/>
        <w:rPr>
          <w:rFonts w:ascii="Times New Roman" w:hAnsi="Times New Roman"/>
          <w:sz w:val="28"/>
          <w:szCs w:val="28"/>
        </w:rPr>
      </w:pPr>
      <w:r w:rsidRPr="00CA4B6D">
        <w:rPr>
          <w:rFonts w:ascii="Times New Roman" w:hAnsi="Times New Roman" w:cs="Times New Roman"/>
          <w:sz w:val="28"/>
          <w:szCs w:val="28"/>
        </w:rPr>
        <w:t xml:space="preserve">Раздел 6. </w:t>
      </w:r>
      <w:r w:rsidRPr="00CA4B6D">
        <w:rPr>
          <w:rFonts w:ascii="Times New Roman" w:hAnsi="Times New Roman"/>
          <w:sz w:val="28"/>
          <w:szCs w:val="28"/>
        </w:rPr>
        <w:t>Показатели надежности, качества, энергетической эффективности объектов централизованных систем холодного водоснабжения</w:t>
      </w:r>
      <w:r w:rsidRPr="00345473">
        <w:rPr>
          <w:rFonts w:ascii="Times New Roman" w:hAnsi="Times New Roman"/>
          <w:sz w:val="28"/>
          <w:szCs w:val="28"/>
        </w:rPr>
        <w:t>.</w:t>
      </w:r>
    </w:p>
    <w:p w:rsidR="000276F8" w:rsidRPr="00DD7928" w:rsidRDefault="000276F8" w:rsidP="000276F8">
      <w:pPr>
        <w:widowControl w:val="0"/>
        <w:autoSpaceDE w:val="0"/>
        <w:autoSpaceDN w:val="0"/>
        <w:adjustRightInd w:val="0"/>
        <w:spacing w:after="0" w:line="240" w:lineRule="auto"/>
        <w:jc w:val="center"/>
        <w:rPr>
          <w:rFonts w:ascii="Times New Roman" w:hAnsi="Times New Roman" w:cs="Times New Roman"/>
          <w:sz w:val="28"/>
          <w:szCs w:val="28"/>
        </w:rPr>
      </w:pPr>
    </w:p>
    <w:p w:rsidR="000276F8" w:rsidRPr="00DD7928" w:rsidRDefault="000276F8" w:rsidP="000276F8">
      <w:pPr>
        <w:widowControl w:val="0"/>
        <w:autoSpaceDE w:val="0"/>
        <w:autoSpaceDN w:val="0"/>
        <w:adjustRightInd w:val="0"/>
        <w:spacing w:after="0" w:line="240" w:lineRule="auto"/>
        <w:jc w:val="center"/>
        <w:rPr>
          <w:rFonts w:ascii="Times New Roman" w:hAnsi="Times New Roman" w:cs="Times New Roman"/>
          <w:sz w:val="28"/>
          <w:szCs w:val="28"/>
        </w:rPr>
      </w:pPr>
    </w:p>
    <w:p w:rsidR="000276F8" w:rsidRPr="00497F3D" w:rsidRDefault="000276F8" w:rsidP="000276F8">
      <w:pPr>
        <w:pStyle w:val="a5"/>
        <w:widowControl w:val="0"/>
        <w:numPr>
          <w:ilvl w:val="1"/>
          <w:numId w:val="8"/>
        </w:numPr>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К показателям надежности, качества, энергетической эффективности объектов централизованных систем холодного водоснабжения относятся:</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sz w:val="24"/>
          <w:szCs w:val="24"/>
        </w:rPr>
      </w:pPr>
      <w:r w:rsidRPr="00497F3D">
        <w:rPr>
          <w:rFonts w:ascii="Times New Roman" w:hAnsi="Times New Roman"/>
          <w:sz w:val="24"/>
          <w:szCs w:val="24"/>
        </w:rPr>
        <w:t>1) показатели качества воды;</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sz w:val="24"/>
          <w:szCs w:val="24"/>
        </w:rPr>
      </w:pPr>
      <w:r w:rsidRPr="00497F3D">
        <w:rPr>
          <w:rFonts w:ascii="Times New Roman" w:hAnsi="Times New Roman"/>
          <w:sz w:val="24"/>
          <w:szCs w:val="24"/>
        </w:rPr>
        <w:t>2) показатели надежности и бесперебойности водоснабжения;</w:t>
      </w:r>
    </w:p>
    <w:p w:rsidR="000276F8" w:rsidRDefault="000276F8" w:rsidP="000276F8">
      <w:pPr>
        <w:widowControl w:val="0"/>
        <w:autoSpaceDE w:val="0"/>
        <w:autoSpaceDN w:val="0"/>
        <w:adjustRightInd w:val="0"/>
        <w:spacing w:after="0" w:line="240" w:lineRule="atLeast"/>
        <w:ind w:firstLine="709"/>
        <w:jc w:val="both"/>
        <w:rPr>
          <w:rFonts w:ascii="Times New Roman" w:hAnsi="Times New Roman"/>
          <w:sz w:val="24"/>
          <w:szCs w:val="24"/>
        </w:rPr>
      </w:pPr>
      <w:r w:rsidRPr="00497F3D">
        <w:rPr>
          <w:rFonts w:ascii="Times New Roman" w:hAnsi="Times New Roman"/>
          <w:sz w:val="24"/>
          <w:szCs w:val="24"/>
        </w:rPr>
        <w:t>3) показатели эффективности использования ресурсов, в</w:t>
      </w:r>
      <w:r>
        <w:rPr>
          <w:rFonts w:ascii="Times New Roman" w:hAnsi="Times New Roman"/>
          <w:sz w:val="24"/>
          <w:szCs w:val="24"/>
        </w:rPr>
        <w:t xml:space="preserve"> том числе уровень потерь воды.</w:t>
      </w:r>
    </w:p>
    <w:p w:rsidR="000276F8" w:rsidRDefault="000276F8" w:rsidP="000276F8">
      <w:pPr>
        <w:pStyle w:val="a5"/>
        <w:widowControl w:val="0"/>
        <w:numPr>
          <w:ilvl w:val="1"/>
          <w:numId w:val="8"/>
        </w:numPr>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 xml:space="preserve">Показатели надежности, качества, энергетической эффективности объектов централизованных систем холодного водоснабжения применяются соответственно для </w:t>
      </w:r>
      <w:proofErr w:type="gramStart"/>
      <w:r w:rsidRPr="00497F3D">
        <w:rPr>
          <w:rFonts w:ascii="Times New Roman" w:hAnsi="Times New Roman"/>
          <w:sz w:val="24"/>
          <w:szCs w:val="24"/>
        </w:rPr>
        <w:t>контро</w:t>
      </w:r>
      <w:r>
        <w:rPr>
          <w:rFonts w:ascii="Times New Roman" w:hAnsi="Times New Roman"/>
          <w:sz w:val="24"/>
          <w:szCs w:val="24"/>
        </w:rPr>
        <w:t>ля за</w:t>
      </w:r>
      <w:proofErr w:type="gramEnd"/>
      <w:r>
        <w:rPr>
          <w:rFonts w:ascii="Times New Roman" w:hAnsi="Times New Roman"/>
          <w:sz w:val="24"/>
          <w:szCs w:val="24"/>
        </w:rPr>
        <w:t xml:space="preserve"> исполнением обязательств Концессионера по реконструкции О</w:t>
      </w:r>
      <w:r w:rsidRPr="00497F3D">
        <w:rPr>
          <w:rFonts w:ascii="Times New Roman" w:hAnsi="Times New Roman"/>
          <w:sz w:val="24"/>
          <w:szCs w:val="24"/>
        </w:rPr>
        <w:t>бъекта концессионного соглашения, обязательств организации, осуществляющей холодное водоснабжение, по реализации инвестиционной программы, производственной программы, а также в целях регулирования тарифов.</w:t>
      </w:r>
    </w:p>
    <w:p w:rsidR="000276F8" w:rsidRDefault="000276F8" w:rsidP="000276F8">
      <w:pPr>
        <w:pStyle w:val="a5"/>
        <w:widowControl w:val="0"/>
        <w:numPr>
          <w:ilvl w:val="1"/>
          <w:numId w:val="8"/>
        </w:numPr>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С</w:t>
      </w:r>
      <w:r>
        <w:rPr>
          <w:rFonts w:ascii="Times New Roman" w:hAnsi="Times New Roman"/>
          <w:sz w:val="24"/>
          <w:szCs w:val="24"/>
        </w:rPr>
        <w:t>тепень исполнения обязательств Концессионера по реконструкции О</w:t>
      </w:r>
      <w:r w:rsidRPr="00497F3D">
        <w:rPr>
          <w:rFonts w:ascii="Times New Roman" w:hAnsi="Times New Roman"/>
          <w:sz w:val="24"/>
          <w:szCs w:val="24"/>
        </w:rPr>
        <w:t>бъекта концессионного соглашения, обязательств организации, осуществляющей регулируемые виды деятельности в сфере водоснабжения, а также по реализации инвестиционной программы, производственной программы определяется с использованием плановых значений и фактических значений показателей надежности, качества, энергетической эффективности в порядке, установленном Приказом Министерства строительства и жилищно-коммунального хозяйства Российской Федерации от 4 апреля 2014 г. № 162/</w:t>
      </w:r>
      <w:proofErr w:type="spellStart"/>
      <w:proofErr w:type="gramStart"/>
      <w:r w:rsidRPr="00497F3D">
        <w:rPr>
          <w:rFonts w:ascii="Times New Roman" w:hAnsi="Times New Roman"/>
          <w:sz w:val="24"/>
          <w:szCs w:val="24"/>
        </w:rPr>
        <w:t>пр</w:t>
      </w:r>
      <w:proofErr w:type="spellEnd"/>
      <w:proofErr w:type="gramEnd"/>
      <w:r w:rsidRPr="00497F3D">
        <w:rPr>
          <w:rFonts w:ascii="Times New Roman" w:hAnsi="Times New Roman"/>
          <w:sz w:val="24"/>
          <w:szCs w:val="24"/>
        </w:rPr>
        <w:t xml:space="preserve">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порядка и правил определения плановых значений и фактических значений таких показателей».</w:t>
      </w:r>
    </w:p>
    <w:p w:rsidR="000276F8" w:rsidRPr="00497F3D" w:rsidRDefault="000276F8" w:rsidP="000276F8">
      <w:pPr>
        <w:pStyle w:val="a5"/>
        <w:widowControl w:val="0"/>
        <w:numPr>
          <w:ilvl w:val="1"/>
          <w:numId w:val="8"/>
        </w:numPr>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Плановые значения показателей надежности, качества, энергетической эффективности устанавливаются:</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sz w:val="24"/>
          <w:szCs w:val="24"/>
        </w:rPr>
      </w:pPr>
      <w:r w:rsidRPr="00497F3D">
        <w:rPr>
          <w:rFonts w:ascii="Times New Roman" w:hAnsi="Times New Roman"/>
          <w:sz w:val="24"/>
          <w:szCs w:val="24"/>
        </w:rPr>
        <w:t>1) утвержденными инвестиционной программой, производственной программой в отношении объектов централизованных систем холодного водоснабжения, предусмотренных указанными программами;</w:t>
      </w:r>
    </w:p>
    <w:p w:rsidR="000276F8" w:rsidRPr="00497F3D" w:rsidRDefault="000276F8" w:rsidP="000276F8">
      <w:pPr>
        <w:widowControl w:val="0"/>
        <w:autoSpaceDE w:val="0"/>
        <w:autoSpaceDN w:val="0"/>
        <w:adjustRightInd w:val="0"/>
        <w:spacing w:after="0" w:line="240" w:lineRule="atLeast"/>
        <w:ind w:firstLine="709"/>
        <w:jc w:val="both"/>
        <w:rPr>
          <w:rFonts w:ascii="Times New Roman" w:hAnsi="Times New Roman"/>
          <w:sz w:val="24"/>
          <w:szCs w:val="24"/>
        </w:rPr>
      </w:pPr>
      <w:r w:rsidRPr="00497F3D">
        <w:rPr>
          <w:rFonts w:ascii="Times New Roman" w:hAnsi="Times New Roman"/>
          <w:sz w:val="24"/>
          <w:szCs w:val="24"/>
        </w:rPr>
        <w:t xml:space="preserve">2) концессионным соглашением в отношении реконструируемого в течение </w:t>
      </w:r>
      <w:proofErr w:type="gramStart"/>
      <w:r w:rsidRPr="00497F3D">
        <w:rPr>
          <w:rFonts w:ascii="Times New Roman" w:hAnsi="Times New Roman"/>
          <w:sz w:val="24"/>
          <w:szCs w:val="24"/>
        </w:rPr>
        <w:t>срока действия концессионного соглашения объекта концессионного соглашения</w:t>
      </w:r>
      <w:proofErr w:type="gramEnd"/>
      <w:r w:rsidRPr="00497F3D">
        <w:rPr>
          <w:rFonts w:ascii="Times New Roman" w:hAnsi="Times New Roman"/>
          <w:sz w:val="24"/>
          <w:szCs w:val="24"/>
        </w:rPr>
        <w:t>;</w:t>
      </w:r>
    </w:p>
    <w:p w:rsidR="000276F8" w:rsidRDefault="000276F8" w:rsidP="000276F8">
      <w:pPr>
        <w:widowControl w:val="0"/>
        <w:autoSpaceDE w:val="0"/>
        <w:autoSpaceDN w:val="0"/>
        <w:adjustRightInd w:val="0"/>
        <w:spacing w:after="0" w:line="240" w:lineRule="atLeast"/>
        <w:ind w:firstLine="709"/>
        <w:jc w:val="both"/>
        <w:rPr>
          <w:rFonts w:ascii="Times New Roman" w:hAnsi="Times New Roman"/>
          <w:sz w:val="24"/>
          <w:szCs w:val="24"/>
        </w:rPr>
      </w:pPr>
      <w:r w:rsidRPr="00497F3D">
        <w:rPr>
          <w:rFonts w:ascii="Times New Roman" w:hAnsi="Times New Roman"/>
          <w:sz w:val="24"/>
          <w:szCs w:val="24"/>
        </w:rPr>
        <w:t>3) решением уполномоченных органов исполнительной власти субъекта Российской Федерации в отношении отдельных объектов централизованных систем холодного водоснабжения в случае, предусмотренном частью 6.9</w:t>
      </w:r>
      <w:r>
        <w:rPr>
          <w:rFonts w:ascii="Times New Roman" w:hAnsi="Times New Roman"/>
          <w:sz w:val="24"/>
          <w:szCs w:val="24"/>
        </w:rPr>
        <w:t>. настоящего Задания.</w:t>
      </w:r>
    </w:p>
    <w:p w:rsidR="000276F8" w:rsidRDefault="000276F8" w:rsidP="000276F8">
      <w:pPr>
        <w:pStyle w:val="a5"/>
        <w:widowControl w:val="0"/>
        <w:numPr>
          <w:ilvl w:val="1"/>
          <w:numId w:val="8"/>
        </w:numPr>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Фактические значения показателей надежности, качества, энергетической эффективности определяются уполномоченными органами исполнительной власти субъектов Российской Федерации в порядке, установленном законодательством Российской Федерации.</w:t>
      </w:r>
    </w:p>
    <w:p w:rsidR="000276F8" w:rsidRDefault="000276F8" w:rsidP="000276F8">
      <w:pPr>
        <w:pStyle w:val="a5"/>
        <w:widowControl w:val="0"/>
        <w:numPr>
          <w:ilvl w:val="1"/>
          <w:numId w:val="8"/>
        </w:numPr>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lastRenderedPageBreak/>
        <w:t>Плановые значения показателей надежности, качества, энергетической эффективности устанавливаются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 качества, энергетической эффективности и результатов технического обследования централизованных систем холодного водоснабжения.</w:t>
      </w:r>
    </w:p>
    <w:p w:rsidR="000276F8" w:rsidRDefault="000276F8" w:rsidP="000276F8">
      <w:pPr>
        <w:pStyle w:val="a5"/>
        <w:widowControl w:val="0"/>
        <w:numPr>
          <w:ilvl w:val="1"/>
          <w:numId w:val="8"/>
        </w:numPr>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Плановые значения показателей надежности, качества, энергетической эффективности включаются в состав инвестиционной программы, производственной программы, реализуемых организацией, осуществляющей холодное водоснабжение, в</w:t>
      </w:r>
      <w:r>
        <w:rPr>
          <w:rFonts w:ascii="Times New Roman" w:hAnsi="Times New Roman"/>
          <w:sz w:val="24"/>
          <w:szCs w:val="24"/>
        </w:rPr>
        <w:t xml:space="preserve"> К</w:t>
      </w:r>
      <w:r w:rsidRPr="00497F3D">
        <w:rPr>
          <w:rFonts w:ascii="Times New Roman" w:hAnsi="Times New Roman"/>
          <w:sz w:val="24"/>
          <w:szCs w:val="24"/>
        </w:rPr>
        <w:t>онцессионное соглашение на каждый год срока действия указанных программ, концессионного соглашения с учетом особенностей, установленных федеральным законом № 416-ФЗ «О водоснабжении и водоотведении».</w:t>
      </w:r>
    </w:p>
    <w:p w:rsidR="000276F8" w:rsidRDefault="000276F8" w:rsidP="000276F8">
      <w:pPr>
        <w:pStyle w:val="a5"/>
        <w:widowControl w:val="0"/>
        <w:numPr>
          <w:ilvl w:val="1"/>
          <w:numId w:val="8"/>
        </w:numPr>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В случае</w:t>
      </w:r>
      <w:proofErr w:type="gramStart"/>
      <w:r w:rsidRPr="00497F3D">
        <w:rPr>
          <w:rFonts w:ascii="Times New Roman" w:hAnsi="Times New Roman"/>
          <w:sz w:val="24"/>
          <w:szCs w:val="24"/>
        </w:rPr>
        <w:t>,</w:t>
      </w:r>
      <w:proofErr w:type="gramEnd"/>
      <w:r w:rsidRPr="00497F3D">
        <w:rPr>
          <w:rFonts w:ascii="Times New Roman" w:hAnsi="Times New Roman"/>
          <w:sz w:val="24"/>
          <w:szCs w:val="24"/>
        </w:rPr>
        <w:t xml:space="preserve"> если создание централизованной системы холодного водоснабжения, отдельных объектов такой системы либо реконструкция такой системы или таких объектов предусмотрены концессионным соглашением, плановые значения показателей надежности, качества, энергетической эффек</w:t>
      </w:r>
      <w:r>
        <w:rPr>
          <w:rFonts w:ascii="Times New Roman" w:hAnsi="Times New Roman"/>
          <w:sz w:val="24"/>
          <w:szCs w:val="24"/>
        </w:rPr>
        <w:t>тивности и сроки их достижения К</w:t>
      </w:r>
      <w:r w:rsidRPr="00497F3D">
        <w:rPr>
          <w:rFonts w:ascii="Times New Roman" w:hAnsi="Times New Roman"/>
          <w:sz w:val="24"/>
          <w:szCs w:val="24"/>
        </w:rPr>
        <w:t>онцессионером должны быть установлены в отношении каждого предусмотренного утвержденными инвестиционной программой, производственной программой объекта централизованных систем холодного водоснабжения таким образом, чтобы обеспеч</w:t>
      </w:r>
      <w:r>
        <w:rPr>
          <w:rFonts w:ascii="Times New Roman" w:hAnsi="Times New Roman"/>
          <w:sz w:val="24"/>
          <w:szCs w:val="24"/>
        </w:rPr>
        <w:t>ивать достижение установленных К</w:t>
      </w:r>
      <w:r w:rsidRPr="00497F3D">
        <w:rPr>
          <w:rFonts w:ascii="Times New Roman" w:hAnsi="Times New Roman"/>
          <w:sz w:val="24"/>
          <w:szCs w:val="24"/>
        </w:rPr>
        <w:t>онцессионным соглашением плановых значений показателей надежности, качества, энергетической эффективности в установленные им сроки.</w:t>
      </w:r>
    </w:p>
    <w:p w:rsidR="000276F8" w:rsidRDefault="000276F8" w:rsidP="000276F8">
      <w:pPr>
        <w:pStyle w:val="a5"/>
        <w:widowControl w:val="0"/>
        <w:numPr>
          <w:ilvl w:val="1"/>
          <w:numId w:val="8"/>
        </w:numPr>
        <w:autoSpaceDE w:val="0"/>
        <w:autoSpaceDN w:val="0"/>
        <w:adjustRightInd w:val="0"/>
        <w:spacing w:after="0" w:line="240" w:lineRule="atLeast"/>
        <w:ind w:left="0" w:firstLine="709"/>
        <w:jc w:val="both"/>
        <w:rPr>
          <w:rFonts w:ascii="Times New Roman" w:hAnsi="Times New Roman"/>
          <w:sz w:val="24"/>
          <w:szCs w:val="24"/>
        </w:rPr>
      </w:pPr>
      <w:proofErr w:type="gramStart"/>
      <w:r w:rsidRPr="00497F3D">
        <w:rPr>
          <w:rFonts w:ascii="Times New Roman" w:hAnsi="Times New Roman"/>
          <w:sz w:val="24"/>
          <w:szCs w:val="24"/>
        </w:rPr>
        <w:t>В целях контроля за результатами реализации инвестиционной программы, производственной программы и в целях регулирования тарифов уполномоченный орган исполнительной власти субъекта Российской Федерации устанавливает плановые значения показателей надежности, качества, энергетической эффективности в отношении объектов, реконструкция и (или) ремонт которых предусмотрены инвестиционной программой, производственной программой, на период, следующий за последним годом их реализации.</w:t>
      </w:r>
      <w:proofErr w:type="gramEnd"/>
      <w:r w:rsidRPr="00497F3D">
        <w:rPr>
          <w:rFonts w:ascii="Times New Roman" w:hAnsi="Times New Roman"/>
          <w:sz w:val="24"/>
          <w:szCs w:val="24"/>
        </w:rPr>
        <w:t xml:space="preserve"> В указанном случае плановые значения показателей надежности, качества, энергетической эффективности определяются исходя из значений этих показателей, установленных реализованными инвестиционной программой, производственной программой. Продолжительность периода, следующего за последним годом реализации инвестиционной программы, производственной программы, устанавливается в соответствии с правилами определения плановых значений и фактических значений показателей надежности, качества, энергетической эффективности, предусмотренными частью </w:t>
      </w:r>
      <w:r>
        <w:rPr>
          <w:rFonts w:ascii="Times New Roman" w:hAnsi="Times New Roman"/>
          <w:sz w:val="24"/>
          <w:szCs w:val="24"/>
        </w:rPr>
        <w:t>6</w:t>
      </w:r>
      <w:r w:rsidRPr="00497F3D">
        <w:rPr>
          <w:rFonts w:ascii="Times New Roman" w:hAnsi="Times New Roman"/>
          <w:sz w:val="24"/>
          <w:szCs w:val="24"/>
        </w:rPr>
        <w:t>.3</w:t>
      </w:r>
      <w:r>
        <w:rPr>
          <w:rFonts w:ascii="Times New Roman" w:hAnsi="Times New Roman"/>
          <w:sz w:val="24"/>
          <w:szCs w:val="24"/>
        </w:rPr>
        <w:t>.</w:t>
      </w:r>
      <w:r w:rsidRPr="00497F3D">
        <w:rPr>
          <w:rFonts w:ascii="Times New Roman" w:hAnsi="Times New Roman"/>
          <w:sz w:val="24"/>
          <w:szCs w:val="24"/>
        </w:rPr>
        <w:t xml:space="preserve"> настоящего Задания, и в установл</w:t>
      </w:r>
      <w:r>
        <w:rPr>
          <w:rFonts w:ascii="Times New Roman" w:hAnsi="Times New Roman"/>
          <w:sz w:val="24"/>
          <w:szCs w:val="24"/>
        </w:rPr>
        <w:t>енном данными правилами порядке.</w:t>
      </w:r>
    </w:p>
    <w:p w:rsidR="000276F8" w:rsidRDefault="000276F8" w:rsidP="000276F8">
      <w:pPr>
        <w:pStyle w:val="a5"/>
        <w:widowControl w:val="0"/>
        <w:numPr>
          <w:ilvl w:val="1"/>
          <w:numId w:val="8"/>
        </w:numPr>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В случае</w:t>
      </w:r>
      <w:proofErr w:type="gramStart"/>
      <w:r w:rsidRPr="00497F3D">
        <w:rPr>
          <w:rFonts w:ascii="Times New Roman" w:hAnsi="Times New Roman"/>
          <w:sz w:val="24"/>
          <w:szCs w:val="24"/>
        </w:rPr>
        <w:t>,</w:t>
      </w:r>
      <w:proofErr w:type="gramEnd"/>
      <w:r w:rsidRPr="00497F3D">
        <w:rPr>
          <w:rFonts w:ascii="Times New Roman" w:hAnsi="Times New Roman"/>
          <w:sz w:val="24"/>
          <w:szCs w:val="24"/>
        </w:rPr>
        <w:t xml:space="preserve"> если организация, осуществляющая холодное водоснабжение, не достигла утвержденных плановых значений показателей надежности и качества, тарифы этой организации, устанавливаемые, изменяемые или корректируемые на очередной год, подлежат уменьшению в соответствии с основами ценообразования в сфере водоснабжения, утвержденными Правительством Российской Федерации, исходя из степени исполнения обязательств этой организации по реконструкции объекта концессионного соглашения, по реализации инвестиционной программы, производственной программы.</w:t>
      </w:r>
    </w:p>
    <w:p w:rsidR="000276F8" w:rsidRPr="00497F3D" w:rsidRDefault="000276F8" w:rsidP="000276F8">
      <w:pPr>
        <w:pStyle w:val="a5"/>
        <w:widowControl w:val="0"/>
        <w:numPr>
          <w:ilvl w:val="1"/>
          <w:numId w:val="8"/>
        </w:numPr>
        <w:autoSpaceDE w:val="0"/>
        <w:autoSpaceDN w:val="0"/>
        <w:adjustRightInd w:val="0"/>
        <w:spacing w:after="0" w:line="240" w:lineRule="atLeast"/>
        <w:ind w:left="0" w:firstLine="709"/>
        <w:jc w:val="both"/>
        <w:rPr>
          <w:rFonts w:ascii="Times New Roman" w:hAnsi="Times New Roman"/>
          <w:sz w:val="24"/>
          <w:szCs w:val="24"/>
        </w:rPr>
      </w:pPr>
      <w:r w:rsidRPr="00497F3D">
        <w:rPr>
          <w:rFonts w:ascii="Times New Roman" w:hAnsi="Times New Roman"/>
          <w:sz w:val="24"/>
          <w:szCs w:val="24"/>
        </w:rPr>
        <w:t xml:space="preserve">Плановые значения показателей энергетической эффективности применяются </w:t>
      </w:r>
      <w:proofErr w:type="gramStart"/>
      <w:r w:rsidRPr="00497F3D">
        <w:rPr>
          <w:rFonts w:ascii="Times New Roman" w:hAnsi="Times New Roman"/>
          <w:sz w:val="24"/>
          <w:szCs w:val="24"/>
        </w:rPr>
        <w:t>при установлении на очередной период регулирования тарифов в соответствии с основами ценообразования в сфере</w:t>
      </w:r>
      <w:proofErr w:type="gramEnd"/>
      <w:r w:rsidRPr="00497F3D">
        <w:rPr>
          <w:rFonts w:ascii="Times New Roman" w:hAnsi="Times New Roman"/>
          <w:sz w:val="24"/>
          <w:szCs w:val="24"/>
        </w:rPr>
        <w:t xml:space="preserve"> водоснабжения, утвержденными Правительством Российской Федерации.</w:t>
      </w:r>
    </w:p>
    <w:p w:rsidR="000276F8" w:rsidRDefault="000276F8" w:rsidP="000276F8">
      <w:pPr>
        <w:widowControl w:val="0"/>
        <w:autoSpaceDE w:val="0"/>
        <w:autoSpaceDN w:val="0"/>
        <w:adjustRightInd w:val="0"/>
        <w:spacing w:after="0" w:line="240" w:lineRule="atLeast"/>
        <w:ind w:firstLine="709"/>
        <w:jc w:val="center"/>
        <w:rPr>
          <w:rFonts w:ascii="Times New Roman" w:hAnsi="Times New Roman"/>
          <w:sz w:val="24"/>
          <w:szCs w:val="24"/>
        </w:rPr>
      </w:pPr>
    </w:p>
    <w:p w:rsidR="000276F8" w:rsidRDefault="000276F8" w:rsidP="000276F8">
      <w:pPr>
        <w:widowControl w:val="0"/>
        <w:autoSpaceDE w:val="0"/>
        <w:autoSpaceDN w:val="0"/>
        <w:adjustRightInd w:val="0"/>
        <w:spacing w:after="0" w:line="240" w:lineRule="atLeast"/>
        <w:ind w:firstLine="709"/>
        <w:jc w:val="center"/>
        <w:rPr>
          <w:rFonts w:ascii="Times New Roman" w:hAnsi="Times New Roman"/>
          <w:sz w:val="24"/>
          <w:szCs w:val="24"/>
        </w:rPr>
      </w:pPr>
    </w:p>
    <w:p w:rsidR="000276F8" w:rsidRPr="00CA4B6D" w:rsidRDefault="000276F8" w:rsidP="000276F8">
      <w:pPr>
        <w:pStyle w:val="a5"/>
        <w:widowControl w:val="0"/>
        <w:numPr>
          <w:ilvl w:val="1"/>
          <w:numId w:val="8"/>
        </w:numPr>
        <w:autoSpaceDE w:val="0"/>
        <w:autoSpaceDN w:val="0"/>
        <w:adjustRightInd w:val="0"/>
        <w:spacing w:after="0" w:line="240" w:lineRule="atLeast"/>
        <w:ind w:left="567" w:firstLine="284"/>
        <w:jc w:val="center"/>
        <w:rPr>
          <w:rFonts w:ascii="Times New Roman" w:hAnsi="Times New Roman"/>
          <w:sz w:val="24"/>
          <w:szCs w:val="24"/>
        </w:rPr>
      </w:pPr>
      <w:r w:rsidRPr="00CA4B6D">
        <w:rPr>
          <w:rFonts w:ascii="Times New Roman" w:hAnsi="Times New Roman"/>
          <w:sz w:val="24"/>
          <w:szCs w:val="24"/>
        </w:rPr>
        <w:t xml:space="preserve">Предельно допустимые плановые значения показателей надежности и энергетической эффективности, которым должен соответствовать Объект </w:t>
      </w:r>
      <w:r w:rsidRPr="00CA4B6D">
        <w:rPr>
          <w:rFonts w:ascii="Times New Roman" w:hAnsi="Times New Roman"/>
          <w:sz w:val="24"/>
          <w:szCs w:val="24"/>
        </w:rPr>
        <w:lastRenderedPageBreak/>
        <w:t xml:space="preserve">концессионного соглашения </w:t>
      </w:r>
      <w:r w:rsidRPr="00CA4B6D">
        <w:rPr>
          <w:rFonts w:ascii="Times New Roman" w:hAnsi="Times New Roman"/>
          <w:color w:val="000000"/>
          <w:sz w:val="24"/>
          <w:szCs w:val="24"/>
        </w:rPr>
        <w:t>после осуществления мероприятий по его реконструкции.</w:t>
      </w:r>
    </w:p>
    <w:p w:rsidR="000276F8" w:rsidRDefault="000276F8" w:rsidP="000276F8">
      <w:pPr>
        <w:autoSpaceDE w:val="0"/>
        <w:spacing w:after="0" w:line="240" w:lineRule="auto"/>
        <w:ind w:firstLine="709"/>
        <w:jc w:val="center"/>
        <w:rPr>
          <w:rFonts w:ascii="Times New Roman" w:eastAsia="Times New Roman" w:hAnsi="Times New Roman"/>
          <w:sz w:val="24"/>
          <w:szCs w:val="24"/>
          <w:lang w:eastAsia="zh-CN"/>
        </w:rPr>
      </w:pPr>
    </w:p>
    <w:p w:rsidR="000276F8" w:rsidRPr="00497F3D" w:rsidRDefault="000276F8" w:rsidP="000276F8">
      <w:pPr>
        <w:autoSpaceDE w:val="0"/>
        <w:spacing w:after="0" w:line="240" w:lineRule="auto"/>
        <w:ind w:firstLine="709"/>
        <w:jc w:val="center"/>
        <w:rPr>
          <w:rFonts w:ascii="Times New Roman" w:eastAsia="Times New Roman" w:hAnsi="Times New Roman"/>
          <w:sz w:val="24"/>
          <w:szCs w:val="24"/>
          <w:lang w:eastAsia="zh-C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835"/>
        <w:gridCol w:w="1247"/>
        <w:gridCol w:w="738"/>
        <w:gridCol w:w="822"/>
        <w:gridCol w:w="737"/>
        <w:gridCol w:w="851"/>
        <w:gridCol w:w="850"/>
        <w:gridCol w:w="709"/>
      </w:tblGrid>
      <w:tr w:rsidR="000276F8" w:rsidRPr="00CA4B6D" w:rsidTr="000276F8">
        <w:trPr>
          <w:trHeight w:val="555"/>
        </w:trPr>
        <w:tc>
          <w:tcPr>
            <w:tcW w:w="567" w:type="dxa"/>
            <w:vMerge w:val="restart"/>
            <w:vAlign w:val="center"/>
          </w:tcPr>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CA4B6D">
              <w:rPr>
                <w:rFonts w:ascii="Times New Roman" w:eastAsia="Times New Roman" w:hAnsi="Times New Roman"/>
                <w:bCs/>
                <w:color w:val="000000"/>
                <w:sz w:val="20"/>
                <w:szCs w:val="20"/>
                <w:lang w:eastAsia="ru-RU"/>
              </w:rPr>
              <w:t>№</w:t>
            </w:r>
          </w:p>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proofErr w:type="spellStart"/>
            <w:proofErr w:type="gramStart"/>
            <w:r w:rsidRPr="00CA4B6D">
              <w:rPr>
                <w:rFonts w:ascii="Times New Roman" w:eastAsia="Times New Roman" w:hAnsi="Times New Roman"/>
                <w:bCs/>
                <w:color w:val="000000"/>
                <w:sz w:val="20"/>
                <w:szCs w:val="20"/>
                <w:lang w:eastAsia="ru-RU"/>
              </w:rPr>
              <w:t>п</w:t>
            </w:r>
            <w:proofErr w:type="spellEnd"/>
            <w:proofErr w:type="gramEnd"/>
            <w:r w:rsidRPr="00CA4B6D">
              <w:rPr>
                <w:rFonts w:ascii="Times New Roman" w:eastAsia="Times New Roman" w:hAnsi="Times New Roman"/>
                <w:bCs/>
                <w:color w:val="000000"/>
                <w:sz w:val="20"/>
                <w:szCs w:val="20"/>
                <w:lang w:eastAsia="ru-RU"/>
              </w:rPr>
              <w:t>/</w:t>
            </w:r>
            <w:proofErr w:type="spellStart"/>
            <w:r w:rsidRPr="00CA4B6D">
              <w:rPr>
                <w:rFonts w:ascii="Times New Roman" w:eastAsia="Times New Roman" w:hAnsi="Times New Roman"/>
                <w:bCs/>
                <w:color w:val="000000"/>
                <w:sz w:val="20"/>
                <w:szCs w:val="20"/>
                <w:lang w:eastAsia="ru-RU"/>
              </w:rPr>
              <w:t>п</w:t>
            </w:r>
            <w:proofErr w:type="spellEnd"/>
          </w:p>
        </w:tc>
        <w:tc>
          <w:tcPr>
            <w:tcW w:w="2835" w:type="dxa"/>
            <w:vMerge w:val="restart"/>
            <w:vAlign w:val="center"/>
          </w:tcPr>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CA4B6D">
              <w:rPr>
                <w:rFonts w:ascii="Times New Roman" w:eastAsia="Times New Roman" w:hAnsi="Times New Roman"/>
                <w:bCs/>
                <w:color w:val="000000"/>
                <w:sz w:val="20"/>
                <w:szCs w:val="20"/>
                <w:lang w:eastAsia="ru-RU"/>
              </w:rPr>
              <w:t>Наименование показателя</w:t>
            </w:r>
          </w:p>
        </w:tc>
        <w:tc>
          <w:tcPr>
            <w:tcW w:w="1247" w:type="dxa"/>
            <w:vMerge w:val="restart"/>
            <w:vAlign w:val="center"/>
          </w:tcPr>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CA4B6D">
              <w:rPr>
                <w:rFonts w:ascii="Times New Roman" w:eastAsia="Times New Roman" w:hAnsi="Times New Roman"/>
                <w:bCs/>
                <w:color w:val="000000"/>
                <w:sz w:val="20"/>
                <w:szCs w:val="20"/>
                <w:lang w:eastAsia="ru-RU"/>
              </w:rPr>
              <w:t xml:space="preserve">Ед. </w:t>
            </w:r>
            <w:proofErr w:type="spellStart"/>
            <w:r w:rsidRPr="00CA4B6D">
              <w:rPr>
                <w:rFonts w:ascii="Times New Roman" w:eastAsia="Times New Roman" w:hAnsi="Times New Roman"/>
                <w:bCs/>
                <w:color w:val="000000"/>
                <w:sz w:val="20"/>
                <w:szCs w:val="20"/>
                <w:lang w:eastAsia="ru-RU"/>
              </w:rPr>
              <w:t>изм</w:t>
            </w:r>
            <w:proofErr w:type="spellEnd"/>
            <w:r w:rsidRPr="00CA4B6D">
              <w:rPr>
                <w:rFonts w:ascii="Times New Roman" w:eastAsia="Times New Roman" w:hAnsi="Times New Roman"/>
                <w:bCs/>
                <w:color w:val="000000"/>
                <w:sz w:val="20"/>
                <w:szCs w:val="20"/>
                <w:lang w:eastAsia="ru-RU"/>
              </w:rPr>
              <w:t>.</w:t>
            </w:r>
          </w:p>
        </w:tc>
        <w:tc>
          <w:tcPr>
            <w:tcW w:w="4707" w:type="dxa"/>
            <w:gridSpan w:val="6"/>
          </w:tcPr>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CA4B6D">
              <w:rPr>
                <w:rFonts w:ascii="Times New Roman" w:eastAsia="Times New Roman" w:hAnsi="Times New Roman"/>
                <w:bCs/>
                <w:color w:val="000000"/>
                <w:sz w:val="20"/>
                <w:szCs w:val="20"/>
                <w:lang w:eastAsia="ru-RU"/>
              </w:rPr>
              <w:t>Значение показателя по годам</w:t>
            </w:r>
          </w:p>
        </w:tc>
      </w:tr>
      <w:tr w:rsidR="000276F8" w:rsidRPr="00CA4B6D" w:rsidTr="000276F8">
        <w:trPr>
          <w:trHeight w:val="145"/>
        </w:trPr>
        <w:tc>
          <w:tcPr>
            <w:tcW w:w="567" w:type="dxa"/>
            <w:vMerge/>
            <w:vAlign w:val="center"/>
          </w:tcPr>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p>
        </w:tc>
        <w:tc>
          <w:tcPr>
            <w:tcW w:w="2835" w:type="dxa"/>
            <w:vMerge/>
            <w:vAlign w:val="center"/>
          </w:tcPr>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p>
        </w:tc>
        <w:tc>
          <w:tcPr>
            <w:tcW w:w="1247" w:type="dxa"/>
            <w:vMerge/>
            <w:vAlign w:val="center"/>
          </w:tcPr>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p>
        </w:tc>
        <w:tc>
          <w:tcPr>
            <w:tcW w:w="738" w:type="dxa"/>
            <w:vAlign w:val="center"/>
          </w:tcPr>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CA4B6D">
              <w:rPr>
                <w:rFonts w:ascii="Times New Roman" w:eastAsia="Times New Roman" w:hAnsi="Times New Roman"/>
                <w:bCs/>
                <w:color w:val="000000"/>
                <w:sz w:val="20"/>
                <w:szCs w:val="20"/>
                <w:lang w:eastAsia="ru-RU"/>
              </w:rPr>
              <w:t>2026</w:t>
            </w:r>
          </w:p>
        </w:tc>
        <w:tc>
          <w:tcPr>
            <w:tcW w:w="822" w:type="dxa"/>
            <w:vAlign w:val="center"/>
          </w:tcPr>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CA4B6D">
              <w:rPr>
                <w:rFonts w:ascii="Times New Roman" w:eastAsia="Times New Roman" w:hAnsi="Times New Roman"/>
                <w:bCs/>
                <w:color w:val="000000"/>
                <w:sz w:val="20"/>
                <w:szCs w:val="20"/>
                <w:lang w:eastAsia="ru-RU"/>
              </w:rPr>
              <w:t>2027</w:t>
            </w:r>
          </w:p>
        </w:tc>
        <w:tc>
          <w:tcPr>
            <w:tcW w:w="737" w:type="dxa"/>
            <w:vAlign w:val="center"/>
          </w:tcPr>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CA4B6D">
              <w:rPr>
                <w:rFonts w:ascii="Times New Roman" w:eastAsia="Times New Roman" w:hAnsi="Times New Roman"/>
                <w:bCs/>
                <w:color w:val="000000"/>
                <w:sz w:val="20"/>
                <w:szCs w:val="20"/>
                <w:lang w:eastAsia="ru-RU"/>
              </w:rPr>
              <w:t>2028</w:t>
            </w:r>
          </w:p>
        </w:tc>
        <w:tc>
          <w:tcPr>
            <w:tcW w:w="851" w:type="dxa"/>
            <w:vAlign w:val="center"/>
          </w:tcPr>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CA4B6D">
              <w:rPr>
                <w:rFonts w:ascii="Times New Roman" w:eastAsia="Times New Roman" w:hAnsi="Times New Roman"/>
                <w:bCs/>
                <w:color w:val="000000"/>
                <w:sz w:val="20"/>
                <w:szCs w:val="20"/>
                <w:lang w:eastAsia="ru-RU"/>
              </w:rPr>
              <w:t>2029</w:t>
            </w:r>
          </w:p>
        </w:tc>
        <w:tc>
          <w:tcPr>
            <w:tcW w:w="850" w:type="dxa"/>
            <w:vAlign w:val="center"/>
          </w:tcPr>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r w:rsidRPr="00CA4B6D">
              <w:rPr>
                <w:rFonts w:ascii="Times New Roman" w:eastAsia="Times New Roman" w:hAnsi="Times New Roman"/>
                <w:bCs/>
                <w:color w:val="000000"/>
                <w:sz w:val="20"/>
                <w:szCs w:val="20"/>
                <w:lang w:eastAsia="ru-RU"/>
              </w:rPr>
              <w:t>2030</w:t>
            </w:r>
          </w:p>
        </w:tc>
        <w:tc>
          <w:tcPr>
            <w:tcW w:w="709" w:type="dxa"/>
            <w:vAlign w:val="center"/>
          </w:tcPr>
          <w:p w:rsidR="000276F8" w:rsidRPr="00CA4B6D" w:rsidRDefault="000276F8" w:rsidP="000276F8">
            <w:pPr>
              <w:spacing w:after="0" w:line="240" w:lineRule="auto"/>
              <w:ind w:left="-57"/>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2031</w:t>
            </w:r>
          </w:p>
        </w:tc>
      </w:tr>
      <w:tr w:rsidR="000276F8" w:rsidRPr="00497F3D" w:rsidTr="000276F8">
        <w:trPr>
          <w:trHeight w:val="1184"/>
        </w:trPr>
        <w:tc>
          <w:tcPr>
            <w:tcW w:w="56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rsidR="000276F8" w:rsidRPr="00497F3D" w:rsidRDefault="000276F8" w:rsidP="000276F8">
            <w:pPr>
              <w:spacing w:after="0" w:line="240" w:lineRule="auto"/>
              <w:ind w:left="-57"/>
              <w:jc w:val="center"/>
              <w:rPr>
                <w:rFonts w:ascii="Times New Roman" w:hAnsi="Times New Roman"/>
                <w:sz w:val="20"/>
                <w:szCs w:val="20"/>
              </w:rPr>
            </w:pPr>
            <w:r w:rsidRPr="00E23261">
              <w:rPr>
                <w:rFonts w:ascii="Times New Roman" w:hAnsi="Times New Roman"/>
                <w:color w:val="000000"/>
                <w:spacing w:val="2"/>
                <w:sz w:val="20"/>
                <w:szCs w:val="20"/>
              </w:rPr>
              <w:t>Количество перерывов в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p>
        </w:tc>
        <w:tc>
          <w:tcPr>
            <w:tcW w:w="1247" w:type="dxa"/>
            <w:tcBorders>
              <w:top w:val="nil"/>
              <w:left w:val="nil"/>
              <w:bottom w:val="single" w:sz="4" w:space="0" w:color="auto"/>
              <w:right w:val="single" w:sz="4" w:space="0" w:color="auto"/>
            </w:tcBorders>
            <w:shd w:val="clear" w:color="000000" w:fill="FFFFFF"/>
            <w:vAlign w:val="center"/>
          </w:tcPr>
          <w:p w:rsidR="000276F8" w:rsidRPr="00497F3D" w:rsidRDefault="000276F8" w:rsidP="000276F8">
            <w:pPr>
              <w:spacing w:after="0" w:line="240" w:lineRule="auto"/>
              <w:ind w:left="-57"/>
              <w:jc w:val="center"/>
              <w:rPr>
                <w:rFonts w:ascii="Times New Roman" w:hAnsi="Times New Roman"/>
                <w:sz w:val="20"/>
                <w:szCs w:val="20"/>
              </w:rPr>
            </w:pPr>
            <w:r>
              <w:rPr>
                <w:rFonts w:ascii="Times New Roman" w:hAnsi="Times New Roman"/>
                <w:sz w:val="20"/>
                <w:szCs w:val="20"/>
              </w:rPr>
              <w:t>ед./</w:t>
            </w:r>
            <w:proofErr w:type="gramStart"/>
            <w:r>
              <w:rPr>
                <w:rFonts w:ascii="Times New Roman" w:hAnsi="Times New Roman"/>
                <w:sz w:val="20"/>
                <w:szCs w:val="20"/>
              </w:rPr>
              <w:t>км</w:t>
            </w:r>
            <w:proofErr w:type="gramEnd"/>
            <w:r>
              <w:rPr>
                <w:rFonts w:ascii="Times New Roman" w:hAnsi="Times New Roman"/>
                <w:sz w:val="20"/>
                <w:szCs w:val="20"/>
              </w:rPr>
              <w:t>.</w:t>
            </w:r>
          </w:p>
        </w:tc>
        <w:tc>
          <w:tcPr>
            <w:tcW w:w="738"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822"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73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851"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850"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r>
      <w:tr w:rsidR="000276F8" w:rsidRPr="00497F3D" w:rsidTr="000276F8">
        <w:trPr>
          <w:trHeight w:val="1184"/>
        </w:trPr>
        <w:tc>
          <w:tcPr>
            <w:tcW w:w="56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rsidR="000276F8" w:rsidRPr="00497F3D" w:rsidRDefault="000276F8" w:rsidP="000276F8">
            <w:pPr>
              <w:spacing w:after="0" w:line="240" w:lineRule="auto"/>
              <w:ind w:left="-57"/>
              <w:jc w:val="center"/>
              <w:rPr>
                <w:rFonts w:ascii="Times New Roman" w:hAnsi="Times New Roman"/>
                <w:sz w:val="20"/>
                <w:szCs w:val="20"/>
                <w:shd w:val="clear" w:color="auto" w:fill="FFFFFF"/>
              </w:rPr>
            </w:pPr>
            <w:r>
              <w:rPr>
                <w:rFonts w:ascii="Times New Roman" w:hAnsi="Times New Roman"/>
                <w:color w:val="000000"/>
                <w:spacing w:val="2"/>
                <w:sz w:val="20"/>
                <w:szCs w:val="20"/>
                <w:shd w:val="clear" w:color="auto" w:fill="FFFFFF"/>
              </w:rPr>
              <w:t>Д</w:t>
            </w:r>
            <w:r w:rsidRPr="00E23261">
              <w:rPr>
                <w:rFonts w:ascii="Times New Roman" w:hAnsi="Times New Roman"/>
                <w:color w:val="000000"/>
                <w:spacing w:val="2"/>
                <w:sz w:val="20"/>
                <w:szCs w:val="20"/>
                <w:shd w:val="clear" w:color="auto" w:fill="FFFFFF"/>
              </w:rPr>
              <w:t>оля потерь воды в централизованных системах водоснабжения при транспортировке в общем объеме воды, поданной в водопроводную сеть</w:t>
            </w:r>
          </w:p>
        </w:tc>
        <w:tc>
          <w:tcPr>
            <w:tcW w:w="1247" w:type="dxa"/>
            <w:tcBorders>
              <w:top w:val="nil"/>
              <w:left w:val="nil"/>
              <w:bottom w:val="single" w:sz="4" w:space="0" w:color="auto"/>
              <w:right w:val="single" w:sz="4" w:space="0" w:color="auto"/>
            </w:tcBorders>
            <w:shd w:val="clear" w:color="000000" w:fill="FFFFFF"/>
            <w:vAlign w:val="center"/>
          </w:tcPr>
          <w:p w:rsidR="000276F8" w:rsidRPr="00497F3D" w:rsidRDefault="000276F8" w:rsidP="000276F8">
            <w:pPr>
              <w:spacing w:after="0" w:line="240" w:lineRule="auto"/>
              <w:ind w:left="-57"/>
              <w:jc w:val="center"/>
              <w:rPr>
                <w:rFonts w:ascii="Times New Roman" w:hAnsi="Times New Roman"/>
                <w:sz w:val="20"/>
                <w:szCs w:val="20"/>
              </w:rPr>
            </w:pPr>
            <w:r>
              <w:rPr>
                <w:rFonts w:ascii="Times New Roman" w:hAnsi="Times New Roman"/>
                <w:sz w:val="20"/>
                <w:szCs w:val="20"/>
              </w:rPr>
              <w:t>%</w:t>
            </w:r>
          </w:p>
        </w:tc>
        <w:tc>
          <w:tcPr>
            <w:tcW w:w="738"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10,00</w:t>
            </w:r>
          </w:p>
        </w:tc>
        <w:tc>
          <w:tcPr>
            <w:tcW w:w="822"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10,00</w:t>
            </w:r>
          </w:p>
        </w:tc>
        <w:tc>
          <w:tcPr>
            <w:tcW w:w="73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10,00</w:t>
            </w:r>
          </w:p>
        </w:tc>
        <w:tc>
          <w:tcPr>
            <w:tcW w:w="851"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10,00</w:t>
            </w:r>
          </w:p>
        </w:tc>
        <w:tc>
          <w:tcPr>
            <w:tcW w:w="850"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10,00</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10,00</w:t>
            </w:r>
          </w:p>
        </w:tc>
      </w:tr>
      <w:tr w:rsidR="000276F8" w:rsidRPr="00497F3D" w:rsidTr="000276F8">
        <w:trPr>
          <w:trHeight w:val="1184"/>
        </w:trPr>
        <w:tc>
          <w:tcPr>
            <w:tcW w:w="56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sidRPr="00497F3D">
              <w:rPr>
                <w:rFonts w:ascii="Times New Roman" w:eastAsia="Times New Roman" w:hAnsi="Times New Roman"/>
                <w:color w:val="000000"/>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shd w:val="clear" w:color="000000" w:fill="FFFFFF"/>
          </w:tcPr>
          <w:p w:rsidR="000276F8" w:rsidRPr="00E23261" w:rsidRDefault="000276F8" w:rsidP="000276F8">
            <w:pPr>
              <w:shd w:val="clear" w:color="auto" w:fill="FFFFFF"/>
              <w:spacing w:after="0" w:line="240" w:lineRule="atLeast"/>
              <w:jc w:val="center"/>
              <w:textAlignment w:val="baseline"/>
              <w:rPr>
                <w:rFonts w:ascii="Times New Roman" w:hAnsi="Times New Roman"/>
                <w:color w:val="000000"/>
                <w:spacing w:val="2"/>
                <w:sz w:val="20"/>
                <w:szCs w:val="20"/>
              </w:rPr>
            </w:pPr>
            <w:r w:rsidRPr="004075BF">
              <w:rPr>
                <w:rFonts w:ascii="Times New Roman" w:hAnsi="Times New Roman"/>
                <w:color w:val="000000"/>
                <w:spacing w:val="2"/>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47" w:type="dxa"/>
            <w:tcBorders>
              <w:top w:val="nil"/>
              <w:left w:val="nil"/>
              <w:bottom w:val="single" w:sz="4" w:space="0" w:color="auto"/>
              <w:right w:val="single" w:sz="4" w:space="0" w:color="auto"/>
            </w:tcBorders>
            <w:shd w:val="clear" w:color="000000" w:fill="FFFFFF"/>
            <w:vAlign w:val="center"/>
          </w:tcPr>
          <w:p w:rsidR="000276F8" w:rsidRPr="00E23261" w:rsidRDefault="000276F8" w:rsidP="000276F8">
            <w:pPr>
              <w:widowControl w:val="0"/>
              <w:autoSpaceDE w:val="0"/>
              <w:autoSpaceDN w:val="0"/>
              <w:adjustRightInd w:val="0"/>
              <w:spacing w:after="0" w:line="240" w:lineRule="atLeast"/>
              <w:jc w:val="center"/>
              <w:rPr>
                <w:rFonts w:ascii="Times New Roman" w:hAnsi="Times New Roman"/>
                <w:color w:val="000000"/>
                <w:sz w:val="20"/>
                <w:szCs w:val="20"/>
              </w:rPr>
            </w:pPr>
            <w:r w:rsidRPr="00E23261">
              <w:rPr>
                <w:rFonts w:ascii="Times New Roman" w:hAnsi="Times New Roman"/>
                <w:color w:val="000000"/>
                <w:spacing w:val="2"/>
                <w:sz w:val="20"/>
                <w:szCs w:val="20"/>
              </w:rPr>
              <w:t>кВтч/куб.</w:t>
            </w:r>
            <w:proofErr w:type="gramStart"/>
            <w:r w:rsidRPr="00E23261">
              <w:rPr>
                <w:rFonts w:ascii="Times New Roman" w:hAnsi="Times New Roman"/>
                <w:color w:val="000000"/>
                <w:spacing w:val="2"/>
                <w:sz w:val="20"/>
                <w:szCs w:val="20"/>
              </w:rPr>
              <w:t>м</w:t>
            </w:r>
            <w:proofErr w:type="gramEnd"/>
            <w:r w:rsidRPr="00E23261">
              <w:rPr>
                <w:rFonts w:ascii="Times New Roman" w:hAnsi="Times New Roman"/>
                <w:color w:val="000000"/>
                <w:spacing w:val="2"/>
                <w:sz w:val="20"/>
                <w:szCs w:val="20"/>
              </w:rPr>
              <w:t>.</w:t>
            </w:r>
          </w:p>
        </w:tc>
        <w:tc>
          <w:tcPr>
            <w:tcW w:w="738"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2,127</w:t>
            </w:r>
          </w:p>
        </w:tc>
        <w:tc>
          <w:tcPr>
            <w:tcW w:w="822"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2,127</w:t>
            </w:r>
          </w:p>
        </w:tc>
        <w:tc>
          <w:tcPr>
            <w:tcW w:w="737"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2,127</w:t>
            </w:r>
          </w:p>
        </w:tc>
        <w:tc>
          <w:tcPr>
            <w:tcW w:w="851"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2,127</w:t>
            </w:r>
          </w:p>
        </w:tc>
        <w:tc>
          <w:tcPr>
            <w:tcW w:w="850"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2,127</w:t>
            </w:r>
          </w:p>
        </w:tc>
        <w:tc>
          <w:tcPr>
            <w:tcW w:w="709" w:type="dxa"/>
            <w:vAlign w:val="center"/>
          </w:tcPr>
          <w:p w:rsidR="000276F8" w:rsidRPr="00497F3D" w:rsidRDefault="000276F8" w:rsidP="000276F8">
            <w:pPr>
              <w:spacing w:after="0" w:line="240" w:lineRule="auto"/>
              <w:ind w:left="-57"/>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2,127</w:t>
            </w:r>
          </w:p>
        </w:tc>
      </w:tr>
    </w:tbl>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Pr="00497F3D"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497F3D">
        <w:rPr>
          <w:rFonts w:ascii="Times New Roman" w:hAnsi="Times New Roman" w:cs="Times New Roman"/>
          <w:color w:val="000000"/>
          <w:sz w:val="28"/>
          <w:szCs w:val="28"/>
        </w:rPr>
        <w:lastRenderedPageBreak/>
        <w:t xml:space="preserve">Приложение № </w:t>
      </w:r>
      <w:r>
        <w:rPr>
          <w:rFonts w:ascii="Times New Roman" w:hAnsi="Times New Roman" w:cs="Times New Roman"/>
          <w:color w:val="000000"/>
          <w:sz w:val="28"/>
          <w:szCs w:val="28"/>
        </w:rPr>
        <w:t>4</w:t>
      </w: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497F3D">
        <w:rPr>
          <w:rFonts w:ascii="Times New Roman" w:hAnsi="Times New Roman" w:cs="Times New Roman"/>
          <w:color w:val="000000"/>
          <w:sz w:val="28"/>
          <w:szCs w:val="28"/>
        </w:rPr>
        <w:t xml:space="preserve">к Решению </w:t>
      </w:r>
      <w:r>
        <w:rPr>
          <w:rFonts w:ascii="Times New Roman" w:hAnsi="Times New Roman" w:cs="Times New Roman"/>
          <w:color w:val="000000"/>
          <w:sz w:val="28"/>
          <w:szCs w:val="28"/>
        </w:rPr>
        <w:t>Представительного собрания</w:t>
      </w:r>
    </w:p>
    <w:p w:rsidR="000276F8" w:rsidRPr="00497F3D"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Pr>
          <w:rFonts w:ascii="Times New Roman" w:hAnsi="Times New Roman" w:cs="Times New Roman"/>
          <w:color w:val="000000"/>
          <w:sz w:val="28"/>
          <w:szCs w:val="28"/>
        </w:rPr>
        <w:t>Черемисиновского</w:t>
      </w:r>
      <w:r w:rsidRPr="00497F3D">
        <w:rPr>
          <w:rFonts w:ascii="Times New Roman" w:hAnsi="Times New Roman" w:cs="Times New Roman"/>
          <w:color w:val="000000"/>
          <w:sz w:val="28"/>
          <w:szCs w:val="28"/>
        </w:rPr>
        <w:t xml:space="preserve"> района</w:t>
      </w:r>
    </w:p>
    <w:p w:rsidR="000276F8" w:rsidRPr="00EE207F"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sidRPr="00EE207F">
        <w:rPr>
          <w:rFonts w:ascii="Times New Roman" w:hAnsi="Times New Roman" w:cs="Times New Roman"/>
          <w:color w:val="000000"/>
          <w:sz w:val="28"/>
          <w:szCs w:val="28"/>
        </w:rPr>
        <w:t>Курской области</w:t>
      </w: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r>
        <w:rPr>
          <w:rFonts w:ascii="Times New Roman" w:hAnsi="Times New Roman" w:cs="Times New Roman"/>
          <w:color w:val="000000"/>
          <w:sz w:val="28"/>
          <w:szCs w:val="28"/>
        </w:rPr>
        <w:t>от 29.06.2026</w:t>
      </w:r>
      <w:r w:rsidRPr="00EE207F">
        <w:rPr>
          <w:rFonts w:ascii="Times New Roman" w:hAnsi="Times New Roman" w:cs="Times New Roman"/>
          <w:color w:val="000000"/>
          <w:sz w:val="28"/>
          <w:szCs w:val="28"/>
        </w:rPr>
        <w:t xml:space="preserve"> г. № </w:t>
      </w:r>
      <w:r>
        <w:rPr>
          <w:rFonts w:ascii="Times New Roman" w:hAnsi="Times New Roman" w:cs="Times New Roman"/>
          <w:color w:val="000000"/>
          <w:sz w:val="28"/>
          <w:szCs w:val="28"/>
        </w:rPr>
        <w:t>165</w:t>
      </w:r>
    </w:p>
    <w:p w:rsidR="000276F8"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Pr="00067A37" w:rsidRDefault="000276F8" w:rsidP="000276F8">
      <w:pPr>
        <w:widowControl w:val="0"/>
        <w:autoSpaceDE w:val="0"/>
        <w:autoSpaceDN w:val="0"/>
        <w:adjustRightInd w:val="0"/>
        <w:spacing w:after="0" w:line="240" w:lineRule="auto"/>
        <w:ind w:firstLine="567"/>
        <w:jc w:val="right"/>
        <w:rPr>
          <w:rFonts w:ascii="Times New Roman" w:hAnsi="Times New Roman" w:cs="Times New Roman"/>
          <w:color w:val="000000"/>
          <w:sz w:val="28"/>
          <w:szCs w:val="28"/>
        </w:rPr>
      </w:pPr>
    </w:p>
    <w:p w:rsidR="000276F8" w:rsidRDefault="000276F8" w:rsidP="000276F8">
      <w:pPr>
        <w:widowControl w:val="0"/>
        <w:tabs>
          <w:tab w:val="left" w:pos="1134"/>
        </w:tabs>
        <w:autoSpaceDE w:val="0"/>
        <w:autoSpaceDN w:val="0"/>
        <w:adjustRightInd w:val="0"/>
        <w:spacing w:after="0" w:line="240" w:lineRule="auto"/>
        <w:ind w:firstLine="567"/>
        <w:jc w:val="right"/>
        <w:rPr>
          <w:rFonts w:ascii="Times New Roman" w:hAnsi="Times New Roman" w:cs="Times New Roman"/>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
        <w:gridCol w:w="4012"/>
        <w:gridCol w:w="2835"/>
        <w:gridCol w:w="1843"/>
      </w:tblGrid>
      <w:tr w:rsidR="000276F8" w:rsidRPr="00CB635B" w:rsidTr="000276F8">
        <w:trPr>
          <w:trHeight w:val="481"/>
        </w:trPr>
        <w:tc>
          <w:tcPr>
            <w:tcW w:w="666" w:type="dxa"/>
            <w:vMerge w:val="restart"/>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w:t>
            </w:r>
          </w:p>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proofErr w:type="spellStart"/>
            <w:proofErr w:type="gramStart"/>
            <w:r w:rsidRPr="00CB635B">
              <w:rPr>
                <w:rFonts w:ascii="Times New Roman" w:hAnsi="Times New Roman" w:cs="Times New Roman"/>
                <w:bCs/>
                <w:color w:val="000000"/>
                <w:sz w:val="16"/>
                <w:szCs w:val="16"/>
                <w:lang w:eastAsia="ar-SA"/>
              </w:rPr>
              <w:t>п</w:t>
            </w:r>
            <w:proofErr w:type="spellEnd"/>
            <w:proofErr w:type="gramEnd"/>
            <w:r w:rsidRPr="00CB635B">
              <w:rPr>
                <w:rFonts w:ascii="Times New Roman" w:hAnsi="Times New Roman" w:cs="Times New Roman"/>
                <w:bCs/>
                <w:color w:val="000000"/>
                <w:sz w:val="16"/>
                <w:szCs w:val="16"/>
                <w:lang w:eastAsia="ar-SA"/>
              </w:rPr>
              <w:t>/</w:t>
            </w:r>
            <w:proofErr w:type="spellStart"/>
            <w:r w:rsidRPr="00CB635B">
              <w:rPr>
                <w:rFonts w:ascii="Times New Roman" w:hAnsi="Times New Roman" w:cs="Times New Roman"/>
                <w:bCs/>
                <w:color w:val="000000"/>
                <w:sz w:val="16"/>
                <w:szCs w:val="16"/>
                <w:lang w:eastAsia="ar-SA"/>
              </w:rPr>
              <w:t>п</w:t>
            </w:r>
            <w:proofErr w:type="spellEnd"/>
          </w:p>
        </w:tc>
        <w:tc>
          <w:tcPr>
            <w:tcW w:w="4012" w:type="dxa"/>
            <w:vMerge w:val="restart"/>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Критерии конкурса</w:t>
            </w:r>
          </w:p>
        </w:tc>
        <w:tc>
          <w:tcPr>
            <w:tcW w:w="4678" w:type="dxa"/>
            <w:gridSpan w:val="2"/>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Параметры критериев конкура</w:t>
            </w:r>
          </w:p>
        </w:tc>
      </w:tr>
      <w:tr w:rsidR="000276F8" w:rsidRPr="00CB635B" w:rsidTr="000276F8">
        <w:trPr>
          <w:trHeight w:val="481"/>
        </w:trPr>
        <w:tc>
          <w:tcPr>
            <w:tcW w:w="666" w:type="dxa"/>
            <w:vMerge/>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p>
        </w:tc>
        <w:tc>
          <w:tcPr>
            <w:tcW w:w="4012" w:type="dxa"/>
            <w:vMerge/>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p>
        </w:tc>
        <w:tc>
          <w:tcPr>
            <w:tcW w:w="2835"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Начальное (предельное) значение критерия конкурса</w:t>
            </w:r>
          </w:p>
        </w:tc>
        <w:tc>
          <w:tcPr>
            <w:tcW w:w="1843"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Уменьшение, увеличение или соответствие установленного в конкурсном предложении значения критерия относительно начального (предельного) значения критерия конкурса</w:t>
            </w:r>
          </w:p>
        </w:tc>
      </w:tr>
      <w:tr w:rsidR="000276F8" w:rsidRPr="00CB635B" w:rsidTr="000276F8">
        <w:trPr>
          <w:trHeight w:val="361"/>
        </w:trPr>
        <w:tc>
          <w:tcPr>
            <w:tcW w:w="666"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i/>
                <w:color w:val="000000"/>
                <w:sz w:val="16"/>
                <w:szCs w:val="16"/>
                <w:lang w:eastAsia="ar-SA"/>
              </w:rPr>
            </w:pPr>
            <w:r w:rsidRPr="00CB635B">
              <w:rPr>
                <w:rFonts w:ascii="Times New Roman" w:hAnsi="Times New Roman" w:cs="Times New Roman"/>
                <w:bCs/>
                <w:i/>
                <w:color w:val="000000"/>
                <w:sz w:val="16"/>
                <w:szCs w:val="16"/>
                <w:lang w:eastAsia="ar-SA"/>
              </w:rPr>
              <w:t>1</w:t>
            </w:r>
          </w:p>
        </w:tc>
        <w:tc>
          <w:tcPr>
            <w:tcW w:w="4012"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i/>
                <w:color w:val="000000"/>
                <w:sz w:val="16"/>
                <w:szCs w:val="16"/>
                <w:lang w:eastAsia="ar-SA"/>
              </w:rPr>
            </w:pPr>
            <w:r w:rsidRPr="00CB635B">
              <w:rPr>
                <w:rFonts w:ascii="Times New Roman" w:hAnsi="Times New Roman" w:cs="Times New Roman"/>
                <w:bCs/>
                <w:i/>
                <w:color w:val="000000"/>
                <w:sz w:val="16"/>
                <w:szCs w:val="16"/>
                <w:lang w:eastAsia="ar-SA"/>
              </w:rPr>
              <w:t>2</w:t>
            </w:r>
          </w:p>
        </w:tc>
        <w:tc>
          <w:tcPr>
            <w:tcW w:w="2835"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i/>
                <w:color w:val="000000"/>
                <w:sz w:val="16"/>
                <w:szCs w:val="16"/>
                <w:lang w:eastAsia="ar-SA"/>
              </w:rPr>
            </w:pPr>
            <w:r w:rsidRPr="00CB635B">
              <w:rPr>
                <w:rFonts w:ascii="Times New Roman" w:hAnsi="Times New Roman" w:cs="Times New Roman"/>
                <w:bCs/>
                <w:i/>
                <w:color w:val="000000"/>
                <w:sz w:val="16"/>
                <w:szCs w:val="16"/>
                <w:lang w:eastAsia="ar-SA"/>
              </w:rPr>
              <w:t>3</w:t>
            </w:r>
          </w:p>
        </w:tc>
        <w:tc>
          <w:tcPr>
            <w:tcW w:w="1843"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i/>
                <w:color w:val="000000"/>
                <w:sz w:val="16"/>
                <w:szCs w:val="16"/>
                <w:lang w:eastAsia="ar-SA"/>
              </w:rPr>
            </w:pPr>
            <w:r w:rsidRPr="00CB635B">
              <w:rPr>
                <w:rFonts w:ascii="Times New Roman" w:hAnsi="Times New Roman" w:cs="Times New Roman"/>
                <w:bCs/>
                <w:i/>
                <w:color w:val="000000"/>
                <w:sz w:val="16"/>
                <w:szCs w:val="16"/>
                <w:lang w:eastAsia="ar-SA"/>
              </w:rPr>
              <w:t>4</w:t>
            </w:r>
          </w:p>
        </w:tc>
      </w:tr>
      <w:tr w:rsidR="000276F8" w:rsidRPr="00CB635B" w:rsidTr="000276F8">
        <w:trPr>
          <w:trHeight w:val="798"/>
        </w:trPr>
        <w:tc>
          <w:tcPr>
            <w:tcW w:w="666"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1.</w:t>
            </w:r>
          </w:p>
        </w:tc>
        <w:tc>
          <w:tcPr>
            <w:tcW w:w="4012" w:type="dxa"/>
            <w:shd w:val="clear" w:color="auto" w:fill="auto"/>
            <w:vAlign w:val="center"/>
          </w:tcPr>
          <w:p w:rsidR="000276F8" w:rsidRPr="00CB635B" w:rsidRDefault="000276F8" w:rsidP="000276F8">
            <w:pPr>
              <w:widowControl w:val="0"/>
              <w:autoSpaceDE w:val="0"/>
              <w:autoSpaceDN w:val="0"/>
              <w:adjustRightInd w:val="0"/>
              <w:spacing w:after="0" w:line="240" w:lineRule="auto"/>
              <w:jc w:val="both"/>
              <w:rPr>
                <w:rFonts w:ascii="Times New Roman" w:hAnsi="Times New Roman" w:cs="Times New Roman"/>
                <w:sz w:val="16"/>
                <w:szCs w:val="16"/>
              </w:rPr>
            </w:pPr>
            <w:r w:rsidRPr="00CB635B">
              <w:rPr>
                <w:rFonts w:ascii="Times New Roman" w:hAnsi="Times New Roman" w:cs="Times New Roman"/>
                <w:sz w:val="16"/>
                <w:szCs w:val="16"/>
              </w:rPr>
              <w:t>Предельный размер расходов на реконструкцию Объекта концессионного соглашения, которые предполагается осуществить Концессионером, без учета расходов, источником финансирования которых является плата за подключение (технологическое присоединение), тыс. руб.</w:t>
            </w:r>
          </w:p>
          <w:p w:rsidR="000276F8" w:rsidRPr="00CB635B" w:rsidRDefault="000276F8" w:rsidP="000276F8">
            <w:pPr>
              <w:suppressLineNumbers/>
              <w:tabs>
                <w:tab w:val="left" w:pos="142"/>
                <w:tab w:val="left" w:pos="993"/>
              </w:tabs>
              <w:snapToGrid w:val="0"/>
              <w:jc w:val="both"/>
              <w:rPr>
                <w:rFonts w:ascii="Times New Roman" w:hAnsi="Times New Roman" w:cs="Times New Roman"/>
                <w:i/>
                <w:sz w:val="16"/>
                <w:szCs w:val="16"/>
              </w:rPr>
            </w:pPr>
            <w:r w:rsidRPr="00CB635B">
              <w:rPr>
                <w:rFonts w:ascii="Times New Roman" w:hAnsi="Times New Roman" w:cs="Times New Roman"/>
                <w:i/>
                <w:sz w:val="16"/>
                <w:szCs w:val="16"/>
              </w:rPr>
              <w:t>*Примечание: Предельный размер расходов на реконструкцию объекта концессионного соглашения устанавливается на весь срок действия концессионного соглашения.</w:t>
            </w:r>
          </w:p>
        </w:tc>
        <w:tc>
          <w:tcPr>
            <w:tcW w:w="2835" w:type="dxa"/>
            <w:shd w:val="clear" w:color="auto" w:fill="auto"/>
            <w:vAlign w:val="center"/>
          </w:tcPr>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2026 г. – 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2027 г. – 300,00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2028 г. – 300,00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2029 г. – 300,00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2030 г. – 300,00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2031 г. – 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Итого: 1 200,00</w:t>
            </w:r>
          </w:p>
        </w:tc>
        <w:tc>
          <w:tcPr>
            <w:tcW w:w="1843"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Соответствие,</w:t>
            </w:r>
          </w:p>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увеличение</w:t>
            </w:r>
          </w:p>
        </w:tc>
      </w:tr>
      <w:tr w:rsidR="000276F8" w:rsidRPr="00CB635B" w:rsidTr="000276F8">
        <w:trPr>
          <w:trHeight w:val="798"/>
        </w:trPr>
        <w:tc>
          <w:tcPr>
            <w:tcW w:w="666"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2.</w:t>
            </w:r>
          </w:p>
        </w:tc>
        <w:tc>
          <w:tcPr>
            <w:tcW w:w="4012" w:type="dxa"/>
            <w:shd w:val="clear" w:color="auto" w:fill="auto"/>
            <w:vAlign w:val="center"/>
          </w:tcPr>
          <w:p w:rsidR="000276F8" w:rsidRPr="00CB635B" w:rsidRDefault="000276F8" w:rsidP="000276F8">
            <w:pPr>
              <w:widowControl w:val="0"/>
              <w:autoSpaceDE w:val="0"/>
              <w:autoSpaceDN w:val="0"/>
              <w:adjustRightInd w:val="0"/>
              <w:spacing w:after="0" w:line="240" w:lineRule="auto"/>
              <w:jc w:val="both"/>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 xml:space="preserve">Объем финансового участия </w:t>
            </w:r>
            <w:proofErr w:type="spellStart"/>
            <w:r w:rsidRPr="00CB635B">
              <w:rPr>
                <w:rFonts w:ascii="Times New Roman" w:hAnsi="Times New Roman" w:cs="Times New Roman"/>
                <w:bCs/>
                <w:color w:val="000000"/>
                <w:sz w:val="16"/>
                <w:szCs w:val="16"/>
                <w:lang w:eastAsia="ar-SA"/>
              </w:rPr>
              <w:t>Концедента</w:t>
            </w:r>
            <w:proofErr w:type="spellEnd"/>
            <w:r w:rsidRPr="00CB635B">
              <w:rPr>
                <w:rFonts w:ascii="Times New Roman" w:hAnsi="Times New Roman" w:cs="Times New Roman"/>
                <w:bCs/>
                <w:color w:val="000000"/>
                <w:sz w:val="16"/>
                <w:szCs w:val="16"/>
                <w:lang w:eastAsia="ar-SA"/>
              </w:rPr>
              <w:t xml:space="preserve"> в исполнении концессионного соглашения в форме финансового обеспечения на этапе </w:t>
            </w:r>
            <w:proofErr w:type="gramStart"/>
            <w:r w:rsidRPr="00CB635B">
              <w:rPr>
                <w:rFonts w:ascii="Times New Roman" w:hAnsi="Times New Roman" w:cs="Times New Roman"/>
                <w:bCs/>
                <w:color w:val="000000"/>
                <w:sz w:val="16"/>
                <w:szCs w:val="16"/>
                <w:lang w:eastAsia="ar-SA"/>
              </w:rPr>
              <w:t>эксплуатации объекта концессионного соглашения расходов Концессионера</w:t>
            </w:r>
            <w:proofErr w:type="gramEnd"/>
            <w:r w:rsidRPr="00CB635B">
              <w:rPr>
                <w:rFonts w:ascii="Times New Roman" w:hAnsi="Times New Roman" w:cs="Times New Roman"/>
                <w:bCs/>
                <w:color w:val="000000"/>
                <w:sz w:val="16"/>
                <w:szCs w:val="16"/>
                <w:lang w:eastAsia="ar-SA"/>
              </w:rPr>
              <w:t xml:space="preserve"> на реконструкцию объекта концессионного соглашения, использование (эксплуатацию) объекта концессионного соглашения, тыс. руб.</w:t>
            </w:r>
          </w:p>
        </w:tc>
        <w:tc>
          <w:tcPr>
            <w:tcW w:w="2835" w:type="dxa"/>
            <w:shd w:val="clear" w:color="auto" w:fill="auto"/>
            <w:vAlign w:val="center"/>
          </w:tcPr>
          <w:p w:rsidR="000276F8" w:rsidRPr="00E45D67" w:rsidRDefault="000276F8" w:rsidP="000276F8">
            <w:pPr>
              <w:widowControl w:val="0"/>
              <w:autoSpaceDE w:val="0"/>
              <w:autoSpaceDN w:val="0"/>
              <w:adjustRightInd w:val="0"/>
              <w:spacing w:after="0" w:line="240" w:lineRule="auto"/>
              <w:jc w:val="center"/>
              <w:rPr>
                <w:rFonts w:ascii="Times New Roman" w:hAnsi="Times New Roman"/>
                <w:sz w:val="16"/>
                <w:szCs w:val="16"/>
              </w:rPr>
            </w:pPr>
            <w:r w:rsidRPr="00E45D67">
              <w:rPr>
                <w:rFonts w:ascii="Times New Roman" w:hAnsi="Times New Roman"/>
                <w:sz w:val="16"/>
                <w:szCs w:val="16"/>
              </w:rPr>
              <w:t>2026 г. – 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sz w:val="16"/>
                <w:szCs w:val="16"/>
              </w:rPr>
            </w:pPr>
            <w:r w:rsidRPr="00E45D67">
              <w:rPr>
                <w:rFonts w:ascii="Times New Roman" w:hAnsi="Times New Roman"/>
                <w:sz w:val="16"/>
                <w:szCs w:val="16"/>
              </w:rPr>
              <w:t>2027 г. – 735,00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sz w:val="16"/>
                <w:szCs w:val="16"/>
              </w:rPr>
            </w:pPr>
            <w:r w:rsidRPr="00E45D67">
              <w:rPr>
                <w:rFonts w:ascii="Times New Roman" w:hAnsi="Times New Roman"/>
                <w:sz w:val="16"/>
                <w:szCs w:val="16"/>
              </w:rPr>
              <w:t>2028 г. – 735,00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sz w:val="16"/>
                <w:szCs w:val="16"/>
              </w:rPr>
            </w:pPr>
            <w:r w:rsidRPr="00E45D67">
              <w:rPr>
                <w:rFonts w:ascii="Times New Roman" w:hAnsi="Times New Roman"/>
                <w:sz w:val="16"/>
                <w:szCs w:val="16"/>
              </w:rPr>
              <w:t>2029 г. – 735,00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sz w:val="16"/>
                <w:szCs w:val="16"/>
              </w:rPr>
            </w:pPr>
            <w:r w:rsidRPr="00E45D67">
              <w:rPr>
                <w:rFonts w:ascii="Times New Roman" w:hAnsi="Times New Roman"/>
                <w:sz w:val="16"/>
                <w:szCs w:val="16"/>
              </w:rPr>
              <w:t>2030 г. – 735,00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sz w:val="16"/>
                <w:szCs w:val="16"/>
              </w:rPr>
            </w:pPr>
            <w:r w:rsidRPr="00E45D67">
              <w:rPr>
                <w:rFonts w:ascii="Times New Roman" w:hAnsi="Times New Roman"/>
                <w:sz w:val="16"/>
                <w:szCs w:val="16"/>
              </w:rPr>
              <w:t>2031 г. – 750,</w:t>
            </w:r>
            <w:bookmarkStart w:id="2" w:name="_GoBack"/>
            <w:bookmarkEnd w:id="2"/>
            <w:r w:rsidRPr="00E45D67">
              <w:rPr>
                <w:rFonts w:ascii="Times New Roman" w:hAnsi="Times New Roman"/>
                <w:sz w:val="16"/>
                <w:szCs w:val="16"/>
              </w:rPr>
              <w:t>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sz w:val="16"/>
                <w:szCs w:val="16"/>
              </w:rPr>
            </w:pPr>
            <w:r w:rsidRPr="00E45D67">
              <w:rPr>
                <w:rFonts w:ascii="Times New Roman" w:hAnsi="Times New Roman"/>
                <w:sz w:val="16"/>
                <w:szCs w:val="16"/>
              </w:rPr>
              <w:t>Итого: 3 690,00</w:t>
            </w:r>
          </w:p>
        </w:tc>
        <w:tc>
          <w:tcPr>
            <w:tcW w:w="1843"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sz w:val="16"/>
                <w:szCs w:val="16"/>
              </w:rPr>
            </w:pPr>
            <w:r w:rsidRPr="00CB635B">
              <w:rPr>
                <w:rFonts w:ascii="Times New Roman" w:hAnsi="Times New Roman" w:cs="Times New Roman"/>
                <w:sz w:val="16"/>
                <w:szCs w:val="16"/>
              </w:rPr>
              <w:t>Соответствие, уменьшение</w:t>
            </w:r>
          </w:p>
        </w:tc>
      </w:tr>
      <w:tr w:rsidR="000276F8" w:rsidRPr="00CB635B" w:rsidTr="000276F8">
        <w:trPr>
          <w:trHeight w:val="255"/>
        </w:trPr>
        <w:tc>
          <w:tcPr>
            <w:tcW w:w="9356" w:type="dxa"/>
            <w:gridSpan w:val="4"/>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Долгосрочные параметры регулирования деятельности Концессионера</w:t>
            </w:r>
          </w:p>
        </w:tc>
      </w:tr>
      <w:tr w:rsidR="000276F8" w:rsidRPr="00CB635B" w:rsidTr="000276F8">
        <w:trPr>
          <w:trHeight w:val="1683"/>
        </w:trPr>
        <w:tc>
          <w:tcPr>
            <w:tcW w:w="666"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3.</w:t>
            </w:r>
          </w:p>
        </w:tc>
        <w:tc>
          <w:tcPr>
            <w:tcW w:w="4012" w:type="dxa"/>
            <w:shd w:val="clear" w:color="auto" w:fill="auto"/>
            <w:vAlign w:val="center"/>
          </w:tcPr>
          <w:p w:rsidR="000276F8" w:rsidRPr="00CB635B" w:rsidRDefault="000276F8" w:rsidP="000276F8">
            <w:pPr>
              <w:widowControl w:val="0"/>
              <w:autoSpaceDE w:val="0"/>
              <w:autoSpaceDN w:val="0"/>
              <w:adjustRightInd w:val="0"/>
              <w:spacing w:after="0" w:line="240" w:lineRule="auto"/>
              <w:jc w:val="both"/>
              <w:rPr>
                <w:rFonts w:ascii="Times New Roman" w:hAnsi="Times New Roman" w:cs="Times New Roman"/>
                <w:sz w:val="16"/>
                <w:szCs w:val="16"/>
              </w:rPr>
            </w:pPr>
            <w:r w:rsidRPr="00CB635B">
              <w:rPr>
                <w:rFonts w:ascii="Times New Roman" w:hAnsi="Times New Roman" w:cs="Times New Roman"/>
                <w:sz w:val="16"/>
                <w:szCs w:val="16"/>
              </w:rPr>
              <w:t>Базовый уровень операционных расходов, тыс. руб.</w:t>
            </w:r>
          </w:p>
          <w:p w:rsidR="000276F8" w:rsidRPr="00CB635B" w:rsidRDefault="000276F8" w:rsidP="000276F8">
            <w:pPr>
              <w:suppressLineNumbers/>
              <w:tabs>
                <w:tab w:val="left" w:pos="142"/>
                <w:tab w:val="left" w:pos="993"/>
              </w:tabs>
              <w:snapToGrid w:val="0"/>
              <w:jc w:val="both"/>
              <w:rPr>
                <w:rFonts w:ascii="Times New Roman" w:hAnsi="Times New Roman" w:cs="Times New Roman"/>
                <w:i/>
                <w:sz w:val="16"/>
                <w:szCs w:val="16"/>
              </w:rPr>
            </w:pPr>
            <w:r w:rsidRPr="00CB635B">
              <w:rPr>
                <w:rFonts w:ascii="Times New Roman" w:hAnsi="Times New Roman" w:cs="Times New Roman"/>
                <w:i/>
                <w:sz w:val="16"/>
                <w:szCs w:val="16"/>
              </w:rPr>
              <w:t xml:space="preserve">**Примечание: </w:t>
            </w:r>
            <w:proofErr w:type="gramStart"/>
            <w:r w:rsidRPr="00CB635B">
              <w:rPr>
                <w:rFonts w:ascii="Times New Roman" w:hAnsi="Times New Roman" w:cs="Times New Roman"/>
                <w:i/>
                <w:sz w:val="16"/>
                <w:szCs w:val="16"/>
              </w:rPr>
              <w:t>Базовый уровень операционных расходов устанавливается на первый год действия концессионного соглашения (расчет базового уровня операционных расходов в последующие годы действия концессионного соглашения осуществляется в соответствии с законодательством Российской Федерации в сфере государственного регулирования цен (тарифов).</w:t>
            </w:r>
            <w:proofErr w:type="gramEnd"/>
          </w:p>
        </w:tc>
        <w:tc>
          <w:tcPr>
            <w:tcW w:w="2835" w:type="dxa"/>
            <w:shd w:val="clear" w:color="auto" w:fill="auto"/>
            <w:vAlign w:val="center"/>
          </w:tcPr>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u w:val="single"/>
                <w:lang w:eastAsia="ar-SA"/>
              </w:rPr>
            </w:pPr>
            <w:r w:rsidRPr="00E45D67">
              <w:rPr>
                <w:rFonts w:ascii="Times New Roman" w:hAnsi="Times New Roman" w:cs="Times New Roman"/>
                <w:bCs/>
                <w:color w:val="000000"/>
                <w:sz w:val="16"/>
                <w:szCs w:val="16"/>
                <w:lang w:eastAsia="ar-SA"/>
              </w:rPr>
              <w:t>3989,59</w:t>
            </w:r>
          </w:p>
        </w:tc>
        <w:tc>
          <w:tcPr>
            <w:tcW w:w="1843"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Уменьшение,</w:t>
            </w:r>
          </w:p>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увеличение или соответствие</w:t>
            </w:r>
          </w:p>
        </w:tc>
      </w:tr>
      <w:tr w:rsidR="000276F8" w:rsidRPr="00CB635B" w:rsidTr="000276F8">
        <w:trPr>
          <w:trHeight w:val="798"/>
        </w:trPr>
        <w:tc>
          <w:tcPr>
            <w:tcW w:w="666"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4.</w:t>
            </w:r>
          </w:p>
        </w:tc>
        <w:tc>
          <w:tcPr>
            <w:tcW w:w="4012" w:type="dxa"/>
            <w:shd w:val="clear" w:color="auto" w:fill="auto"/>
            <w:vAlign w:val="center"/>
          </w:tcPr>
          <w:p w:rsidR="000276F8" w:rsidRPr="00CB635B" w:rsidRDefault="000276F8" w:rsidP="000276F8">
            <w:pPr>
              <w:suppressLineNumbers/>
              <w:tabs>
                <w:tab w:val="left" w:pos="142"/>
                <w:tab w:val="left" w:pos="993"/>
              </w:tabs>
              <w:snapToGrid w:val="0"/>
              <w:jc w:val="both"/>
              <w:rPr>
                <w:rFonts w:ascii="Times New Roman" w:hAnsi="Times New Roman" w:cs="Times New Roman"/>
                <w:sz w:val="16"/>
                <w:szCs w:val="16"/>
              </w:rPr>
            </w:pPr>
            <w:r w:rsidRPr="00CB635B">
              <w:rPr>
                <w:rFonts w:ascii="Times New Roman" w:hAnsi="Times New Roman" w:cs="Times New Roman"/>
                <w:bCs/>
                <w:color w:val="000000"/>
                <w:sz w:val="16"/>
                <w:szCs w:val="16"/>
                <w:lang w:eastAsia="ar-SA"/>
              </w:rPr>
              <w:t>Нормативный уровень прибыли, %</w:t>
            </w:r>
          </w:p>
        </w:tc>
        <w:tc>
          <w:tcPr>
            <w:tcW w:w="2835" w:type="dxa"/>
            <w:shd w:val="clear" w:color="auto" w:fill="auto"/>
            <w:vAlign w:val="center"/>
          </w:tcPr>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2026 г. – 0,0000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2027 г. – 3,8163</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2028 г. – 3,6620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2029 г. – 3,5137</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2030 г. – 3,3709</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2031 г. – 0,0000</w:t>
            </w:r>
          </w:p>
        </w:tc>
        <w:tc>
          <w:tcPr>
            <w:tcW w:w="1843"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Соответствие,</w:t>
            </w:r>
          </w:p>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уменьшение, увеличение</w:t>
            </w:r>
          </w:p>
        </w:tc>
      </w:tr>
      <w:tr w:rsidR="000276F8" w:rsidRPr="00CB635B" w:rsidTr="000276F8">
        <w:trPr>
          <w:trHeight w:val="317"/>
        </w:trPr>
        <w:tc>
          <w:tcPr>
            <w:tcW w:w="9356" w:type="dxa"/>
            <w:gridSpan w:val="4"/>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i/>
                <w:color w:val="000000"/>
                <w:sz w:val="16"/>
                <w:szCs w:val="16"/>
                <w:lang w:eastAsia="ar-SA"/>
              </w:rPr>
              <w:t>Показатели энергосбережения и энергетической эффективности:</w:t>
            </w:r>
          </w:p>
        </w:tc>
      </w:tr>
      <w:tr w:rsidR="000276F8" w:rsidRPr="00CB635B" w:rsidTr="000276F8">
        <w:trPr>
          <w:trHeight w:val="798"/>
        </w:trPr>
        <w:tc>
          <w:tcPr>
            <w:tcW w:w="666"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5.</w:t>
            </w:r>
          </w:p>
        </w:tc>
        <w:tc>
          <w:tcPr>
            <w:tcW w:w="4012" w:type="dxa"/>
            <w:shd w:val="clear" w:color="auto" w:fill="auto"/>
            <w:vAlign w:val="center"/>
          </w:tcPr>
          <w:p w:rsidR="000276F8" w:rsidRPr="00CB635B" w:rsidRDefault="000276F8" w:rsidP="000276F8">
            <w:pPr>
              <w:widowControl w:val="0"/>
              <w:autoSpaceDE w:val="0"/>
              <w:autoSpaceDN w:val="0"/>
              <w:adjustRightInd w:val="0"/>
              <w:spacing w:after="0" w:line="240" w:lineRule="auto"/>
              <w:jc w:val="both"/>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Уровень потерь воды, %</w:t>
            </w:r>
          </w:p>
        </w:tc>
        <w:tc>
          <w:tcPr>
            <w:tcW w:w="2835" w:type="dxa"/>
            <w:shd w:val="clear" w:color="auto" w:fill="auto"/>
            <w:vAlign w:val="center"/>
          </w:tcPr>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2026 г. – 10,00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2027 г. – 10,00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2028 г. – 10,00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2029 г. – 10,00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2030 г. – 10,00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2031 г. – 10,00</w:t>
            </w:r>
          </w:p>
        </w:tc>
        <w:tc>
          <w:tcPr>
            <w:tcW w:w="1843"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Соответствие,</w:t>
            </w:r>
          </w:p>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уменьшение</w:t>
            </w:r>
          </w:p>
        </w:tc>
      </w:tr>
      <w:tr w:rsidR="000276F8" w:rsidRPr="00CB635B" w:rsidTr="000276F8">
        <w:trPr>
          <w:trHeight w:val="798"/>
        </w:trPr>
        <w:tc>
          <w:tcPr>
            <w:tcW w:w="666"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lastRenderedPageBreak/>
              <w:t>6.</w:t>
            </w:r>
          </w:p>
        </w:tc>
        <w:tc>
          <w:tcPr>
            <w:tcW w:w="4012" w:type="dxa"/>
            <w:shd w:val="clear" w:color="auto" w:fill="auto"/>
            <w:vAlign w:val="center"/>
          </w:tcPr>
          <w:p w:rsidR="000276F8" w:rsidRPr="00CB635B" w:rsidRDefault="000276F8" w:rsidP="000276F8">
            <w:pPr>
              <w:widowControl w:val="0"/>
              <w:autoSpaceDE w:val="0"/>
              <w:autoSpaceDN w:val="0"/>
              <w:adjustRightInd w:val="0"/>
              <w:spacing w:after="0" w:line="240" w:lineRule="auto"/>
              <w:jc w:val="both"/>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 xml:space="preserve">Удельный расход электрической энергии, </w:t>
            </w:r>
            <w:r w:rsidRPr="00CB635B">
              <w:rPr>
                <w:rFonts w:ascii="Times New Roman" w:hAnsi="Times New Roman" w:cs="Times New Roman"/>
                <w:color w:val="000000"/>
                <w:spacing w:val="2"/>
                <w:sz w:val="16"/>
                <w:szCs w:val="16"/>
              </w:rPr>
              <w:t>кВтч/куб.</w:t>
            </w:r>
            <w:proofErr w:type="gramStart"/>
            <w:r w:rsidRPr="00CB635B">
              <w:rPr>
                <w:rFonts w:ascii="Times New Roman" w:hAnsi="Times New Roman" w:cs="Times New Roman"/>
                <w:color w:val="000000"/>
                <w:spacing w:val="2"/>
                <w:sz w:val="16"/>
                <w:szCs w:val="16"/>
              </w:rPr>
              <w:t>м</w:t>
            </w:r>
            <w:proofErr w:type="gramEnd"/>
            <w:r w:rsidRPr="00CB635B">
              <w:rPr>
                <w:rFonts w:ascii="Times New Roman" w:hAnsi="Times New Roman" w:cs="Times New Roman"/>
                <w:color w:val="000000"/>
                <w:spacing w:val="2"/>
                <w:sz w:val="16"/>
                <w:szCs w:val="16"/>
              </w:rPr>
              <w:t>.</w:t>
            </w:r>
          </w:p>
        </w:tc>
        <w:tc>
          <w:tcPr>
            <w:tcW w:w="2835" w:type="dxa"/>
            <w:shd w:val="clear" w:color="auto" w:fill="auto"/>
            <w:vAlign w:val="center"/>
          </w:tcPr>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2026 г. – 2,127</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2027 г. – 2,127</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2028 г. – 2,127</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2029 г. – 2,127</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2030 г. – 2,127</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2031 г. – 2,127</w:t>
            </w:r>
          </w:p>
        </w:tc>
        <w:tc>
          <w:tcPr>
            <w:tcW w:w="1843"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Соответствие,</w:t>
            </w:r>
          </w:p>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уменьшение</w:t>
            </w:r>
          </w:p>
        </w:tc>
      </w:tr>
      <w:tr w:rsidR="000276F8" w:rsidRPr="00CB635B" w:rsidTr="000276F8">
        <w:trPr>
          <w:trHeight w:val="575"/>
        </w:trPr>
        <w:tc>
          <w:tcPr>
            <w:tcW w:w="9356" w:type="dxa"/>
            <w:gridSpan w:val="4"/>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Плановые значения показателей деятельности Концессионера:</w:t>
            </w:r>
          </w:p>
        </w:tc>
      </w:tr>
      <w:tr w:rsidR="000276F8" w:rsidRPr="00CB635B" w:rsidTr="000276F8">
        <w:trPr>
          <w:trHeight w:val="798"/>
        </w:trPr>
        <w:tc>
          <w:tcPr>
            <w:tcW w:w="666"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7.</w:t>
            </w:r>
          </w:p>
        </w:tc>
        <w:tc>
          <w:tcPr>
            <w:tcW w:w="4012" w:type="dxa"/>
            <w:shd w:val="clear" w:color="auto" w:fill="auto"/>
            <w:vAlign w:val="center"/>
          </w:tcPr>
          <w:p w:rsidR="000276F8" w:rsidRPr="00CB635B" w:rsidRDefault="000276F8" w:rsidP="000276F8">
            <w:pPr>
              <w:widowControl w:val="0"/>
              <w:autoSpaceDE w:val="0"/>
              <w:autoSpaceDN w:val="0"/>
              <w:adjustRightInd w:val="0"/>
              <w:spacing w:after="0" w:line="240" w:lineRule="auto"/>
              <w:jc w:val="both"/>
              <w:rPr>
                <w:rFonts w:ascii="Times New Roman" w:hAnsi="Times New Roman" w:cs="Times New Roman"/>
                <w:bCs/>
                <w:color w:val="000000"/>
                <w:sz w:val="16"/>
                <w:szCs w:val="16"/>
                <w:lang w:eastAsia="ar-SA"/>
              </w:rPr>
            </w:pPr>
            <w:r w:rsidRPr="00CB635B">
              <w:rPr>
                <w:rFonts w:ascii="Times New Roman" w:hAnsi="Times New Roman" w:cs="Times New Roman"/>
                <w:color w:val="000000"/>
                <w:spacing w:val="2"/>
                <w:sz w:val="16"/>
                <w:szCs w:val="16"/>
              </w:rPr>
              <w:t xml:space="preserve">Количество перерывов в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 </w:t>
            </w:r>
            <w:r w:rsidRPr="00CB635B">
              <w:rPr>
                <w:rFonts w:ascii="Times New Roman" w:hAnsi="Times New Roman" w:cs="Times New Roman"/>
                <w:sz w:val="16"/>
                <w:szCs w:val="16"/>
              </w:rPr>
              <w:t>ед./</w:t>
            </w:r>
            <w:proofErr w:type="gramStart"/>
            <w:r w:rsidRPr="00CB635B">
              <w:rPr>
                <w:rFonts w:ascii="Times New Roman" w:hAnsi="Times New Roman" w:cs="Times New Roman"/>
                <w:sz w:val="16"/>
                <w:szCs w:val="16"/>
              </w:rPr>
              <w:t>км</w:t>
            </w:r>
            <w:proofErr w:type="gramEnd"/>
            <w:r w:rsidRPr="00CB635B">
              <w:rPr>
                <w:rFonts w:ascii="Times New Roman" w:hAnsi="Times New Roman" w:cs="Times New Roman"/>
                <w:sz w:val="16"/>
                <w:szCs w:val="16"/>
              </w:rPr>
              <w:t>.</w:t>
            </w:r>
          </w:p>
        </w:tc>
        <w:tc>
          <w:tcPr>
            <w:tcW w:w="2835" w:type="dxa"/>
            <w:shd w:val="clear" w:color="auto" w:fill="auto"/>
            <w:vAlign w:val="center"/>
          </w:tcPr>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2026 г. – 1</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2027 г. – 1</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2028 г. – 1</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2029 г. – 1</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2030 г. – 1</w:t>
            </w:r>
          </w:p>
        </w:tc>
        <w:tc>
          <w:tcPr>
            <w:tcW w:w="1843"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Соответствие,</w:t>
            </w:r>
          </w:p>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уменьшение</w:t>
            </w:r>
          </w:p>
        </w:tc>
      </w:tr>
      <w:tr w:rsidR="000276F8" w:rsidRPr="00CB635B" w:rsidTr="000276F8">
        <w:trPr>
          <w:trHeight w:val="798"/>
        </w:trPr>
        <w:tc>
          <w:tcPr>
            <w:tcW w:w="666"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8.</w:t>
            </w:r>
          </w:p>
        </w:tc>
        <w:tc>
          <w:tcPr>
            <w:tcW w:w="4012" w:type="dxa"/>
            <w:shd w:val="clear" w:color="auto" w:fill="auto"/>
            <w:vAlign w:val="center"/>
          </w:tcPr>
          <w:p w:rsidR="000276F8" w:rsidRPr="00CB635B" w:rsidRDefault="000276F8" w:rsidP="000276F8">
            <w:pPr>
              <w:widowControl w:val="0"/>
              <w:autoSpaceDE w:val="0"/>
              <w:autoSpaceDN w:val="0"/>
              <w:adjustRightInd w:val="0"/>
              <w:spacing w:after="0" w:line="240" w:lineRule="auto"/>
              <w:jc w:val="both"/>
              <w:rPr>
                <w:rFonts w:ascii="Times New Roman" w:hAnsi="Times New Roman" w:cs="Times New Roman"/>
                <w:color w:val="000000"/>
                <w:spacing w:val="2"/>
                <w:sz w:val="16"/>
                <w:szCs w:val="16"/>
              </w:rPr>
            </w:pPr>
            <w:r w:rsidRPr="00CB635B">
              <w:rPr>
                <w:rFonts w:ascii="Times New Roman" w:hAnsi="Times New Roman" w:cs="Times New Roman"/>
                <w:color w:val="000000"/>
                <w:spacing w:val="2"/>
                <w:sz w:val="16"/>
                <w:szCs w:val="16"/>
              </w:rPr>
              <w:t>Доля потерь воды в централизованных системах водоснабжения при транспортировке в общем объеме воды, поданной в водопроводную сеть, %</w:t>
            </w:r>
          </w:p>
        </w:tc>
        <w:tc>
          <w:tcPr>
            <w:tcW w:w="2835" w:type="dxa"/>
            <w:shd w:val="clear" w:color="auto" w:fill="auto"/>
            <w:vAlign w:val="center"/>
          </w:tcPr>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2026 г. – 10,00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2027 г. – 10,00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2028 г. – 10,00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2029 г. – 10,00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2030 г. – 10,00</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2031 г. – 10,00</w:t>
            </w:r>
          </w:p>
        </w:tc>
        <w:tc>
          <w:tcPr>
            <w:tcW w:w="1843"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Соответствие,</w:t>
            </w:r>
          </w:p>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уменьшение</w:t>
            </w:r>
          </w:p>
        </w:tc>
      </w:tr>
      <w:tr w:rsidR="000276F8" w:rsidRPr="00CB635B" w:rsidTr="000276F8">
        <w:trPr>
          <w:trHeight w:val="1275"/>
        </w:trPr>
        <w:tc>
          <w:tcPr>
            <w:tcW w:w="666"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9.</w:t>
            </w:r>
          </w:p>
        </w:tc>
        <w:tc>
          <w:tcPr>
            <w:tcW w:w="4012" w:type="dxa"/>
            <w:shd w:val="clear" w:color="auto" w:fill="auto"/>
            <w:vAlign w:val="center"/>
          </w:tcPr>
          <w:p w:rsidR="000276F8" w:rsidRPr="00CB635B" w:rsidRDefault="000276F8" w:rsidP="000276F8">
            <w:pPr>
              <w:widowControl w:val="0"/>
              <w:autoSpaceDE w:val="0"/>
              <w:autoSpaceDN w:val="0"/>
              <w:adjustRightInd w:val="0"/>
              <w:spacing w:after="0" w:line="240" w:lineRule="auto"/>
              <w:jc w:val="both"/>
              <w:rPr>
                <w:rFonts w:ascii="Times New Roman" w:hAnsi="Times New Roman" w:cs="Times New Roman"/>
                <w:color w:val="000000"/>
                <w:spacing w:val="2"/>
                <w:sz w:val="16"/>
                <w:szCs w:val="16"/>
              </w:rPr>
            </w:pPr>
            <w:r w:rsidRPr="00CB635B">
              <w:rPr>
                <w:rFonts w:ascii="Times New Roman" w:hAnsi="Times New Roman" w:cs="Times New Roman"/>
                <w:color w:val="000000"/>
                <w:spacing w:val="2"/>
                <w:sz w:val="16"/>
                <w:szCs w:val="16"/>
              </w:rPr>
              <w:t xml:space="preserve">Удельный расход электрической энергии, потребляемой в технологическом процессе подготовки питьевой воды, на единицу объема воды, отпускаемой в сеть, </w:t>
            </w:r>
            <w:proofErr w:type="spellStart"/>
            <w:r w:rsidRPr="00CB635B">
              <w:rPr>
                <w:rFonts w:ascii="Times New Roman" w:hAnsi="Times New Roman" w:cs="Times New Roman"/>
                <w:color w:val="000000"/>
                <w:spacing w:val="2"/>
                <w:sz w:val="16"/>
                <w:szCs w:val="16"/>
              </w:rPr>
              <w:t>кВт</w:t>
            </w:r>
            <w:proofErr w:type="gramStart"/>
            <w:r w:rsidRPr="00CB635B">
              <w:rPr>
                <w:rFonts w:ascii="Times New Roman" w:hAnsi="Times New Roman" w:cs="Times New Roman"/>
                <w:color w:val="000000"/>
                <w:spacing w:val="2"/>
                <w:sz w:val="16"/>
                <w:szCs w:val="16"/>
              </w:rPr>
              <w:t>.ч</w:t>
            </w:r>
            <w:proofErr w:type="spellEnd"/>
            <w:proofErr w:type="gramEnd"/>
            <w:r w:rsidRPr="00CB635B">
              <w:rPr>
                <w:rFonts w:ascii="Times New Roman" w:hAnsi="Times New Roman" w:cs="Times New Roman"/>
                <w:color w:val="000000"/>
                <w:spacing w:val="2"/>
                <w:sz w:val="16"/>
                <w:szCs w:val="16"/>
              </w:rPr>
              <w:t>/куб.м.</w:t>
            </w:r>
          </w:p>
        </w:tc>
        <w:tc>
          <w:tcPr>
            <w:tcW w:w="2835" w:type="dxa"/>
            <w:shd w:val="clear" w:color="auto" w:fill="auto"/>
            <w:vAlign w:val="center"/>
          </w:tcPr>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2026 г. – 2,127</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2027 г. – 2,127</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2028 г. – 2,127</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2029 г. – 2,127</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2030 г. – 2,127</w:t>
            </w:r>
          </w:p>
          <w:p w:rsidR="000276F8" w:rsidRPr="00E45D67"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E45D67">
              <w:rPr>
                <w:rFonts w:ascii="Times New Roman" w:hAnsi="Times New Roman" w:cs="Times New Roman"/>
                <w:bCs/>
                <w:color w:val="000000"/>
                <w:sz w:val="16"/>
                <w:szCs w:val="16"/>
                <w:lang w:eastAsia="ar-SA"/>
              </w:rPr>
              <w:t>2031 г. – 2,127</w:t>
            </w:r>
          </w:p>
        </w:tc>
        <w:tc>
          <w:tcPr>
            <w:tcW w:w="1843" w:type="dxa"/>
            <w:shd w:val="clear" w:color="auto" w:fill="auto"/>
            <w:vAlign w:val="center"/>
          </w:tcPr>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Соответствие,</w:t>
            </w:r>
          </w:p>
          <w:p w:rsidR="000276F8" w:rsidRPr="00CB635B" w:rsidRDefault="000276F8" w:rsidP="000276F8">
            <w:pPr>
              <w:widowControl w:val="0"/>
              <w:autoSpaceDE w:val="0"/>
              <w:autoSpaceDN w:val="0"/>
              <w:adjustRightInd w:val="0"/>
              <w:spacing w:after="0" w:line="240" w:lineRule="auto"/>
              <w:jc w:val="center"/>
              <w:rPr>
                <w:rFonts w:ascii="Times New Roman" w:hAnsi="Times New Roman" w:cs="Times New Roman"/>
                <w:bCs/>
                <w:color w:val="000000"/>
                <w:sz w:val="16"/>
                <w:szCs w:val="16"/>
                <w:lang w:eastAsia="ar-SA"/>
              </w:rPr>
            </w:pPr>
            <w:r w:rsidRPr="00CB635B">
              <w:rPr>
                <w:rFonts w:ascii="Times New Roman" w:hAnsi="Times New Roman" w:cs="Times New Roman"/>
                <w:bCs/>
                <w:color w:val="000000"/>
                <w:sz w:val="16"/>
                <w:szCs w:val="16"/>
                <w:lang w:eastAsia="ar-SA"/>
              </w:rPr>
              <w:t>уменьшение</w:t>
            </w:r>
          </w:p>
        </w:tc>
      </w:tr>
    </w:tbl>
    <w:p w:rsidR="000276F8" w:rsidRDefault="000276F8" w:rsidP="000276F8">
      <w:pPr>
        <w:tabs>
          <w:tab w:val="left" w:pos="2040"/>
        </w:tabs>
        <w:spacing w:after="0" w:line="240" w:lineRule="auto"/>
        <w:ind w:firstLine="567"/>
        <w:rPr>
          <w:rFonts w:ascii="Times New Roman" w:hAnsi="Times New Roman" w:cs="Times New Roman"/>
          <w:i/>
          <w:sz w:val="20"/>
          <w:szCs w:val="20"/>
        </w:rPr>
      </w:pPr>
    </w:p>
    <w:p w:rsidR="000276F8" w:rsidRPr="00E45D67" w:rsidRDefault="000276F8" w:rsidP="000276F8">
      <w:pPr>
        <w:tabs>
          <w:tab w:val="left" w:pos="2040"/>
        </w:tabs>
        <w:spacing w:after="0" w:line="240" w:lineRule="auto"/>
        <w:ind w:left="142" w:firstLine="425"/>
        <w:jc w:val="both"/>
        <w:rPr>
          <w:rFonts w:ascii="Times New Roman" w:hAnsi="Times New Roman" w:cs="Times New Roman"/>
          <w:i/>
          <w:sz w:val="20"/>
          <w:szCs w:val="20"/>
        </w:rPr>
      </w:pPr>
      <w:r w:rsidRPr="00CB635B">
        <w:rPr>
          <w:rFonts w:ascii="Times New Roman" w:hAnsi="Times New Roman" w:cs="Times New Roman"/>
          <w:i/>
          <w:sz w:val="20"/>
          <w:szCs w:val="20"/>
        </w:rPr>
        <w:t>***Примечание: критерии конкурса, предусмотренные п. 1 и п. 3, устанавливаются в ценах первого года срока действия концессионного соглашения.</w:t>
      </w:r>
    </w:p>
    <w:p w:rsidR="00C35489" w:rsidRDefault="00C35489"/>
    <w:sectPr w:rsidR="00C35489" w:rsidSect="000276F8">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roman"/>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F8" w:rsidRDefault="000276F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0480327"/>
      <w:docPartObj>
        <w:docPartGallery w:val="Page Numbers (Bottom of Page)"/>
        <w:docPartUnique/>
      </w:docPartObj>
    </w:sdtPr>
    <w:sdtEndPr>
      <w:rPr>
        <w:rFonts w:ascii="Times New Roman" w:hAnsi="Times New Roman"/>
      </w:rPr>
    </w:sdtEndPr>
    <w:sdtContent>
      <w:p w:rsidR="000276F8" w:rsidRPr="00280ADE" w:rsidRDefault="000276F8">
        <w:pPr>
          <w:pStyle w:val="a7"/>
          <w:jc w:val="center"/>
          <w:rPr>
            <w:rFonts w:ascii="Times New Roman" w:hAnsi="Times New Roman"/>
          </w:rPr>
        </w:pPr>
        <w:r w:rsidRPr="00280ADE">
          <w:rPr>
            <w:rFonts w:ascii="Times New Roman" w:hAnsi="Times New Roman"/>
          </w:rPr>
          <w:fldChar w:fldCharType="begin"/>
        </w:r>
        <w:r w:rsidRPr="00280ADE">
          <w:rPr>
            <w:rFonts w:ascii="Times New Roman" w:hAnsi="Times New Roman"/>
          </w:rPr>
          <w:instrText>PAGE   \* MERGEFORMAT</w:instrText>
        </w:r>
        <w:r w:rsidRPr="00280ADE">
          <w:rPr>
            <w:rFonts w:ascii="Times New Roman" w:hAnsi="Times New Roman"/>
          </w:rPr>
          <w:fldChar w:fldCharType="separate"/>
        </w:r>
        <w:r w:rsidR="004C2520">
          <w:rPr>
            <w:rFonts w:ascii="Times New Roman" w:hAnsi="Times New Roman"/>
            <w:noProof/>
          </w:rPr>
          <w:t>1</w:t>
        </w:r>
        <w:r w:rsidRPr="00280ADE">
          <w:rPr>
            <w:rFonts w:ascii="Times New Roman" w:hAnsi="Times New Roman"/>
          </w:rPr>
          <w:fldChar w:fldCharType="end"/>
        </w:r>
      </w:p>
    </w:sdtContent>
  </w:sdt>
  <w:p w:rsidR="000276F8" w:rsidRPr="00323CE2" w:rsidRDefault="000276F8" w:rsidP="000276F8">
    <w:pPr>
      <w:pStyle w:val="a7"/>
      <w:jc w:val="center"/>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F8" w:rsidRPr="003E7346" w:rsidRDefault="000276F8" w:rsidP="000276F8">
    <w:pPr>
      <w:pStyle w:val="a7"/>
      <w:jc w:val="center"/>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F8" w:rsidRDefault="000276F8">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F8" w:rsidRDefault="000276F8">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F8" w:rsidRDefault="000276F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A3205C8"/>
    <w:lvl w:ilvl="0">
      <w:start w:val="1"/>
      <w:numFmt w:val="bullet"/>
      <w:pStyle w:val="a"/>
      <w:lvlText w:val=""/>
      <w:lvlJc w:val="left"/>
      <w:pPr>
        <w:tabs>
          <w:tab w:val="num" w:pos="360"/>
        </w:tabs>
        <w:ind w:left="360" w:hanging="360"/>
      </w:pPr>
      <w:rPr>
        <w:rFonts w:ascii="Symbol" w:hAnsi="Symbol" w:hint="default"/>
      </w:rPr>
    </w:lvl>
  </w:abstractNum>
  <w:abstractNum w:abstractNumId="1">
    <w:nsid w:val="01850C42"/>
    <w:multiLevelType w:val="multilevel"/>
    <w:tmpl w:val="BF48C332"/>
    <w:styleLink w:val="WW8Num1"/>
    <w:lvl w:ilvl="0">
      <w:start w:val="1"/>
      <w:numFmt w:val="none"/>
      <w:suff w:val="nothing"/>
      <w:lvlText w:val="%1"/>
      <w:lvlJc w:val="left"/>
      <w:pPr>
        <w:ind w:left="432" w:hanging="432"/>
      </w:pPr>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
    <w:nsid w:val="01B22C87"/>
    <w:multiLevelType w:val="multilevel"/>
    <w:tmpl w:val="0BAAD7A4"/>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nsid w:val="07C41793"/>
    <w:multiLevelType w:val="multilevel"/>
    <w:tmpl w:val="26168796"/>
    <w:styleLink w:val="WW8Num2"/>
    <w:lvl w:ilvl="0">
      <w:start w:val="1"/>
      <w:numFmt w:val="decimal"/>
      <w:lvlText w:val="%1."/>
      <w:lvlJc w:val="left"/>
      <w:pPr>
        <w:ind w:left="360" w:hanging="360"/>
      </w:pPr>
      <w:rPr>
        <w:sz w:val="23"/>
        <w:szCs w:val="23"/>
        <w:lang w:eastAsia="ru-RU"/>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10095FB7"/>
    <w:multiLevelType w:val="multilevel"/>
    <w:tmpl w:val="CF30E59A"/>
    <w:lvl w:ilvl="0">
      <w:start w:val="2"/>
      <w:numFmt w:val="decimal"/>
      <w:lvlText w:val="%1."/>
      <w:lvlJc w:val="left"/>
      <w:pPr>
        <w:ind w:left="360" w:hanging="360"/>
      </w:pPr>
      <w:rPr>
        <w:rFonts w:cs="Times New Roman" w:hint="default"/>
      </w:rPr>
    </w:lvl>
    <w:lvl w:ilvl="1">
      <w:start w:val="1"/>
      <w:numFmt w:val="decimal"/>
      <w:lvlText w:val="%1.%2."/>
      <w:lvlJc w:val="left"/>
      <w:pPr>
        <w:ind w:left="8441" w:hanging="360"/>
      </w:pPr>
      <w:rPr>
        <w:rFonts w:cs="Times New Roman" w:hint="default"/>
        <w:b w:val="0"/>
        <w:sz w:val="24"/>
        <w:szCs w:val="24"/>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
    <w:nsid w:val="217D6A3C"/>
    <w:multiLevelType w:val="multilevel"/>
    <w:tmpl w:val="FD0090F6"/>
    <w:lvl w:ilvl="0">
      <w:start w:val="1"/>
      <w:numFmt w:val="decimal"/>
      <w:lvlText w:val="%1."/>
      <w:lvlJc w:val="left"/>
      <w:pPr>
        <w:ind w:left="1211" w:hanging="360"/>
      </w:pPr>
      <w:rPr>
        <w:rFonts w:hint="default"/>
      </w:rPr>
    </w:lvl>
    <w:lvl w:ilvl="1">
      <w:start w:val="1"/>
      <w:numFmt w:val="decimal"/>
      <w:isLgl/>
      <w:lvlText w:val="%1.%2."/>
      <w:lvlJc w:val="left"/>
      <w:pPr>
        <w:ind w:left="7525" w:hanging="7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nsid w:val="2D95598B"/>
    <w:multiLevelType w:val="multilevel"/>
    <w:tmpl w:val="25E8B44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E886188"/>
    <w:multiLevelType w:val="multilevel"/>
    <w:tmpl w:val="B8B21794"/>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43A97C66"/>
    <w:multiLevelType w:val="multilevel"/>
    <w:tmpl w:val="B518F2BA"/>
    <w:lvl w:ilvl="0">
      <w:start w:val="6"/>
      <w:numFmt w:val="decimal"/>
      <w:lvlText w:val="%1."/>
      <w:lvlJc w:val="left"/>
      <w:pPr>
        <w:ind w:left="360" w:hanging="360"/>
      </w:pPr>
      <w:rPr>
        <w:rFonts w:hint="default"/>
        <w:b/>
      </w:rPr>
    </w:lvl>
    <w:lvl w:ilvl="1">
      <w:start w:val="1"/>
      <w:numFmt w:val="decimal"/>
      <w:lvlText w:val="%1.%2."/>
      <w:lvlJc w:val="left"/>
      <w:pPr>
        <w:ind w:left="1429" w:hanging="360"/>
      </w:pPr>
      <w:rPr>
        <w:rFonts w:hint="default"/>
        <w:b w:val="0"/>
      </w:rPr>
    </w:lvl>
    <w:lvl w:ilvl="2">
      <w:start w:val="1"/>
      <w:numFmt w:val="decimal"/>
      <w:lvlText w:val="%1.%2.%3."/>
      <w:lvlJc w:val="left"/>
      <w:pPr>
        <w:ind w:left="2858" w:hanging="720"/>
      </w:pPr>
      <w:rPr>
        <w:rFonts w:hint="default"/>
        <w:b/>
      </w:rPr>
    </w:lvl>
    <w:lvl w:ilvl="3">
      <w:start w:val="1"/>
      <w:numFmt w:val="decimal"/>
      <w:lvlText w:val="%1.%2.%3.%4."/>
      <w:lvlJc w:val="left"/>
      <w:pPr>
        <w:ind w:left="3927" w:hanging="72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425" w:hanging="1080"/>
      </w:pPr>
      <w:rPr>
        <w:rFonts w:hint="default"/>
        <w:b/>
      </w:rPr>
    </w:lvl>
    <w:lvl w:ilvl="6">
      <w:start w:val="1"/>
      <w:numFmt w:val="decimal"/>
      <w:lvlText w:val="%1.%2.%3.%4.%5.%6.%7."/>
      <w:lvlJc w:val="left"/>
      <w:pPr>
        <w:ind w:left="7854" w:hanging="1440"/>
      </w:pPr>
      <w:rPr>
        <w:rFonts w:hint="default"/>
        <w:b/>
      </w:rPr>
    </w:lvl>
    <w:lvl w:ilvl="7">
      <w:start w:val="1"/>
      <w:numFmt w:val="decimal"/>
      <w:lvlText w:val="%1.%2.%3.%4.%5.%6.%7.%8."/>
      <w:lvlJc w:val="left"/>
      <w:pPr>
        <w:ind w:left="8923" w:hanging="1440"/>
      </w:pPr>
      <w:rPr>
        <w:rFonts w:hint="default"/>
        <w:b/>
      </w:rPr>
    </w:lvl>
    <w:lvl w:ilvl="8">
      <w:start w:val="1"/>
      <w:numFmt w:val="decimal"/>
      <w:lvlText w:val="%1.%2.%3.%4.%5.%6.%7.%8.%9."/>
      <w:lvlJc w:val="left"/>
      <w:pPr>
        <w:ind w:left="10352" w:hanging="1800"/>
      </w:pPr>
      <w:rPr>
        <w:rFonts w:hint="default"/>
        <w:b/>
      </w:rPr>
    </w:lvl>
  </w:abstractNum>
  <w:abstractNum w:abstractNumId="9">
    <w:nsid w:val="5A9C6C53"/>
    <w:multiLevelType w:val="multilevel"/>
    <w:tmpl w:val="C736EA4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5D624B69"/>
    <w:multiLevelType w:val="multilevel"/>
    <w:tmpl w:val="0C209B22"/>
    <w:lvl w:ilvl="0">
      <w:start w:val="5"/>
      <w:numFmt w:val="decimal"/>
      <w:lvlText w:val="%1."/>
      <w:lvlJc w:val="left"/>
      <w:pPr>
        <w:ind w:left="360" w:hanging="360"/>
      </w:pPr>
      <w:rPr>
        <w:rFonts w:hint="default"/>
      </w:rPr>
    </w:lvl>
    <w:lvl w:ilvl="1">
      <w:start w:val="1"/>
      <w:numFmt w:val="decimal"/>
      <w:lvlText w:val="%1.%2."/>
      <w:lvlJc w:val="left"/>
      <w:pPr>
        <w:ind w:left="1429" w:hanging="36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1">
    <w:nsid w:val="63156439"/>
    <w:multiLevelType w:val="multilevel"/>
    <w:tmpl w:val="CF30E59A"/>
    <w:lvl w:ilvl="0">
      <w:start w:val="2"/>
      <w:numFmt w:val="decimal"/>
      <w:lvlText w:val="%1."/>
      <w:lvlJc w:val="left"/>
      <w:pPr>
        <w:ind w:left="360" w:hanging="360"/>
      </w:pPr>
      <w:rPr>
        <w:rFonts w:cs="Times New Roman" w:hint="default"/>
      </w:rPr>
    </w:lvl>
    <w:lvl w:ilvl="1">
      <w:start w:val="1"/>
      <w:numFmt w:val="decimal"/>
      <w:lvlText w:val="%1.%2."/>
      <w:lvlJc w:val="left"/>
      <w:pPr>
        <w:ind w:left="8441" w:hanging="360"/>
      </w:pPr>
      <w:rPr>
        <w:rFonts w:cs="Times New Roman" w:hint="default"/>
        <w:b w:val="0"/>
        <w:sz w:val="24"/>
        <w:szCs w:val="24"/>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5"/>
  </w:num>
  <w:num w:numId="2">
    <w:abstractNumId w:val="9"/>
  </w:num>
  <w:num w:numId="3">
    <w:abstractNumId w:val="4"/>
  </w:num>
  <w:num w:numId="4">
    <w:abstractNumId w:val="2"/>
  </w:num>
  <w:num w:numId="5">
    <w:abstractNumId w:val="7"/>
  </w:num>
  <w:num w:numId="6">
    <w:abstractNumId w:val="6"/>
  </w:num>
  <w:num w:numId="7">
    <w:abstractNumId w:val="10"/>
  </w:num>
  <w:num w:numId="8">
    <w:abstractNumId w:val="8"/>
  </w:num>
  <w:num w:numId="9">
    <w:abstractNumId w:val="0"/>
  </w:num>
  <w:num w:numId="10">
    <w:abstractNumId w:val="1"/>
  </w:num>
  <w:num w:numId="11">
    <w:abstractNumId w:val="3"/>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76F8"/>
    <w:rsid w:val="000276F8"/>
    <w:rsid w:val="004C2520"/>
    <w:rsid w:val="00C354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qFormat="1"/>
    <w:lsdException w:name="caption" w:uiPriority="0" w:qFormat="1"/>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Strong" w:semiHidden="0" w:uiPriority="22" w:unhideWhenUsed="0" w:qFormat="1"/>
    <w:lsdException w:name="Emphasis" w:semiHidden="0" w:uiPriority="0" w:unhideWhenUsed="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76F8"/>
    <w:pPr>
      <w:spacing w:after="160" w:line="259" w:lineRule="auto"/>
    </w:pPr>
  </w:style>
  <w:style w:type="paragraph" w:styleId="1">
    <w:name w:val="heading 1"/>
    <w:basedOn w:val="a0"/>
    <w:link w:val="10"/>
    <w:uiPriority w:val="9"/>
    <w:qFormat/>
    <w:rsid w:val="000276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link w:val="20"/>
    <w:qFormat/>
    <w:rsid w:val="000276F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link w:val="30"/>
    <w:qFormat/>
    <w:rsid w:val="000276F8"/>
    <w:pPr>
      <w:suppressAutoHyphens/>
      <w:spacing w:before="280" w:after="280" w:line="240" w:lineRule="auto"/>
      <w:outlineLvl w:val="2"/>
    </w:pPr>
    <w:rPr>
      <w:rFonts w:ascii="Times New Roman" w:eastAsia="Times New Roman" w:hAnsi="Times New Roman" w:cs="Times New Roman"/>
      <w:b/>
      <w:bCs/>
      <w:color w:val="00000A"/>
      <w:sz w:val="27"/>
      <w:szCs w:val="27"/>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0276F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qFormat/>
    <w:rsid w:val="000276F8"/>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qFormat/>
    <w:rsid w:val="000276F8"/>
    <w:rPr>
      <w:rFonts w:ascii="Times New Roman" w:eastAsia="Times New Roman" w:hAnsi="Times New Roman" w:cs="Times New Roman"/>
      <w:b/>
      <w:bCs/>
      <w:color w:val="00000A"/>
      <w:sz w:val="27"/>
      <w:szCs w:val="27"/>
      <w:lang w:eastAsia="ru-RU"/>
    </w:rPr>
  </w:style>
  <w:style w:type="character" w:styleId="a4">
    <w:name w:val="Hyperlink"/>
    <w:uiPriority w:val="99"/>
    <w:rsid w:val="000276F8"/>
    <w:rPr>
      <w:color w:val="0000FF"/>
      <w:u w:val="single"/>
    </w:rPr>
  </w:style>
  <w:style w:type="paragraph" w:styleId="a5">
    <w:name w:val="List Paragraph"/>
    <w:aliases w:val="Нумерованый список,SL_Абзац списка"/>
    <w:basedOn w:val="a0"/>
    <w:uiPriority w:val="34"/>
    <w:qFormat/>
    <w:rsid w:val="000276F8"/>
    <w:pPr>
      <w:ind w:left="720"/>
      <w:contextualSpacing/>
    </w:pPr>
  </w:style>
  <w:style w:type="paragraph" w:customStyle="1" w:styleId="msonormalbullet2gif">
    <w:name w:val="msonormalbullet2.gif"/>
    <w:basedOn w:val="a0"/>
    <w:uiPriority w:val="99"/>
    <w:semiHidden/>
    <w:rsid w:val="000276F8"/>
    <w:pPr>
      <w:autoSpaceDE w:val="0"/>
      <w:autoSpaceDN w:val="0"/>
      <w:adjustRightInd w:val="0"/>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paragraph" w:customStyle="1" w:styleId="msonormalbullet3gif">
    <w:name w:val="msonormalbullet3.gif"/>
    <w:basedOn w:val="a0"/>
    <w:rsid w:val="000276F8"/>
    <w:pPr>
      <w:autoSpaceDE w:val="0"/>
      <w:autoSpaceDN w:val="0"/>
      <w:adjustRightInd w:val="0"/>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paragraph" w:customStyle="1" w:styleId="ConsNormal">
    <w:name w:val="ConsNormal"/>
    <w:rsid w:val="000276F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hidden">
    <w:name w:val="hidden"/>
    <w:basedOn w:val="a0"/>
    <w:rsid w:val="00027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1"/>
    <w:uiPriority w:val="22"/>
    <w:qFormat/>
    <w:rsid w:val="000276F8"/>
    <w:rPr>
      <w:b/>
      <w:bCs/>
    </w:rPr>
  </w:style>
  <w:style w:type="paragraph" w:styleId="a7">
    <w:name w:val="footer"/>
    <w:basedOn w:val="a0"/>
    <w:link w:val="a8"/>
    <w:uiPriority w:val="99"/>
    <w:unhideWhenUsed/>
    <w:rsid w:val="000276F8"/>
    <w:pPr>
      <w:tabs>
        <w:tab w:val="center" w:pos="4677"/>
        <w:tab w:val="right" w:pos="9355"/>
      </w:tabs>
    </w:pPr>
    <w:rPr>
      <w:rFonts w:eastAsiaTheme="minorEastAsia" w:cs="Times New Roman"/>
      <w:lang w:eastAsia="ru-RU"/>
    </w:rPr>
  </w:style>
  <w:style w:type="character" w:customStyle="1" w:styleId="a8">
    <w:name w:val="Нижний колонтитул Знак"/>
    <w:basedOn w:val="a1"/>
    <w:link w:val="a7"/>
    <w:uiPriority w:val="99"/>
    <w:rsid w:val="000276F8"/>
    <w:rPr>
      <w:rFonts w:eastAsiaTheme="minorEastAsia" w:cs="Times New Roman"/>
      <w:lang w:eastAsia="ru-RU"/>
    </w:rPr>
  </w:style>
  <w:style w:type="paragraph" w:styleId="a9">
    <w:name w:val="header"/>
    <w:basedOn w:val="a0"/>
    <w:link w:val="aa"/>
    <w:unhideWhenUsed/>
    <w:rsid w:val="000276F8"/>
    <w:pPr>
      <w:tabs>
        <w:tab w:val="center" w:pos="4677"/>
        <w:tab w:val="right" w:pos="9355"/>
      </w:tabs>
      <w:spacing w:after="0" w:line="240" w:lineRule="auto"/>
    </w:pPr>
  </w:style>
  <w:style w:type="character" w:customStyle="1" w:styleId="aa">
    <w:name w:val="Верхний колонтитул Знак"/>
    <w:basedOn w:val="a1"/>
    <w:link w:val="a9"/>
    <w:rsid w:val="000276F8"/>
  </w:style>
  <w:style w:type="paragraph" w:customStyle="1" w:styleId="s1">
    <w:name w:val="s_1"/>
    <w:basedOn w:val="a0"/>
    <w:rsid w:val="000276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0"/>
    <w:rsid w:val="000276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0"/>
    <w:link w:val="ac"/>
    <w:unhideWhenUsed/>
    <w:qFormat/>
    <w:rsid w:val="000276F8"/>
    <w:pPr>
      <w:spacing w:after="0" w:line="240" w:lineRule="auto"/>
    </w:pPr>
    <w:rPr>
      <w:rFonts w:ascii="Segoe UI" w:hAnsi="Segoe UI" w:cs="Segoe UI"/>
      <w:sz w:val="18"/>
      <w:szCs w:val="18"/>
    </w:rPr>
  </w:style>
  <w:style w:type="character" w:customStyle="1" w:styleId="ac">
    <w:name w:val="Текст выноски Знак"/>
    <w:basedOn w:val="a1"/>
    <w:link w:val="ab"/>
    <w:qFormat/>
    <w:rsid w:val="000276F8"/>
    <w:rPr>
      <w:rFonts w:ascii="Segoe UI" w:hAnsi="Segoe UI" w:cs="Segoe UI"/>
      <w:sz w:val="18"/>
      <w:szCs w:val="18"/>
    </w:rPr>
  </w:style>
  <w:style w:type="character" w:styleId="ad">
    <w:name w:val="annotation reference"/>
    <w:basedOn w:val="a1"/>
    <w:uiPriority w:val="99"/>
    <w:semiHidden/>
    <w:unhideWhenUsed/>
    <w:rsid w:val="000276F8"/>
    <w:rPr>
      <w:sz w:val="16"/>
      <w:szCs w:val="16"/>
    </w:rPr>
  </w:style>
  <w:style w:type="paragraph" w:styleId="ae">
    <w:name w:val="annotation text"/>
    <w:basedOn w:val="a0"/>
    <w:link w:val="af"/>
    <w:uiPriority w:val="99"/>
    <w:semiHidden/>
    <w:unhideWhenUsed/>
    <w:rsid w:val="000276F8"/>
    <w:pPr>
      <w:spacing w:line="240" w:lineRule="auto"/>
    </w:pPr>
    <w:rPr>
      <w:sz w:val="20"/>
      <w:szCs w:val="20"/>
    </w:rPr>
  </w:style>
  <w:style w:type="character" w:customStyle="1" w:styleId="af">
    <w:name w:val="Текст примечания Знак"/>
    <w:basedOn w:val="a1"/>
    <w:link w:val="ae"/>
    <w:uiPriority w:val="99"/>
    <w:semiHidden/>
    <w:rsid w:val="000276F8"/>
    <w:rPr>
      <w:sz w:val="20"/>
      <w:szCs w:val="20"/>
    </w:rPr>
  </w:style>
  <w:style w:type="paragraph" w:styleId="af0">
    <w:name w:val="annotation subject"/>
    <w:basedOn w:val="ae"/>
    <w:next w:val="ae"/>
    <w:link w:val="af1"/>
    <w:uiPriority w:val="99"/>
    <w:semiHidden/>
    <w:unhideWhenUsed/>
    <w:rsid w:val="000276F8"/>
    <w:rPr>
      <w:b/>
      <w:bCs/>
    </w:rPr>
  </w:style>
  <w:style w:type="character" w:customStyle="1" w:styleId="af1">
    <w:name w:val="Тема примечания Знак"/>
    <w:basedOn w:val="af"/>
    <w:link w:val="af0"/>
    <w:uiPriority w:val="99"/>
    <w:semiHidden/>
    <w:rsid w:val="000276F8"/>
    <w:rPr>
      <w:b/>
      <w:bCs/>
    </w:rPr>
  </w:style>
  <w:style w:type="paragraph" w:customStyle="1" w:styleId="formattext">
    <w:name w:val="formattext"/>
    <w:basedOn w:val="a0"/>
    <w:rsid w:val="000276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rmal (Web)"/>
    <w:aliases w:val="Обычный (веб)1 Знак,Обычный (Web) Знак Знак Знак Знак,Обычный (Web) Знак,Обычный (Web) Знак Знак Знак,Обычный (Web)1 Знак Знак,Обычный (веб)1,Обычный (Web)1,Обычный (веб)1 Знак Знак,Обычный (Web),Обычный (веб) Знак Знак"/>
    <w:basedOn w:val="a0"/>
    <w:link w:val="af3"/>
    <w:unhideWhenUsed/>
    <w:qFormat/>
    <w:rsid w:val="00027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Обычный (веб) Знак"/>
    <w:aliases w:val="Обычный (веб)1 Знак Знак1,Обычный (Web) Знак Знак Знак Знак Знак,Обычный (Web) Знак Знак,Обычный (Web) Знак Знак Знак Знак1,Обычный (Web)1 Знак Знак Знак,Обычный (веб)1 Знак1,Обычный (Web)1 Знак,Обычный (веб)1 Знак Знак Знак"/>
    <w:link w:val="af2"/>
    <w:locked/>
    <w:rsid w:val="000276F8"/>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0276F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no-indent">
    <w:name w:val="no-indent"/>
    <w:basedOn w:val="a0"/>
    <w:rsid w:val="000276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0"/>
    <w:uiPriority w:val="99"/>
    <w:semiHidden/>
    <w:rsid w:val="000276F8"/>
    <w:pPr>
      <w:autoSpaceDE w:val="0"/>
      <w:autoSpaceDN w:val="0"/>
      <w:adjustRightInd w:val="0"/>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paragraph" w:customStyle="1" w:styleId="standardbullet2gif">
    <w:name w:val="standardbullet2.gif"/>
    <w:basedOn w:val="a0"/>
    <w:uiPriority w:val="99"/>
    <w:semiHidden/>
    <w:rsid w:val="000276F8"/>
    <w:pPr>
      <w:autoSpaceDE w:val="0"/>
      <w:autoSpaceDN w:val="0"/>
      <w:adjustRightInd w:val="0"/>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character" w:customStyle="1" w:styleId="21">
    <w:name w:val="Основной текст (2)_"/>
    <w:basedOn w:val="a1"/>
    <w:link w:val="22"/>
    <w:rsid w:val="000276F8"/>
    <w:rPr>
      <w:rFonts w:ascii="Times New Roman" w:hAnsi="Times New Roman" w:cs="Times New Roman"/>
      <w:shd w:val="clear" w:color="auto" w:fill="FFFFFF"/>
    </w:rPr>
  </w:style>
  <w:style w:type="paragraph" w:customStyle="1" w:styleId="22">
    <w:name w:val="Основной текст (2)"/>
    <w:basedOn w:val="a0"/>
    <w:link w:val="21"/>
    <w:rsid w:val="000276F8"/>
    <w:pPr>
      <w:widowControl w:val="0"/>
      <w:shd w:val="clear" w:color="auto" w:fill="FFFFFF"/>
      <w:spacing w:after="240" w:line="274" w:lineRule="exact"/>
      <w:jc w:val="center"/>
    </w:pPr>
    <w:rPr>
      <w:rFonts w:ascii="Times New Roman" w:hAnsi="Times New Roman" w:cs="Times New Roman"/>
    </w:rPr>
  </w:style>
  <w:style w:type="character" w:customStyle="1" w:styleId="copytarget">
    <w:name w:val="copy_target"/>
    <w:basedOn w:val="a1"/>
    <w:rsid w:val="000276F8"/>
  </w:style>
  <w:style w:type="paragraph" w:styleId="af4">
    <w:name w:val="No Spacing"/>
    <w:uiPriority w:val="1"/>
    <w:qFormat/>
    <w:rsid w:val="000276F8"/>
    <w:pPr>
      <w:spacing w:after="0" w:line="240" w:lineRule="auto"/>
    </w:pPr>
    <w:rPr>
      <w:rFonts w:eastAsiaTheme="minorEastAsia" w:cs="Times New Roman"/>
      <w:lang w:eastAsia="ru-RU"/>
    </w:rPr>
  </w:style>
  <w:style w:type="paragraph" w:customStyle="1" w:styleId="ConsPlusTitle">
    <w:name w:val="ConsPlusTitle"/>
    <w:rsid w:val="000276F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0">
    <w:name w:val="Основной текст 21"/>
    <w:basedOn w:val="a0"/>
    <w:rsid w:val="000276F8"/>
    <w:pPr>
      <w:tabs>
        <w:tab w:val="num" w:pos="567"/>
      </w:tabs>
      <w:spacing w:after="60" w:line="240" w:lineRule="auto"/>
      <w:jc w:val="both"/>
    </w:pPr>
    <w:rPr>
      <w:rFonts w:ascii="Times New Roman" w:eastAsia="Times New Roman" w:hAnsi="Times New Roman" w:cs="Times New Roman"/>
      <w:sz w:val="24"/>
      <w:szCs w:val="20"/>
      <w:lang w:eastAsia="ar-SA"/>
    </w:rPr>
  </w:style>
  <w:style w:type="paragraph" w:customStyle="1" w:styleId="Default">
    <w:name w:val="Default"/>
    <w:rsid w:val="000276F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lk">
    <w:name w:val="blk"/>
    <w:basedOn w:val="a1"/>
    <w:rsid w:val="000276F8"/>
  </w:style>
  <w:style w:type="character" w:customStyle="1" w:styleId="r">
    <w:name w:val="r"/>
    <w:basedOn w:val="a1"/>
    <w:rsid w:val="000276F8"/>
  </w:style>
  <w:style w:type="paragraph" w:styleId="af5">
    <w:name w:val="Body Text"/>
    <w:basedOn w:val="a0"/>
    <w:link w:val="11"/>
    <w:qFormat/>
    <w:rsid w:val="000276F8"/>
    <w:pPr>
      <w:spacing w:after="120" w:line="240" w:lineRule="auto"/>
      <w:jc w:val="both"/>
    </w:pPr>
    <w:rPr>
      <w:rFonts w:ascii="Times New Roman" w:eastAsia="Times New Roman" w:hAnsi="Times New Roman" w:cs="Times New Roman"/>
      <w:sz w:val="24"/>
      <w:szCs w:val="20"/>
      <w:lang w:eastAsia="ar-SA"/>
    </w:rPr>
  </w:style>
  <w:style w:type="character" w:customStyle="1" w:styleId="af6">
    <w:name w:val="Основной текст Знак"/>
    <w:basedOn w:val="a1"/>
    <w:link w:val="af5"/>
    <w:rsid w:val="000276F8"/>
  </w:style>
  <w:style w:type="character" w:customStyle="1" w:styleId="11">
    <w:name w:val="Основной текст Знак1"/>
    <w:link w:val="af5"/>
    <w:rsid w:val="000276F8"/>
    <w:rPr>
      <w:rFonts w:ascii="Times New Roman" w:eastAsia="Times New Roman" w:hAnsi="Times New Roman" w:cs="Times New Roman"/>
      <w:sz w:val="24"/>
      <w:szCs w:val="20"/>
      <w:lang w:eastAsia="ar-SA"/>
    </w:rPr>
  </w:style>
  <w:style w:type="paragraph" w:styleId="af7">
    <w:name w:val="Body Text Indent"/>
    <w:aliases w:val=" Знак15, Знак14,Знак15,Знак14"/>
    <w:basedOn w:val="a0"/>
    <w:link w:val="af8"/>
    <w:rsid w:val="000276F8"/>
    <w:pPr>
      <w:spacing w:before="60" w:after="0" w:line="240" w:lineRule="auto"/>
      <w:ind w:firstLine="851"/>
      <w:jc w:val="both"/>
    </w:pPr>
    <w:rPr>
      <w:rFonts w:ascii="Times New Roman" w:eastAsia="Times New Roman" w:hAnsi="Times New Roman" w:cs="Times New Roman"/>
      <w:sz w:val="24"/>
      <w:szCs w:val="20"/>
      <w:lang w:eastAsia="ar-SA"/>
    </w:rPr>
  </w:style>
  <w:style w:type="character" w:customStyle="1" w:styleId="af8">
    <w:name w:val="Основной текст с отступом Знак"/>
    <w:aliases w:val=" Знак15 Знак, Знак14 Знак,Знак15 Знак,Знак14 Знак"/>
    <w:basedOn w:val="a1"/>
    <w:link w:val="af7"/>
    <w:rsid w:val="000276F8"/>
    <w:rPr>
      <w:rFonts w:ascii="Times New Roman" w:eastAsia="Times New Roman" w:hAnsi="Times New Roman" w:cs="Times New Roman"/>
      <w:sz w:val="24"/>
      <w:szCs w:val="20"/>
      <w:lang w:eastAsia="ar-SA"/>
    </w:rPr>
  </w:style>
  <w:style w:type="character" w:customStyle="1" w:styleId="ConsPlusNormal0">
    <w:name w:val="ConsPlusNormal Знак"/>
    <w:link w:val="ConsPlusNormal"/>
    <w:rsid w:val="000276F8"/>
    <w:rPr>
      <w:rFonts w:ascii="Arial" w:eastAsia="Times New Roman" w:hAnsi="Arial" w:cs="Arial"/>
      <w:sz w:val="20"/>
      <w:szCs w:val="20"/>
      <w:lang w:eastAsia="ru-RU"/>
    </w:rPr>
  </w:style>
  <w:style w:type="character" w:styleId="af9">
    <w:name w:val="Emphasis"/>
    <w:qFormat/>
    <w:rsid w:val="000276F8"/>
    <w:rPr>
      <w:i/>
      <w:iCs/>
    </w:rPr>
  </w:style>
  <w:style w:type="paragraph" w:customStyle="1" w:styleId="12">
    <w:name w:val="Название объекта1"/>
    <w:basedOn w:val="a0"/>
    <w:rsid w:val="000276F8"/>
    <w:pPr>
      <w:suppressAutoHyphens/>
      <w:spacing w:after="0" w:line="240" w:lineRule="auto"/>
      <w:jc w:val="center"/>
    </w:pPr>
    <w:rPr>
      <w:rFonts w:ascii="Times New Roman" w:eastAsia="Times New Roman" w:hAnsi="Times New Roman" w:cs="Times New Roman"/>
      <w:b/>
      <w:color w:val="000000"/>
      <w:sz w:val="28"/>
      <w:szCs w:val="20"/>
      <w:lang w:eastAsia="ar-SA"/>
    </w:rPr>
  </w:style>
  <w:style w:type="paragraph" w:customStyle="1" w:styleId="Style10">
    <w:name w:val="Style10"/>
    <w:basedOn w:val="a0"/>
    <w:rsid w:val="000276F8"/>
    <w:pPr>
      <w:widowControl w:val="0"/>
      <w:autoSpaceDE w:val="0"/>
      <w:autoSpaceDN w:val="0"/>
      <w:adjustRightInd w:val="0"/>
      <w:spacing w:after="0" w:line="254" w:lineRule="exact"/>
      <w:jc w:val="both"/>
    </w:pPr>
    <w:rPr>
      <w:rFonts w:ascii="Arial" w:eastAsia="Times New Roman" w:hAnsi="Arial" w:cs="Times New Roman"/>
      <w:sz w:val="24"/>
      <w:szCs w:val="24"/>
      <w:lang w:eastAsia="ru-RU"/>
    </w:rPr>
  </w:style>
  <w:style w:type="paragraph" w:customStyle="1" w:styleId="Style9">
    <w:name w:val="Style9"/>
    <w:basedOn w:val="a0"/>
    <w:rsid w:val="000276F8"/>
    <w:pPr>
      <w:widowControl w:val="0"/>
      <w:autoSpaceDE w:val="0"/>
      <w:autoSpaceDN w:val="0"/>
      <w:adjustRightInd w:val="0"/>
      <w:spacing w:after="0" w:line="254" w:lineRule="exact"/>
      <w:ind w:firstLine="374"/>
      <w:jc w:val="both"/>
    </w:pPr>
    <w:rPr>
      <w:rFonts w:ascii="Arial" w:eastAsia="Times New Roman" w:hAnsi="Arial" w:cs="Times New Roman"/>
      <w:sz w:val="24"/>
      <w:szCs w:val="24"/>
      <w:lang w:eastAsia="ru-RU"/>
    </w:rPr>
  </w:style>
  <w:style w:type="character" w:customStyle="1" w:styleId="FontStyle20">
    <w:name w:val="Font Style20"/>
    <w:rsid w:val="000276F8"/>
    <w:rPr>
      <w:rFonts w:ascii="Arial" w:hAnsi="Arial" w:cs="Arial" w:hint="default"/>
      <w:sz w:val="20"/>
      <w:szCs w:val="20"/>
    </w:rPr>
  </w:style>
  <w:style w:type="character" w:customStyle="1" w:styleId="leipisorang">
    <w:name w:val="leipis_orang"/>
    <w:rsid w:val="000276F8"/>
  </w:style>
  <w:style w:type="character" w:customStyle="1" w:styleId="afa">
    <w:name w:val="Основной текст_"/>
    <w:link w:val="211"/>
    <w:rsid w:val="000276F8"/>
    <w:rPr>
      <w:sz w:val="23"/>
      <w:szCs w:val="23"/>
      <w:shd w:val="clear" w:color="auto" w:fill="FFFFFF"/>
    </w:rPr>
  </w:style>
  <w:style w:type="paragraph" w:customStyle="1" w:styleId="211">
    <w:name w:val="Основной текст21"/>
    <w:basedOn w:val="a0"/>
    <w:link w:val="afa"/>
    <w:rsid w:val="000276F8"/>
    <w:pPr>
      <w:shd w:val="clear" w:color="auto" w:fill="FFFFFF"/>
      <w:spacing w:after="0" w:line="0" w:lineRule="atLeast"/>
    </w:pPr>
    <w:rPr>
      <w:sz w:val="23"/>
      <w:szCs w:val="23"/>
    </w:rPr>
  </w:style>
  <w:style w:type="table" w:styleId="afb">
    <w:name w:val="Table Grid"/>
    <w:basedOn w:val="a2"/>
    <w:uiPriority w:val="59"/>
    <w:rsid w:val="000276F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Стиль3 Знак Знак"/>
    <w:link w:val="32"/>
    <w:uiPriority w:val="99"/>
    <w:locked/>
    <w:rsid w:val="000276F8"/>
    <w:rPr>
      <w:rFonts w:ascii="Arial" w:hAnsi="Arial" w:cs="Arial"/>
      <w:sz w:val="24"/>
      <w:szCs w:val="24"/>
    </w:rPr>
  </w:style>
  <w:style w:type="paragraph" w:customStyle="1" w:styleId="32">
    <w:name w:val="Стиль3 Знак"/>
    <w:basedOn w:val="23"/>
    <w:link w:val="31"/>
    <w:uiPriority w:val="99"/>
    <w:rsid w:val="000276F8"/>
    <w:pPr>
      <w:widowControl w:val="0"/>
      <w:adjustRightInd w:val="0"/>
      <w:spacing w:after="0" w:line="240" w:lineRule="auto"/>
      <w:ind w:left="0" w:firstLine="400"/>
      <w:jc w:val="both"/>
    </w:pPr>
    <w:rPr>
      <w:rFonts w:ascii="Arial" w:eastAsiaTheme="minorHAnsi" w:hAnsi="Arial" w:cs="Arial"/>
    </w:rPr>
  </w:style>
  <w:style w:type="paragraph" w:styleId="23">
    <w:name w:val="Body Text Indent 2"/>
    <w:basedOn w:val="a0"/>
    <w:link w:val="24"/>
    <w:uiPriority w:val="99"/>
    <w:semiHidden/>
    <w:unhideWhenUsed/>
    <w:rsid w:val="000276F8"/>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uiPriority w:val="99"/>
    <w:semiHidden/>
    <w:rsid w:val="000276F8"/>
    <w:rPr>
      <w:rFonts w:ascii="Times New Roman" w:eastAsia="Times New Roman" w:hAnsi="Times New Roman" w:cs="Times New Roman"/>
      <w:sz w:val="24"/>
      <w:szCs w:val="24"/>
    </w:rPr>
  </w:style>
  <w:style w:type="character" w:customStyle="1" w:styleId="39pt">
    <w:name w:val="Основной текст (3) + 9 pt"/>
    <w:uiPriority w:val="99"/>
    <w:rsid w:val="000276F8"/>
    <w:rPr>
      <w:rFonts w:ascii="Times New Roman" w:hAnsi="Times New Roman" w:cs="Times New Roman" w:hint="default"/>
      <w:b/>
      <w:bCs w:val="0"/>
      <w:strike w:val="0"/>
      <w:dstrike w:val="0"/>
      <w:sz w:val="18"/>
      <w:u w:val="none"/>
      <w:effect w:val="none"/>
    </w:rPr>
  </w:style>
  <w:style w:type="character" w:styleId="afc">
    <w:name w:val="FollowedHyperlink"/>
    <w:uiPriority w:val="99"/>
    <w:semiHidden/>
    <w:unhideWhenUsed/>
    <w:rsid w:val="000276F8"/>
    <w:rPr>
      <w:color w:val="800080"/>
      <w:u w:val="single"/>
    </w:rPr>
  </w:style>
  <w:style w:type="character" w:customStyle="1" w:styleId="apple-converted-space">
    <w:name w:val="apple-converted-space"/>
    <w:rsid w:val="000276F8"/>
  </w:style>
  <w:style w:type="character" w:customStyle="1" w:styleId="ecattext">
    <w:name w:val="ecattext"/>
    <w:rsid w:val="000276F8"/>
  </w:style>
  <w:style w:type="character" w:customStyle="1" w:styleId="Heading1Char">
    <w:name w:val="Heading 1 Char"/>
    <w:aliases w:val="Заголовок 1 Знак Знак Знак Знак Знак Знак Знак Знак Знак Char,H1 Char,Заголовок 1 Знак Знак Знак Знак Знак Знак Знак Знак Знак Знак Знак Char,Document Header1 Char,Заголовок 1 Знак2 Знак Char,Заголовок 1 Знак1 Знак Знак Char"/>
    <w:uiPriority w:val="99"/>
    <w:rsid w:val="000276F8"/>
    <w:rPr>
      <w:rFonts w:ascii="Cambria" w:hAnsi="Cambria" w:cs="Cambria"/>
      <w:b/>
      <w:bCs/>
      <w:kern w:val="32"/>
      <w:sz w:val="32"/>
      <w:szCs w:val="32"/>
    </w:rPr>
  </w:style>
  <w:style w:type="character" w:customStyle="1" w:styleId="13">
    <w:name w:val="Заголовок №1_"/>
    <w:link w:val="14"/>
    <w:rsid w:val="000276F8"/>
    <w:rPr>
      <w:rFonts w:ascii="MS Reference Sans Serif" w:eastAsia="MS Reference Sans Serif" w:hAnsi="MS Reference Sans Serif" w:cs="MS Reference Sans Serif"/>
      <w:sz w:val="17"/>
      <w:szCs w:val="17"/>
      <w:shd w:val="clear" w:color="auto" w:fill="FFFFFF"/>
    </w:rPr>
  </w:style>
  <w:style w:type="character" w:customStyle="1" w:styleId="15">
    <w:name w:val="Основной текст1"/>
    <w:rsid w:val="000276F8"/>
    <w:rPr>
      <w:rFonts w:ascii="MS Reference Sans Serif" w:eastAsia="MS Reference Sans Serif" w:hAnsi="MS Reference Sans Serif" w:cs="MS Reference Sans Serif"/>
      <w:b w:val="0"/>
      <w:bCs w:val="0"/>
      <w:i w:val="0"/>
      <w:iCs w:val="0"/>
      <w:smallCaps w:val="0"/>
      <w:strike w:val="0"/>
      <w:spacing w:val="0"/>
      <w:sz w:val="15"/>
      <w:szCs w:val="15"/>
      <w:u w:val="single"/>
      <w:shd w:val="clear" w:color="auto" w:fill="FFFFFF"/>
    </w:rPr>
  </w:style>
  <w:style w:type="paragraph" w:customStyle="1" w:styleId="14">
    <w:name w:val="Заголовок №1"/>
    <w:basedOn w:val="a0"/>
    <w:link w:val="13"/>
    <w:rsid w:val="000276F8"/>
    <w:pPr>
      <w:shd w:val="clear" w:color="auto" w:fill="FFFFFF"/>
      <w:spacing w:after="240" w:line="0" w:lineRule="atLeast"/>
      <w:outlineLvl w:val="0"/>
    </w:pPr>
    <w:rPr>
      <w:rFonts w:ascii="MS Reference Sans Serif" w:eastAsia="MS Reference Sans Serif" w:hAnsi="MS Reference Sans Serif" w:cs="MS Reference Sans Serif"/>
      <w:sz w:val="17"/>
      <w:szCs w:val="17"/>
    </w:rPr>
  </w:style>
  <w:style w:type="paragraph" w:customStyle="1" w:styleId="25">
    <w:name w:val="Основной текст2"/>
    <w:basedOn w:val="a0"/>
    <w:rsid w:val="000276F8"/>
    <w:pPr>
      <w:shd w:val="clear" w:color="auto" w:fill="FFFFFF"/>
      <w:spacing w:before="240" w:after="180" w:line="0" w:lineRule="atLeast"/>
    </w:pPr>
    <w:rPr>
      <w:rFonts w:ascii="MS Reference Sans Serif" w:eastAsia="MS Reference Sans Serif" w:hAnsi="MS Reference Sans Serif" w:cs="MS Reference Sans Serif"/>
      <w:color w:val="000000"/>
      <w:sz w:val="15"/>
      <w:szCs w:val="15"/>
      <w:lang w:eastAsia="ru-RU"/>
    </w:rPr>
  </w:style>
  <w:style w:type="paragraph" w:customStyle="1" w:styleId="afd">
    <w:name w:val="Содержимое таблицы"/>
    <w:basedOn w:val="a0"/>
    <w:qFormat/>
    <w:rsid w:val="000276F8"/>
    <w:pPr>
      <w:widowControl w:val="0"/>
      <w:suppressLineNumbers/>
      <w:suppressAutoHyphens/>
      <w:spacing w:after="0" w:line="240" w:lineRule="auto"/>
    </w:pPr>
    <w:rPr>
      <w:rFonts w:ascii="Times New Roman" w:eastAsia="Lucida Sans Unicode" w:hAnsi="Times New Roman" w:cs="Times New Roman"/>
      <w:sz w:val="24"/>
      <w:szCs w:val="24"/>
      <w:lang w:eastAsia="ar-SA"/>
    </w:rPr>
  </w:style>
  <w:style w:type="paragraph" w:customStyle="1" w:styleId="Standard">
    <w:name w:val="Standard"/>
    <w:rsid w:val="000276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
    <w:name w:val="List Bullet"/>
    <w:basedOn w:val="a0"/>
    <w:rsid w:val="000276F8"/>
    <w:pPr>
      <w:numPr>
        <w:numId w:val="9"/>
      </w:numPr>
      <w:spacing w:after="0" w:line="240" w:lineRule="auto"/>
    </w:pPr>
    <w:rPr>
      <w:rFonts w:ascii="Times New Roman" w:eastAsia="Times New Roman" w:hAnsi="Times New Roman" w:cs="Times New Roman"/>
      <w:sz w:val="24"/>
      <w:szCs w:val="24"/>
      <w:lang w:eastAsia="ar-SA"/>
    </w:rPr>
  </w:style>
  <w:style w:type="paragraph" w:customStyle="1" w:styleId="consplustitle0">
    <w:name w:val="consplustitle"/>
    <w:basedOn w:val="a0"/>
    <w:rsid w:val="00027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e">
    <w:name w:val="Неразрешенное упоминание"/>
    <w:uiPriority w:val="99"/>
    <w:semiHidden/>
    <w:unhideWhenUsed/>
    <w:rsid w:val="000276F8"/>
    <w:rPr>
      <w:color w:val="605E5C"/>
      <w:shd w:val="clear" w:color="auto" w:fill="E1DFDD"/>
    </w:rPr>
  </w:style>
  <w:style w:type="paragraph" w:customStyle="1" w:styleId="Heading">
    <w:name w:val="Heading"/>
    <w:basedOn w:val="Standard"/>
    <w:next w:val="Textbody"/>
    <w:rsid w:val="000276F8"/>
    <w:pPr>
      <w:keepNext/>
      <w:widowControl w:val="0"/>
      <w:spacing w:before="240" w:after="120"/>
    </w:pPr>
    <w:rPr>
      <w:rFonts w:ascii="Arial" w:eastAsia="Andale Sans UI" w:hAnsi="Arial" w:cs="Tahoma"/>
      <w:sz w:val="28"/>
      <w:szCs w:val="28"/>
    </w:rPr>
  </w:style>
  <w:style w:type="paragraph" w:customStyle="1" w:styleId="Textbody">
    <w:name w:val="Text body"/>
    <w:basedOn w:val="Standard"/>
    <w:rsid w:val="000276F8"/>
    <w:pPr>
      <w:widowControl w:val="0"/>
      <w:spacing w:after="120"/>
    </w:pPr>
    <w:rPr>
      <w:rFonts w:eastAsia="Andale Sans UI"/>
    </w:rPr>
  </w:style>
  <w:style w:type="paragraph" w:styleId="aff">
    <w:name w:val="List"/>
    <w:basedOn w:val="Textbody"/>
    <w:rsid w:val="000276F8"/>
    <w:rPr>
      <w:rFonts w:cs="Tahoma"/>
    </w:rPr>
  </w:style>
  <w:style w:type="paragraph" w:styleId="aff0">
    <w:name w:val="caption"/>
    <w:basedOn w:val="Standard"/>
    <w:next w:val="Standard"/>
    <w:rsid w:val="000276F8"/>
    <w:pPr>
      <w:spacing w:before="240" w:after="60"/>
      <w:jc w:val="center"/>
    </w:pPr>
    <w:rPr>
      <w:rFonts w:ascii="Cambria" w:hAnsi="Cambria"/>
      <w:b/>
      <w:bCs/>
      <w:sz w:val="32"/>
      <w:szCs w:val="32"/>
    </w:rPr>
  </w:style>
  <w:style w:type="paragraph" w:customStyle="1" w:styleId="Index">
    <w:name w:val="Index"/>
    <w:basedOn w:val="Standard"/>
    <w:rsid w:val="000276F8"/>
    <w:pPr>
      <w:suppressLineNumbers/>
    </w:pPr>
    <w:rPr>
      <w:rFonts w:cs="Arial"/>
    </w:rPr>
  </w:style>
  <w:style w:type="paragraph" w:customStyle="1" w:styleId="26">
    <w:name w:val="Указатель2"/>
    <w:basedOn w:val="Standard"/>
    <w:rsid w:val="000276F8"/>
    <w:pPr>
      <w:suppressLineNumbers/>
    </w:pPr>
    <w:rPr>
      <w:rFonts w:cs="Mangal"/>
    </w:rPr>
  </w:style>
  <w:style w:type="paragraph" w:customStyle="1" w:styleId="ConsPlusNonformat">
    <w:name w:val="ConsPlusNonformat"/>
    <w:rsid w:val="000276F8"/>
    <w:pPr>
      <w:widowControl w:val="0"/>
      <w:suppressAutoHyphens/>
      <w:autoSpaceDE w:val="0"/>
      <w:autoSpaceDN w:val="0"/>
      <w:spacing w:after="0" w:line="240" w:lineRule="auto"/>
      <w:textAlignment w:val="baseline"/>
    </w:pPr>
    <w:rPr>
      <w:rFonts w:ascii="Courier New" w:eastAsia="Times New Roman" w:hAnsi="Courier New" w:cs="Courier New"/>
      <w:kern w:val="3"/>
      <w:sz w:val="20"/>
      <w:szCs w:val="20"/>
      <w:lang w:eastAsia="zh-CN"/>
    </w:rPr>
  </w:style>
  <w:style w:type="paragraph" w:customStyle="1" w:styleId="ConsPlusTitlePage">
    <w:name w:val="ConsPlusTitlePage"/>
    <w:rsid w:val="000276F8"/>
    <w:pPr>
      <w:widowControl w:val="0"/>
      <w:suppressAutoHyphens/>
      <w:autoSpaceDE w:val="0"/>
      <w:autoSpaceDN w:val="0"/>
      <w:spacing w:after="0" w:line="240" w:lineRule="auto"/>
      <w:textAlignment w:val="baseline"/>
    </w:pPr>
    <w:rPr>
      <w:rFonts w:ascii="Tahoma" w:eastAsia="Times New Roman" w:hAnsi="Tahoma" w:cs="Tahoma"/>
      <w:kern w:val="3"/>
      <w:sz w:val="20"/>
      <w:szCs w:val="20"/>
      <w:lang w:eastAsia="zh-CN"/>
    </w:rPr>
  </w:style>
  <w:style w:type="paragraph" w:customStyle="1" w:styleId="16">
    <w:name w:val="Указатель1"/>
    <w:basedOn w:val="Standard"/>
    <w:rsid w:val="000276F8"/>
    <w:pPr>
      <w:widowControl w:val="0"/>
      <w:suppressLineNumbers/>
    </w:pPr>
    <w:rPr>
      <w:rFonts w:eastAsia="Andale Sans UI" w:cs="Tahoma"/>
    </w:rPr>
  </w:style>
  <w:style w:type="paragraph" w:customStyle="1" w:styleId="HeaderandFooter">
    <w:name w:val="Header and Footer"/>
    <w:basedOn w:val="Standard"/>
    <w:rsid w:val="000276F8"/>
    <w:pPr>
      <w:suppressLineNumbers/>
      <w:tabs>
        <w:tab w:val="center" w:pos="4819"/>
        <w:tab w:val="right" w:pos="9638"/>
      </w:tabs>
    </w:pPr>
  </w:style>
  <w:style w:type="paragraph" w:customStyle="1" w:styleId="TableContents">
    <w:name w:val="Table Contents"/>
    <w:basedOn w:val="Standard"/>
    <w:rsid w:val="000276F8"/>
    <w:pPr>
      <w:widowControl w:val="0"/>
      <w:suppressLineNumbers/>
    </w:pPr>
    <w:rPr>
      <w:rFonts w:eastAsia="Andale Sans UI"/>
    </w:rPr>
  </w:style>
  <w:style w:type="paragraph" w:customStyle="1" w:styleId="TableHeading">
    <w:name w:val="Table Heading"/>
    <w:basedOn w:val="TableContents"/>
    <w:rsid w:val="000276F8"/>
    <w:pPr>
      <w:jc w:val="center"/>
    </w:pPr>
    <w:rPr>
      <w:b/>
      <w:bCs/>
    </w:rPr>
  </w:style>
  <w:style w:type="paragraph" w:customStyle="1" w:styleId="StandardWW">
    <w:name w:val="Standard (WW)"/>
    <w:rsid w:val="000276F8"/>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character" w:customStyle="1" w:styleId="WW8Num1z0">
    <w:name w:val="WW8Num1z0"/>
    <w:rsid w:val="000276F8"/>
  </w:style>
  <w:style w:type="character" w:customStyle="1" w:styleId="WW8Num1z1">
    <w:name w:val="WW8Num1z1"/>
    <w:rsid w:val="000276F8"/>
  </w:style>
  <w:style w:type="character" w:customStyle="1" w:styleId="WW8Num1z2">
    <w:name w:val="WW8Num1z2"/>
    <w:rsid w:val="000276F8"/>
  </w:style>
  <w:style w:type="character" w:customStyle="1" w:styleId="WW8Num1z3">
    <w:name w:val="WW8Num1z3"/>
    <w:rsid w:val="000276F8"/>
  </w:style>
  <w:style w:type="character" w:customStyle="1" w:styleId="WW8Num1z4">
    <w:name w:val="WW8Num1z4"/>
    <w:rsid w:val="000276F8"/>
  </w:style>
  <w:style w:type="character" w:customStyle="1" w:styleId="WW8Num1z5">
    <w:name w:val="WW8Num1z5"/>
    <w:rsid w:val="000276F8"/>
  </w:style>
  <w:style w:type="character" w:customStyle="1" w:styleId="WW8Num1z6">
    <w:name w:val="WW8Num1z6"/>
    <w:rsid w:val="000276F8"/>
  </w:style>
  <w:style w:type="character" w:customStyle="1" w:styleId="WW8Num1z7">
    <w:name w:val="WW8Num1z7"/>
    <w:rsid w:val="000276F8"/>
  </w:style>
  <w:style w:type="character" w:customStyle="1" w:styleId="WW8Num1z8">
    <w:name w:val="WW8Num1z8"/>
    <w:rsid w:val="000276F8"/>
  </w:style>
  <w:style w:type="character" w:customStyle="1" w:styleId="WW8Num2z0">
    <w:name w:val="WW8Num2z0"/>
    <w:rsid w:val="000276F8"/>
    <w:rPr>
      <w:sz w:val="23"/>
      <w:szCs w:val="23"/>
      <w:lang w:eastAsia="ru-RU"/>
    </w:rPr>
  </w:style>
  <w:style w:type="character" w:customStyle="1" w:styleId="WW8Num2z1">
    <w:name w:val="WW8Num2z1"/>
    <w:rsid w:val="000276F8"/>
  </w:style>
  <w:style w:type="character" w:customStyle="1" w:styleId="WW8Num2z2">
    <w:name w:val="WW8Num2z2"/>
    <w:rsid w:val="000276F8"/>
  </w:style>
  <w:style w:type="character" w:customStyle="1" w:styleId="WW8Num2z3">
    <w:name w:val="WW8Num2z3"/>
    <w:rsid w:val="000276F8"/>
  </w:style>
  <w:style w:type="character" w:customStyle="1" w:styleId="WW8Num2z4">
    <w:name w:val="WW8Num2z4"/>
    <w:rsid w:val="000276F8"/>
  </w:style>
  <w:style w:type="character" w:customStyle="1" w:styleId="WW8Num2z5">
    <w:name w:val="WW8Num2z5"/>
    <w:rsid w:val="000276F8"/>
  </w:style>
  <w:style w:type="character" w:customStyle="1" w:styleId="WW8Num2z6">
    <w:name w:val="WW8Num2z6"/>
    <w:rsid w:val="000276F8"/>
  </w:style>
  <w:style w:type="character" w:customStyle="1" w:styleId="WW8Num2z7">
    <w:name w:val="WW8Num2z7"/>
    <w:rsid w:val="000276F8"/>
  </w:style>
  <w:style w:type="character" w:customStyle="1" w:styleId="WW8Num2z8">
    <w:name w:val="WW8Num2z8"/>
    <w:rsid w:val="000276F8"/>
  </w:style>
  <w:style w:type="character" w:customStyle="1" w:styleId="Absatz-Standardschriftart">
    <w:name w:val="Absatz-Standardschriftart"/>
    <w:rsid w:val="000276F8"/>
  </w:style>
  <w:style w:type="character" w:customStyle="1" w:styleId="WW-Absatz-Standardschriftart">
    <w:name w:val="WW-Absatz-Standardschriftart"/>
    <w:rsid w:val="000276F8"/>
  </w:style>
  <w:style w:type="character" w:customStyle="1" w:styleId="WW-Absatz-Standardschriftart1">
    <w:name w:val="WW-Absatz-Standardschriftart1"/>
    <w:rsid w:val="000276F8"/>
  </w:style>
  <w:style w:type="character" w:customStyle="1" w:styleId="17">
    <w:name w:val="Основной шрифт абзаца1"/>
    <w:rsid w:val="000276F8"/>
  </w:style>
  <w:style w:type="character" w:customStyle="1" w:styleId="aff1">
    <w:name w:val="Название Знак"/>
    <w:link w:val="aff2"/>
    <w:rsid w:val="000276F8"/>
    <w:rPr>
      <w:rFonts w:ascii="Cambria" w:eastAsia="Times New Roman" w:hAnsi="Cambria" w:cs="Times New Roman"/>
      <w:b/>
      <w:bCs/>
      <w:kern w:val="3"/>
      <w:sz w:val="32"/>
      <w:szCs w:val="32"/>
    </w:rPr>
  </w:style>
  <w:style w:type="character" w:customStyle="1" w:styleId="Internetlink">
    <w:name w:val="Internet link"/>
    <w:rsid w:val="000276F8"/>
    <w:rPr>
      <w:color w:val="0000FF"/>
      <w:u w:val="single"/>
    </w:rPr>
  </w:style>
  <w:style w:type="character" w:customStyle="1" w:styleId="WW-Absatz-Standardschriftart11">
    <w:name w:val="WW-Absatz-Standardschriftart11"/>
    <w:rsid w:val="000276F8"/>
  </w:style>
  <w:style w:type="character" w:customStyle="1" w:styleId="18">
    <w:name w:val="Текст выноски Знак1"/>
    <w:rsid w:val="000276F8"/>
    <w:rPr>
      <w:rFonts w:ascii="Tahoma" w:eastAsia="Tahoma" w:hAnsi="Tahoma" w:cs="Tahoma"/>
      <w:sz w:val="16"/>
      <w:szCs w:val="16"/>
      <w:lang w:eastAsia="zh-CN"/>
    </w:rPr>
  </w:style>
  <w:style w:type="character" w:customStyle="1" w:styleId="19">
    <w:name w:val="Верхний колонтитул Знак1"/>
    <w:rsid w:val="000276F8"/>
    <w:rPr>
      <w:rFonts w:eastAsia="Andale Sans UI"/>
      <w:kern w:val="3"/>
      <w:sz w:val="24"/>
      <w:szCs w:val="24"/>
      <w:lang w:eastAsia="zh-CN"/>
    </w:rPr>
  </w:style>
  <w:style w:type="numbering" w:customStyle="1" w:styleId="WW8Num1">
    <w:name w:val="WW8Num1"/>
    <w:basedOn w:val="a3"/>
    <w:rsid w:val="000276F8"/>
    <w:pPr>
      <w:numPr>
        <w:numId w:val="10"/>
      </w:numPr>
    </w:pPr>
  </w:style>
  <w:style w:type="numbering" w:customStyle="1" w:styleId="WW8Num2">
    <w:name w:val="WW8Num2"/>
    <w:basedOn w:val="a3"/>
    <w:rsid w:val="000276F8"/>
    <w:pPr>
      <w:numPr>
        <w:numId w:val="11"/>
      </w:numPr>
    </w:pPr>
  </w:style>
  <w:style w:type="character" w:customStyle="1" w:styleId="UnresolvedMention">
    <w:name w:val="Unresolved Mention"/>
    <w:uiPriority w:val="99"/>
    <w:semiHidden/>
    <w:unhideWhenUsed/>
    <w:rsid w:val="000276F8"/>
    <w:rPr>
      <w:color w:val="605E5C"/>
      <w:shd w:val="clear" w:color="auto" w:fill="E1DFDD"/>
    </w:rPr>
  </w:style>
  <w:style w:type="numbering" w:customStyle="1" w:styleId="1a">
    <w:name w:val="Нет списка1"/>
    <w:next w:val="a3"/>
    <w:uiPriority w:val="99"/>
    <w:semiHidden/>
    <w:unhideWhenUsed/>
    <w:rsid w:val="000276F8"/>
  </w:style>
  <w:style w:type="table" w:customStyle="1" w:styleId="TableNormal">
    <w:name w:val="Table Normal"/>
    <w:uiPriority w:val="2"/>
    <w:semiHidden/>
    <w:unhideWhenUsed/>
    <w:qFormat/>
    <w:rsid w:val="000276F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7">
    <w:name w:val="Основной текст Знак2"/>
    <w:uiPriority w:val="1"/>
    <w:rsid w:val="000276F8"/>
    <w:rPr>
      <w:rFonts w:ascii="Times New Roman" w:eastAsia="Times New Roman" w:hAnsi="Times New Roman" w:cs="Times New Roman"/>
      <w:kern w:val="0"/>
      <w:lang w:eastAsia="en-US" w:bidi="ar-SA"/>
    </w:rPr>
  </w:style>
  <w:style w:type="paragraph" w:customStyle="1" w:styleId="110">
    <w:name w:val="Заголовок 11"/>
    <w:basedOn w:val="a0"/>
    <w:uiPriority w:val="1"/>
    <w:qFormat/>
    <w:rsid w:val="000276F8"/>
    <w:pPr>
      <w:widowControl w:val="0"/>
      <w:autoSpaceDE w:val="0"/>
      <w:autoSpaceDN w:val="0"/>
      <w:spacing w:after="0" w:line="240" w:lineRule="auto"/>
      <w:ind w:left="1729"/>
      <w:outlineLvl w:val="1"/>
    </w:pPr>
    <w:rPr>
      <w:rFonts w:ascii="Times New Roman" w:eastAsia="Times New Roman" w:hAnsi="Times New Roman" w:cs="Times New Roman"/>
      <w:b/>
      <w:bCs/>
      <w:sz w:val="24"/>
      <w:szCs w:val="24"/>
    </w:rPr>
  </w:style>
  <w:style w:type="paragraph" w:customStyle="1" w:styleId="TableParagraph">
    <w:name w:val="Table Paragraph"/>
    <w:basedOn w:val="a0"/>
    <w:uiPriority w:val="1"/>
    <w:qFormat/>
    <w:rsid w:val="000276F8"/>
    <w:pPr>
      <w:widowControl w:val="0"/>
      <w:autoSpaceDE w:val="0"/>
      <w:autoSpaceDN w:val="0"/>
      <w:spacing w:after="0" w:line="240" w:lineRule="auto"/>
      <w:ind w:left="133"/>
      <w:jc w:val="center"/>
    </w:pPr>
    <w:rPr>
      <w:rFonts w:ascii="Times New Roman" w:eastAsia="Times New Roman" w:hAnsi="Times New Roman" w:cs="Times New Roman"/>
    </w:rPr>
  </w:style>
  <w:style w:type="numbering" w:customStyle="1" w:styleId="111">
    <w:name w:val="Нет списка11"/>
    <w:next w:val="a3"/>
    <w:uiPriority w:val="99"/>
    <w:semiHidden/>
    <w:unhideWhenUsed/>
    <w:rsid w:val="000276F8"/>
  </w:style>
  <w:style w:type="numbering" w:customStyle="1" w:styleId="1110">
    <w:name w:val="Нет списка111"/>
    <w:next w:val="a3"/>
    <w:uiPriority w:val="99"/>
    <w:semiHidden/>
    <w:unhideWhenUsed/>
    <w:rsid w:val="000276F8"/>
  </w:style>
  <w:style w:type="character" w:customStyle="1" w:styleId="VisitedInternetLink">
    <w:name w:val="Visited Internet Link"/>
    <w:rsid w:val="000276F8"/>
    <w:rPr>
      <w:color w:val="800000"/>
      <w:u w:val="single"/>
    </w:rPr>
  </w:style>
  <w:style w:type="numbering" w:customStyle="1" w:styleId="1111">
    <w:name w:val="Нет списка1111"/>
    <w:next w:val="a3"/>
    <w:uiPriority w:val="99"/>
    <w:semiHidden/>
    <w:unhideWhenUsed/>
    <w:rsid w:val="000276F8"/>
  </w:style>
  <w:style w:type="paragraph" w:customStyle="1" w:styleId="xl65">
    <w:name w:val="xl65"/>
    <w:basedOn w:val="a0"/>
    <w:rsid w:val="000276F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6">
    <w:name w:val="xl66"/>
    <w:basedOn w:val="a0"/>
    <w:rsid w:val="000276F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7">
    <w:name w:val="xl67"/>
    <w:basedOn w:val="a0"/>
    <w:rsid w:val="000276F8"/>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8">
    <w:name w:val="xl68"/>
    <w:basedOn w:val="a0"/>
    <w:rsid w:val="000276F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0"/>
    <w:rsid w:val="000276F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0">
    <w:name w:val="xl70"/>
    <w:basedOn w:val="a0"/>
    <w:rsid w:val="000276F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0"/>
    <w:rsid w:val="000276F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2">
    <w:name w:val="xl72"/>
    <w:basedOn w:val="a0"/>
    <w:rsid w:val="000276F8"/>
    <w:pPr>
      <w:shd w:val="clear" w:color="FFFFCC"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3">
    <w:name w:val="xl73"/>
    <w:basedOn w:val="a0"/>
    <w:rsid w:val="000276F8"/>
    <w:pPr>
      <w:shd w:val="clear" w:color="FFFFCC"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4">
    <w:name w:val="xl74"/>
    <w:basedOn w:val="a0"/>
    <w:rsid w:val="000276F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5">
    <w:name w:val="xl75"/>
    <w:basedOn w:val="a0"/>
    <w:rsid w:val="000276F8"/>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character" w:customStyle="1" w:styleId="-">
    <w:name w:val="Интернет-ссылка"/>
    <w:rsid w:val="000276F8"/>
    <w:rPr>
      <w:color w:val="000080"/>
      <w:u w:val="single"/>
    </w:rPr>
  </w:style>
  <w:style w:type="character" w:customStyle="1" w:styleId="aff3">
    <w:name w:val="Символ нумерации"/>
    <w:qFormat/>
    <w:rsid w:val="000276F8"/>
  </w:style>
  <w:style w:type="paragraph" w:customStyle="1" w:styleId="1b">
    <w:name w:val="1"/>
    <w:basedOn w:val="a0"/>
    <w:next w:val="aff2"/>
    <w:qFormat/>
    <w:rsid w:val="000276F8"/>
    <w:pPr>
      <w:suppressLineNumbers/>
      <w:suppressAutoHyphens/>
      <w:spacing w:before="120" w:after="120" w:line="276" w:lineRule="auto"/>
    </w:pPr>
    <w:rPr>
      <w:rFonts w:ascii="Cambria" w:eastAsia="Times New Roman" w:hAnsi="Cambria" w:cs="Times New Roman"/>
      <w:b/>
      <w:bCs/>
      <w:kern w:val="3"/>
      <w:sz w:val="32"/>
      <w:szCs w:val="32"/>
    </w:rPr>
  </w:style>
  <w:style w:type="character" w:customStyle="1" w:styleId="1c">
    <w:name w:val="Название Знак1"/>
    <w:uiPriority w:val="10"/>
    <w:rsid w:val="000276F8"/>
    <w:rPr>
      <w:rFonts w:ascii="Cambria" w:eastAsia="Times New Roman" w:hAnsi="Cambria" w:cs="Times New Roman"/>
      <w:b/>
      <w:bCs/>
      <w:kern w:val="28"/>
      <w:sz w:val="32"/>
      <w:szCs w:val="32"/>
      <w:lang w:eastAsia="ar-SA"/>
    </w:rPr>
  </w:style>
  <w:style w:type="paragraph" w:styleId="1d">
    <w:name w:val="index 1"/>
    <w:basedOn w:val="a0"/>
    <w:next w:val="a0"/>
    <w:autoRedefine/>
    <w:uiPriority w:val="99"/>
    <w:semiHidden/>
    <w:unhideWhenUsed/>
    <w:rsid w:val="000276F8"/>
    <w:pPr>
      <w:suppressAutoHyphens/>
      <w:spacing w:after="0" w:line="240" w:lineRule="auto"/>
      <w:ind w:left="220" w:hanging="220"/>
    </w:pPr>
    <w:rPr>
      <w:rFonts w:ascii="Calibri" w:eastAsia="Calibri" w:hAnsi="Calibri" w:cs="Times New Roman"/>
      <w:color w:val="00000A"/>
    </w:rPr>
  </w:style>
  <w:style w:type="paragraph" w:styleId="aff4">
    <w:name w:val="index heading"/>
    <w:basedOn w:val="a0"/>
    <w:qFormat/>
    <w:rsid w:val="000276F8"/>
    <w:pPr>
      <w:suppressLineNumbers/>
      <w:suppressAutoHyphens/>
      <w:spacing w:after="200" w:line="276" w:lineRule="auto"/>
    </w:pPr>
    <w:rPr>
      <w:rFonts w:ascii="Calibri" w:eastAsia="Calibri" w:hAnsi="Calibri" w:cs="Mangal"/>
      <w:color w:val="00000A"/>
    </w:rPr>
  </w:style>
  <w:style w:type="paragraph" w:customStyle="1" w:styleId="aff5">
    <w:name w:val="Заглавие"/>
    <w:basedOn w:val="a0"/>
    <w:rsid w:val="000276F8"/>
    <w:pPr>
      <w:suppressLineNumbers/>
      <w:suppressAutoHyphens/>
      <w:spacing w:before="120" w:after="120" w:line="276" w:lineRule="auto"/>
    </w:pPr>
    <w:rPr>
      <w:rFonts w:ascii="Calibri" w:eastAsia="Calibri" w:hAnsi="Calibri" w:cs="Mangal"/>
      <w:i/>
      <w:iCs/>
      <w:color w:val="00000A"/>
      <w:sz w:val="24"/>
      <w:szCs w:val="24"/>
    </w:rPr>
  </w:style>
  <w:style w:type="paragraph" w:customStyle="1" w:styleId="aff6">
    <w:name w:val="Блочная цитата"/>
    <w:basedOn w:val="a0"/>
    <w:qFormat/>
    <w:rsid w:val="000276F8"/>
    <w:pPr>
      <w:suppressAutoHyphens/>
      <w:spacing w:after="200" w:line="276" w:lineRule="auto"/>
    </w:pPr>
    <w:rPr>
      <w:rFonts w:ascii="Calibri" w:eastAsia="Calibri" w:hAnsi="Calibri" w:cs="Times New Roman"/>
      <w:color w:val="00000A"/>
    </w:rPr>
  </w:style>
  <w:style w:type="paragraph" w:styleId="aff7">
    <w:name w:val="Subtitle"/>
    <w:basedOn w:val="aff2"/>
    <w:link w:val="aff8"/>
    <w:qFormat/>
    <w:rsid w:val="000276F8"/>
    <w:pPr>
      <w:keepNext/>
      <w:suppressAutoHyphens/>
      <w:spacing w:before="240" w:after="120" w:line="276" w:lineRule="auto"/>
      <w:contextualSpacing w:val="0"/>
    </w:pPr>
    <w:rPr>
      <w:rFonts w:ascii="Liberation Sans" w:eastAsia="Microsoft YaHei" w:hAnsi="Liberation Sans"/>
      <w:i/>
      <w:iCs/>
      <w:sz w:val="28"/>
      <w:szCs w:val="28"/>
    </w:rPr>
  </w:style>
  <w:style w:type="character" w:customStyle="1" w:styleId="aff8">
    <w:name w:val="Подзаголовок Знак"/>
    <w:basedOn w:val="a1"/>
    <w:link w:val="aff7"/>
    <w:rsid w:val="000276F8"/>
    <w:rPr>
      <w:rFonts w:ascii="Liberation Sans" w:eastAsia="Microsoft YaHei" w:hAnsi="Liberation Sans" w:cs="Times New Roman"/>
      <w:b/>
      <w:bCs/>
      <w:i/>
      <w:iCs/>
      <w:kern w:val="3"/>
      <w:sz w:val="28"/>
      <w:szCs w:val="28"/>
    </w:rPr>
  </w:style>
  <w:style w:type="character" w:styleId="aff9">
    <w:name w:val="line number"/>
    <w:basedOn w:val="a1"/>
    <w:uiPriority w:val="99"/>
    <w:semiHidden/>
    <w:unhideWhenUsed/>
    <w:rsid w:val="000276F8"/>
  </w:style>
  <w:style w:type="paragraph" w:customStyle="1" w:styleId="text">
    <w:name w:val="text"/>
    <w:basedOn w:val="a0"/>
    <w:rsid w:val="000276F8"/>
    <w:pPr>
      <w:spacing w:after="0" w:line="240" w:lineRule="auto"/>
      <w:ind w:firstLine="567"/>
      <w:jc w:val="both"/>
    </w:pPr>
    <w:rPr>
      <w:rFonts w:ascii="Arial" w:eastAsia="Times New Roman" w:hAnsi="Arial" w:cs="Arial"/>
      <w:sz w:val="24"/>
      <w:szCs w:val="24"/>
      <w:lang w:eastAsia="ru-RU"/>
    </w:rPr>
  </w:style>
  <w:style w:type="paragraph" w:styleId="affa">
    <w:name w:val="footnote text"/>
    <w:basedOn w:val="a0"/>
    <w:link w:val="affb"/>
    <w:uiPriority w:val="99"/>
    <w:rsid w:val="000276F8"/>
    <w:pPr>
      <w:autoSpaceDE w:val="0"/>
      <w:autoSpaceDN w:val="0"/>
      <w:spacing w:after="0" w:line="240" w:lineRule="auto"/>
    </w:pPr>
    <w:rPr>
      <w:rFonts w:ascii="Times New Roman" w:eastAsia="Times New Roman" w:hAnsi="Times New Roman" w:cs="Times New Roman"/>
      <w:sz w:val="20"/>
      <w:szCs w:val="20"/>
    </w:rPr>
  </w:style>
  <w:style w:type="character" w:customStyle="1" w:styleId="affb">
    <w:name w:val="Текст сноски Знак"/>
    <w:basedOn w:val="a1"/>
    <w:link w:val="affa"/>
    <w:uiPriority w:val="99"/>
    <w:rsid w:val="000276F8"/>
    <w:rPr>
      <w:rFonts w:ascii="Times New Roman" w:eastAsia="Times New Roman" w:hAnsi="Times New Roman" w:cs="Times New Roman"/>
      <w:sz w:val="20"/>
      <w:szCs w:val="20"/>
    </w:rPr>
  </w:style>
  <w:style w:type="character" w:styleId="affc">
    <w:name w:val="footnote reference"/>
    <w:uiPriority w:val="99"/>
    <w:rsid w:val="000276F8"/>
    <w:rPr>
      <w:vertAlign w:val="superscript"/>
    </w:rPr>
  </w:style>
  <w:style w:type="character" w:customStyle="1" w:styleId="5">
    <w:name w:val="Основной текст (5)"/>
    <w:link w:val="51"/>
    <w:locked/>
    <w:rsid w:val="000276F8"/>
    <w:rPr>
      <w:sz w:val="24"/>
      <w:szCs w:val="24"/>
      <w:shd w:val="clear" w:color="auto" w:fill="FFFFFF"/>
    </w:rPr>
  </w:style>
  <w:style w:type="paragraph" w:customStyle="1" w:styleId="51">
    <w:name w:val="Основной текст (5)1"/>
    <w:basedOn w:val="a0"/>
    <w:link w:val="5"/>
    <w:rsid w:val="000276F8"/>
    <w:pPr>
      <w:shd w:val="clear" w:color="auto" w:fill="FFFFFF"/>
      <w:spacing w:before="240" w:after="240" w:line="274" w:lineRule="exact"/>
      <w:ind w:hanging="360"/>
      <w:jc w:val="both"/>
    </w:pPr>
    <w:rPr>
      <w:sz w:val="24"/>
      <w:szCs w:val="24"/>
    </w:rPr>
  </w:style>
  <w:style w:type="table" w:customStyle="1" w:styleId="1e">
    <w:name w:val="Сетка таблицы1"/>
    <w:basedOn w:val="a2"/>
    <w:next w:val="afb"/>
    <w:uiPriority w:val="59"/>
    <w:rsid w:val="000276F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2"/>
    <w:next w:val="afb"/>
    <w:uiPriority w:val="39"/>
    <w:rsid w:val="000276F8"/>
    <w:pPr>
      <w:spacing w:after="0" w:line="240" w:lineRule="auto"/>
      <w:ind w:firstLine="709"/>
      <w:jc w:val="both"/>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Просмотренная гиперссылка1"/>
    <w:uiPriority w:val="99"/>
    <w:semiHidden/>
    <w:unhideWhenUsed/>
    <w:rsid w:val="000276F8"/>
    <w:rPr>
      <w:color w:val="954F72"/>
      <w:u w:val="single"/>
    </w:rPr>
  </w:style>
  <w:style w:type="table" w:customStyle="1" w:styleId="112">
    <w:name w:val="Сетка таблицы11"/>
    <w:basedOn w:val="a2"/>
    <w:next w:val="afb"/>
    <w:uiPriority w:val="39"/>
    <w:rsid w:val="000276F8"/>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2"/>
    <w:next w:val="afb"/>
    <w:uiPriority w:val="39"/>
    <w:rsid w:val="000276F8"/>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next w:val="afb"/>
    <w:uiPriority w:val="39"/>
    <w:rsid w:val="000276F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fb"/>
    <w:rsid w:val="000276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0"/>
    <w:rsid w:val="000276F8"/>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6">
    <w:name w:val="xl76"/>
    <w:basedOn w:val="a0"/>
    <w:rsid w:val="000276F8"/>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77">
    <w:name w:val="xl77"/>
    <w:basedOn w:val="a0"/>
    <w:rsid w:val="000276F8"/>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78">
    <w:name w:val="xl78"/>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79">
    <w:name w:val="xl79"/>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0">
    <w:name w:val="xl80"/>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1">
    <w:name w:val="xl81"/>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2">
    <w:name w:val="xl82"/>
    <w:basedOn w:val="a0"/>
    <w:rsid w:val="000276F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3">
    <w:name w:val="xl83"/>
    <w:basedOn w:val="a0"/>
    <w:rsid w:val="000276F8"/>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4">
    <w:name w:val="xl84"/>
    <w:basedOn w:val="a0"/>
    <w:rsid w:val="000276F8"/>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5">
    <w:name w:val="xl85"/>
    <w:basedOn w:val="a0"/>
    <w:rsid w:val="000276F8"/>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6">
    <w:name w:val="xl86"/>
    <w:basedOn w:val="a0"/>
    <w:rsid w:val="000276F8"/>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7">
    <w:name w:val="xl87"/>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8">
    <w:name w:val="xl88"/>
    <w:basedOn w:val="a0"/>
    <w:rsid w:val="000276F8"/>
    <w:pPr>
      <w:shd w:val="clear" w:color="000000" w:fill="FFC0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9">
    <w:name w:val="xl89"/>
    <w:basedOn w:val="a0"/>
    <w:rsid w:val="000276F8"/>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0">
    <w:name w:val="xl90"/>
    <w:basedOn w:val="a0"/>
    <w:rsid w:val="000276F8"/>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1">
    <w:name w:val="xl91"/>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2">
    <w:name w:val="xl92"/>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3">
    <w:name w:val="xl93"/>
    <w:basedOn w:val="a0"/>
    <w:rsid w:val="000276F8"/>
    <w:pP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4">
    <w:name w:val="xl94"/>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5">
    <w:name w:val="xl95"/>
    <w:basedOn w:val="a0"/>
    <w:rsid w:val="000276F8"/>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6">
    <w:name w:val="xl96"/>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7">
    <w:name w:val="xl97"/>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Times New Roman" w:eastAsia="Times New Roman" w:hAnsi="Times New Roman" w:cs="Times New Roman"/>
      <w:sz w:val="28"/>
      <w:szCs w:val="28"/>
      <w:lang w:eastAsia="ru-RU"/>
    </w:rPr>
  </w:style>
  <w:style w:type="paragraph" w:customStyle="1" w:styleId="xl98">
    <w:name w:val="xl98"/>
    <w:basedOn w:val="a0"/>
    <w:rsid w:val="000276F8"/>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9">
    <w:name w:val="xl99"/>
    <w:basedOn w:val="a0"/>
    <w:rsid w:val="000276F8"/>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0">
    <w:name w:val="xl100"/>
    <w:basedOn w:val="a0"/>
    <w:rsid w:val="000276F8"/>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1">
    <w:name w:val="xl101"/>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0"/>
    <w:rsid w:val="000276F8"/>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3">
    <w:name w:val="xl103"/>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04">
    <w:name w:val="xl104"/>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05">
    <w:name w:val="xl105"/>
    <w:basedOn w:val="a0"/>
    <w:rsid w:val="000276F8"/>
    <w:pP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6">
    <w:name w:val="xl106"/>
    <w:basedOn w:val="a0"/>
    <w:rsid w:val="000276F8"/>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07">
    <w:name w:val="xl107"/>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8">
    <w:name w:val="xl108"/>
    <w:basedOn w:val="a0"/>
    <w:rsid w:val="000276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styleId="aff2">
    <w:name w:val="Title"/>
    <w:basedOn w:val="a0"/>
    <w:next w:val="a0"/>
    <w:link w:val="aff1"/>
    <w:qFormat/>
    <w:rsid w:val="000276F8"/>
    <w:pPr>
      <w:spacing w:after="0" w:line="240" w:lineRule="auto"/>
      <w:contextualSpacing/>
    </w:pPr>
    <w:rPr>
      <w:rFonts w:ascii="Cambria" w:eastAsia="Times New Roman" w:hAnsi="Cambria" w:cs="Times New Roman"/>
      <w:b/>
      <w:bCs/>
      <w:kern w:val="3"/>
      <w:sz w:val="32"/>
      <w:szCs w:val="32"/>
    </w:rPr>
  </w:style>
  <w:style w:type="character" w:customStyle="1" w:styleId="29">
    <w:name w:val="Название Знак2"/>
    <w:basedOn w:val="a1"/>
    <w:link w:val="aff2"/>
    <w:uiPriority w:val="10"/>
    <w:rsid w:val="000276F8"/>
    <w:rPr>
      <w:rFonts w:asciiTheme="majorHAnsi" w:eastAsiaTheme="majorEastAsia" w:hAnsiTheme="majorHAnsi" w:cstheme="majorBidi"/>
      <w:color w:val="17365D" w:themeColor="text2" w:themeShade="BF"/>
      <w:spacing w:val="5"/>
      <w:kern w:val="28"/>
      <w:sz w:val="52"/>
      <w:szCs w:val="52"/>
    </w:rPr>
  </w:style>
  <w:style w:type="character" w:customStyle="1" w:styleId="affd">
    <w:name w:val="Заголовок Знак"/>
    <w:basedOn w:val="a1"/>
    <w:uiPriority w:val="10"/>
    <w:rsid w:val="000276F8"/>
    <w:rPr>
      <w:rFonts w:asciiTheme="majorHAnsi" w:eastAsiaTheme="majorEastAsia" w:hAnsiTheme="majorHAnsi" w:cstheme="majorBidi"/>
      <w:spacing w:val="-10"/>
      <w:kern w:val="28"/>
      <w:sz w:val="56"/>
      <w:szCs w:val="5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07739519" TargetMode="External"/><Relationship Id="rId13" Type="http://schemas.openxmlformats.org/officeDocument/2006/relationships/hyperlink" Target="https://docs.cntd.ru/document/407739519"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docs.cntd.ru/document/407650094" TargetMode="External"/><Relationship Id="rId12" Type="http://schemas.openxmlformats.org/officeDocument/2006/relationships/hyperlink" Target="https://docs.cntd.ru/document/407650094" TargetMode="External"/><Relationship Id="rId17" Type="http://schemas.openxmlformats.org/officeDocument/2006/relationships/hyperlink" Target="mailto:glava@rkursk.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omizp.cher@mail.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s://docs.cntd.ru/document/901941331" TargetMode="External"/><Relationship Id="rId11" Type="http://schemas.openxmlformats.org/officeDocument/2006/relationships/hyperlink" Target="https://178fz.roseltorg.ru/" TargetMode="External"/><Relationship Id="rId24" Type="http://schemas.openxmlformats.org/officeDocument/2006/relationships/fontTable" Target="fontTable.xml"/><Relationship Id="rId5" Type="http://schemas.openxmlformats.org/officeDocument/2006/relationships/hyperlink" Target="https://docs.cntd.ru/document/901941331" TargetMode="External"/><Relationship Id="rId15" Type="http://schemas.openxmlformats.org/officeDocument/2006/relationships/hyperlink" Target="https://admcheremis.gosuslugi.ru/" TargetMode="External"/><Relationship Id="rId23" Type="http://schemas.openxmlformats.org/officeDocument/2006/relationships/footer" Target="footer3.xml"/><Relationship Id="rId10" Type="http://schemas.openxmlformats.org/officeDocument/2006/relationships/hyperlink" Target="https://admcheremis.gosuslugi.ru/"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torgi.gov.ru/new/public" TargetMode="External"/><Relationship Id="rId14" Type="http://schemas.openxmlformats.org/officeDocument/2006/relationships/hyperlink" Target="http://www.torgi.gov.ru"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71</Pages>
  <Words>31942</Words>
  <Characters>182072</Characters>
  <Application>Microsoft Office Word</Application>
  <DocSecurity>0</DocSecurity>
  <Lines>1517</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213587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2026-07-01T05:45:00Z</cp:lastPrinted>
  <dcterms:created xsi:type="dcterms:W3CDTF">2026-07-01T05:39:00Z</dcterms:created>
  <dcterms:modified xsi:type="dcterms:W3CDTF">2026-07-01T05:55:00Z</dcterms:modified>
</cp:coreProperties>
</file>