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17" w:rsidRDefault="00DB2C17" w:rsidP="00DB2C17">
      <w:pPr>
        <w:pStyle w:val="a4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782731543" r:id="rId6"/>
        </w:object>
      </w:r>
    </w:p>
    <w:p w:rsidR="00DB2C17" w:rsidRPr="008B0B4B" w:rsidRDefault="00DB2C17" w:rsidP="00DB2C17">
      <w:pPr>
        <w:pStyle w:val="12"/>
        <w:rPr>
          <w:szCs w:val="32"/>
        </w:rPr>
      </w:pPr>
      <w:r w:rsidRPr="008B0B4B">
        <w:rPr>
          <w:szCs w:val="32"/>
        </w:rPr>
        <w:t>АДМИНИСТРАЦИЯ</w:t>
      </w:r>
    </w:p>
    <w:p w:rsidR="00DB2C17" w:rsidRPr="008B0B4B" w:rsidRDefault="00DB2C17" w:rsidP="00DB2C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0B4B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DB2C17" w:rsidRPr="008B0B4B" w:rsidRDefault="00DB2C17" w:rsidP="00DB2C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0B4B">
        <w:rPr>
          <w:rFonts w:ascii="Times New Roman" w:hAnsi="Times New Roman" w:cs="Times New Roman"/>
          <w:b/>
          <w:sz w:val="32"/>
        </w:rPr>
        <w:t>ПОСТАНОВЛЕНИЕ</w:t>
      </w:r>
    </w:p>
    <w:p w:rsidR="00DB2C17" w:rsidRPr="00DB4797" w:rsidRDefault="00DB2C17" w:rsidP="00DB2C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B4B">
        <w:rPr>
          <w:rFonts w:ascii="Times New Roman" w:hAnsi="Times New Roman" w:cs="Times New Roman"/>
        </w:rPr>
        <w:t xml:space="preserve">от </w:t>
      </w:r>
      <w:r w:rsidRPr="00DB4797">
        <w:rPr>
          <w:rFonts w:ascii="Times New Roman" w:hAnsi="Times New Roman" w:cs="Times New Roman"/>
        </w:rPr>
        <w:t>__</w:t>
      </w:r>
      <w:r w:rsidR="004B65DB">
        <w:rPr>
          <w:rFonts w:ascii="Times New Roman" w:hAnsi="Times New Roman" w:cs="Times New Roman"/>
        </w:rPr>
        <w:t>17</w:t>
      </w:r>
      <w:r w:rsidRPr="00DB4797">
        <w:rPr>
          <w:rFonts w:ascii="Times New Roman" w:hAnsi="Times New Roman" w:cs="Times New Roman"/>
          <w:sz w:val="28"/>
          <w:szCs w:val="28"/>
          <w:u w:val="single"/>
        </w:rPr>
        <w:t>.07.2024</w:t>
      </w:r>
      <w:r w:rsidRPr="00DB4797">
        <w:rPr>
          <w:rFonts w:ascii="Times New Roman" w:hAnsi="Times New Roman" w:cs="Times New Roman"/>
        </w:rPr>
        <w:t>___ №__</w:t>
      </w:r>
      <w:r w:rsidRPr="00DB4797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4B65DB">
        <w:rPr>
          <w:rFonts w:ascii="Times New Roman" w:hAnsi="Times New Roman" w:cs="Times New Roman"/>
          <w:sz w:val="28"/>
          <w:szCs w:val="28"/>
          <w:u w:val="single"/>
        </w:rPr>
        <w:t>61</w:t>
      </w:r>
      <w:r w:rsidRPr="00DB4797">
        <w:rPr>
          <w:rFonts w:ascii="Times New Roman" w:hAnsi="Times New Roman" w:cs="Times New Roman"/>
        </w:rPr>
        <w:t>__</w:t>
      </w:r>
    </w:p>
    <w:p w:rsidR="00DB2C17" w:rsidRPr="008B0B4B" w:rsidRDefault="00DB2C17" w:rsidP="00DB2C1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B0B4B">
        <w:rPr>
          <w:rFonts w:ascii="Times New Roman" w:hAnsi="Times New Roman" w:cs="Times New Roman"/>
        </w:rPr>
        <w:t>Курская</w:t>
      </w:r>
      <w:proofErr w:type="gramEnd"/>
      <w:r w:rsidRPr="008B0B4B">
        <w:rPr>
          <w:rFonts w:ascii="Times New Roman" w:hAnsi="Times New Roman" w:cs="Times New Roman"/>
        </w:rPr>
        <w:t xml:space="preserve"> обл., 306440, пос. Черемисиново</w:t>
      </w:r>
    </w:p>
    <w:p w:rsidR="005E4E18" w:rsidRPr="005E4E18" w:rsidRDefault="005E4E18" w:rsidP="005E4E18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B410C" w:rsidRPr="005E4E18" w:rsidRDefault="00BB410C" w:rsidP="005E4E18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E4E18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F74205" w:rsidRPr="005E4E18">
        <w:rPr>
          <w:rFonts w:ascii="Times New Roman" w:hAnsi="Times New Roman" w:cs="Times New Roman"/>
          <w:b w:val="0"/>
          <w:sz w:val="28"/>
          <w:szCs w:val="28"/>
        </w:rPr>
        <w:t xml:space="preserve">мерах по реализации </w:t>
      </w:r>
      <w:r w:rsidRPr="005E4E18">
        <w:rPr>
          <w:rFonts w:ascii="Times New Roman" w:hAnsi="Times New Roman" w:cs="Times New Roman"/>
          <w:b w:val="0"/>
          <w:sz w:val="28"/>
          <w:szCs w:val="28"/>
        </w:rPr>
        <w:t>У</w:t>
      </w:r>
      <w:r w:rsidR="00F74205" w:rsidRPr="005E4E18">
        <w:rPr>
          <w:rFonts w:ascii="Times New Roman" w:hAnsi="Times New Roman" w:cs="Times New Roman"/>
          <w:b w:val="0"/>
          <w:sz w:val="28"/>
          <w:szCs w:val="28"/>
        </w:rPr>
        <w:t>каза</w:t>
      </w:r>
      <w:r w:rsidRPr="005E4E18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F74205" w:rsidRPr="005E4E18">
        <w:rPr>
          <w:rFonts w:ascii="Times New Roman" w:hAnsi="Times New Roman" w:cs="Times New Roman"/>
          <w:b w:val="0"/>
          <w:sz w:val="28"/>
          <w:szCs w:val="28"/>
        </w:rPr>
        <w:t>резидента</w:t>
      </w:r>
      <w:r w:rsidRPr="005E4E1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74205" w:rsidRPr="005E4E18">
        <w:rPr>
          <w:rFonts w:ascii="Times New Roman" w:hAnsi="Times New Roman" w:cs="Times New Roman"/>
          <w:b w:val="0"/>
          <w:sz w:val="28"/>
          <w:szCs w:val="28"/>
        </w:rPr>
        <w:t>Российской Федерации</w:t>
      </w:r>
    </w:p>
    <w:p w:rsidR="00BB410C" w:rsidRPr="005E4E18" w:rsidRDefault="00F74205" w:rsidP="005E4E18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E4E18">
        <w:rPr>
          <w:rFonts w:ascii="Times New Roman" w:hAnsi="Times New Roman" w:cs="Times New Roman"/>
          <w:b w:val="0"/>
          <w:sz w:val="28"/>
          <w:szCs w:val="28"/>
        </w:rPr>
        <w:t>от 21 июля 2010 года № 925</w:t>
      </w:r>
      <w:r w:rsidR="005E4E18" w:rsidRPr="005E4E1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E4E18">
        <w:rPr>
          <w:rFonts w:ascii="Times New Roman" w:hAnsi="Times New Roman" w:cs="Times New Roman"/>
          <w:b w:val="0"/>
          <w:sz w:val="28"/>
          <w:szCs w:val="28"/>
        </w:rPr>
        <w:t>«</w:t>
      </w:r>
      <w:r w:rsidR="00BB410C" w:rsidRPr="005E4E18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Pr="005E4E18">
        <w:rPr>
          <w:rFonts w:ascii="Times New Roman" w:hAnsi="Times New Roman" w:cs="Times New Roman"/>
          <w:b w:val="0"/>
          <w:sz w:val="28"/>
          <w:szCs w:val="28"/>
        </w:rPr>
        <w:t>мерах по реализации отдельных</w:t>
      </w:r>
      <w:r w:rsidR="005E4E18" w:rsidRPr="005E4E1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E4E18">
        <w:rPr>
          <w:rFonts w:ascii="Times New Roman" w:hAnsi="Times New Roman" w:cs="Times New Roman"/>
          <w:b w:val="0"/>
          <w:sz w:val="28"/>
          <w:szCs w:val="28"/>
        </w:rPr>
        <w:t xml:space="preserve">положений </w:t>
      </w:r>
      <w:r w:rsidR="00BB410C" w:rsidRPr="005E4E18">
        <w:rPr>
          <w:rFonts w:ascii="Times New Roman" w:hAnsi="Times New Roman" w:cs="Times New Roman"/>
          <w:b w:val="0"/>
          <w:sz w:val="28"/>
          <w:szCs w:val="28"/>
        </w:rPr>
        <w:t>Ф</w:t>
      </w:r>
      <w:r w:rsidRPr="005E4E18">
        <w:rPr>
          <w:rFonts w:ascii="Times New Roman" w:hAnsi="Times New Roman" w:cs="Times New Roman"/>
          <w:b w:val="0"/>
          <w:sz w:val="28"/>
          <w:szCs w:val="28"/>
        </w:rPr>
        <w:t>едерального закона</w:t>
      </w:r>
      <w:r w:rsidR="00BB410C" w:rsidRPr="005E4E1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E4E18">
        <w:rPr>
          <w:rFonts w:ascii="Times New Roman" w:hAnsi="Times New Roman" w:cs="Times New Roman"/>
          <w:b w:val="0"/>
          <w:sz w:val="28"/>
          <w:szCs w:val="28"/>
        </w:rPr>
        <w:t>«</w:t>
      </w:r>
      <w:r w:rsidR="00BB410C" w:rsidRPr="005E4E18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3152DF" w:rsidRPr="005E4E18">
        <w:rPr>
          <w:rFonts w:ascii="Times New Roman" w:hAnsi="Times New Roman" w:cs="Times New Roman"/>
          <w:b w:val="0"/>
          <w:sz w:val="28"/>
          <w:szCs w:val="28"/>
        </w:rPr>
        <w:t>противодействии коррупции</w:t>
      </w:r>
      <w:r w:rsidRPr="005E4E18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BB410C" w:rsidRPr="005E4E18" w:rsidRDefault="00BB410C" w:rsidP="005E4E18">
      <w:pPr>
        <w:pStyle w:val="ConsPlusNormal"/>
        <w:spacing w:after="1"/>
        <w:ind w:right="5102"/>
        <w:jc w:val="both"/>
      </w:pPr>
    </w:p>
    <w:p w:rsidR="00E45FCD" w:rsidRPr="005E4E18" w:rsidRDefault="00E45FCD" w:rsidP="005E4E18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proofErr w:type="gramStart"/>
      <w:r w:rsidRPr="005E4E18">
        <w:rPr>
          <w:b w:val="0"/>
          <w:sz w:val="28"/>
          <w:szCs w:val="28"/>
        </w:rPr>
        <w:t xml:space="preserve">В соответствии с Федеральным </w:t>
      </w:r>
      <w:hyperlink r:id="rId7" w:tooltip="Федеральный закон от 02.03.2007 N 25-ФЗ (ред. от 23.03.2024) &quot;О муниципальной службе в Российской Федерации&quot; {КонсультантПлюс}">
        <w:r w:rsidRPr="005E4E18">
          <w:rPr>
            <w:b w:val="0"/>
            <w:sz w:val="28"/>
            <w:szCs w:val="28"/>
          </w:rPr>
          <w:t>законом</w:t>
        </w:r>
      </w:hyperlink>
      <w:r w:rsidRPr="005E4E18">
        <w:rPr>
          <w:b w:val="0"/>
          <w:sz w:val="28"/>
          <w:szCs w:val="28"/>
        </w:rPr>
        <w:t xml:space="preserve"> от 02.03.2007 № 25-ФЗ «О муниципальной службе в Российской Федерации», Федеральным </w:t>
      </w:r>
      <w:hyperlink r:id="rId8" w:tooltip="Федеральный закон от 25.12.2008 N 273-ФЗ (ред. от 19.12.2023) &quot;О противодействии коррупции&quot; {КонсультантПлюс}">
        <w:r w:rsidRPr="005E4E18">
          <w:rPr>
            <w:b w:val="0"/>
            <w:sz w:val="28"/>
            <w:szCs w:val="28"/>
          </w:rPr>
          <w:t>законом</w:t>
        </w:r>
      </w:hyperlink>
      <w:r w:rsidRPr="005E4E18">
        <w:rPr>
          <w:b w:val="0"/>
          <w:sz w:val="28"/>
          <w:szCs w:val="28"/>
        </w:rPr>
        <w:t xml:space="preserve"> от 25.12.2008 №273-ФЗ «О противодействии коррупции», </w:t>
      </w:r>
      <w:hyperlink r:id="rId9" w:tooltip="Указ Президента РФ от 21.07.2010 N 925 &quot;О мерах по реализации отдельных положений Федерального закона &quot;О противодействии коррупции&quot; {КонсультантПлюс}">
        <w:r w:rsidRPr="005E4E18">
          <w:rPr>
            <w:b w:val="0"/>
            <w:sz w:val="28"/>
            <w:szCs w:val="28"/>
          </w:rPr>
          <w:t>Указом</w:t>
        </w:r>
      </w:hyperlink>
      <w:r w:rsidRPr="005E4E18">
        <w:rPr>
          <w:b w:val="0"/>
          <w:sz w:val="28"/>
          <w:szCs w:val="28"/>
        </w:rPr>
        <w:t xml:space="preserve"> Президента РФ от 21.07.2010 № 925 «О мерах по реализации отдельных положений Федерального закона «О противодействии коррупции», </w:t>
      </w:r>
      <w:hyperlink r:id="rId10" w:tooltip="Закон Курской области от 11.11.2008 N 85-ЗКО (ред. от 15.03.2023) &quot;О противодействии коррупции в Курской области&quot; (принят Курской областной Думой 06.11.2008) {КонсультантПлюс}">
        <w:r w:rsidRPr="005E4E18">
          <w:rPr>
            <w:b w:val="0"/>
            <w:sz w:val="28"/>
            <w:szCs w:val="28"/>
          </w:rPr>
          <w:t>Законом</w:t>
        </w:r>
      </w:hyperlink>
      <w:r w:rsidRPr="005E4E18">
        <w:rPr>
          <w:b w:val="0"/>
          <w:sz w:val="28"/>
          <w:szCs w:val="28"/>
        </w:rPr>
        <w:t xml:space="preserve"> Курской области от 11.11.2008 № 85-ЗКО «О противодействии коррупции в Курской области», Законом Курской области от 13.06.2007 № 60-ЗКО «О муниципальной службе</w:t>
      </w:r>
      <w:proofErr w:type="gramEnd"/>
      <w:r w:rsidRPr="005E4E18">
        <w:rPr>
          <w:b w:val="0"/>
          <w:sz w:val="28"/>
          <w:szCs w:val="28"/>
        </w:rPr>
        <w:t xml:space="preserve"> в Курской области» Администрация Черемисиновского района Курской области  ПОСТАНОВЛЯЕТ:</w:t>
      </w:r>
    </w:p>
    <w:p w:rsidR="00BB410C" w:rsidRPr="005E4E18" w:rsidRDefault="00BB410C" w:rsidP="005E4E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E1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E4E18">
        <w:rPr>
          <w:rFonts w:ascii="Times New Roman" w:hAnsi="Times New Roman" w:cs="Times New Roman"/>
          <w:sz w:val="28"/>
          <w:szCs w:val="28"/>
        </w:rPr>
        <w:t xml:space="preserve">Установить, что гражданин Российской Федерации, замещавший должность </w:t>
      </w:r>
      <w:r w:rsidR="0012394B" w:rsidRPr="005E4E18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Pr="005E4E18">
        <w:rPr>
          <w:rFonts w:ascii="Times New Roman" w:hAnsi="Times New Roman" w:cs="Times New Roman"/>
          <w:sz w:val="28"/>
          <w:szCs w:val="28"/>
        </w:rPr>
        <w:t xml:space="preserve">, включенную в </w:t>
      </w:r>
      <w:r w:rsidR="00D9066C" w:rsidRPr="005E4E18">
        <w:rPr>
          <w:rFonts w:ascii="Times New Roman" w:hAnsi="Times New Roman" w:cs="Times New Roman"/>
          <w:sz w:val="28"/>
          <w:szCs w:val="28"/>
        </w:rPr>
        <w:t>Перечень</w:t>
      </w:r>
      <w:r w:rsidR="00D9066C" w:rsidRPr="005E4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066C" w:rsidRPr="005E4E18">
        <w:rPr>
          <w:rFonts w:ascii="Times New Roman" w:hAnsi="Times New Roman" w:cs="Times New Roman"/>
          <w:sz w:val="28"/>
          <w:szCs w:val="28"/>
        </w:rPr>
        <w:t>должностей муниципальной службы Администрации Черемисиновского района Курской области, при назначении на которые граждане и при замещении которых муниципальные служащие Администрации Черемисиновского района Курской области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</w:t>
      </w:r>
      <w:proofErr w:type="gramEnd"/>
      <w:r w:rsidR="00D9066C" w:rsidRPr="005E4E18">
        <w:rPr>
          <w:rFonts w:ascii="Times New Roman" w:hAnsi="Times New Roman" w:cs="Times New Roman"/>
          <w:sz w:val="28"/>
          <w:szCs w:val="28"/>
        </w:rPr>
        <w:t xml:space="preserve"> характера своих супруги</w:t>
      </w:r>
      <w:r w:rsidR="00D9066C" w:rsidRPr="005E4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066C" w:rsidRPr="005E4E18">
        <w:rPr>
          <w:rFonts w:ascii="Times New Roman" w:hAnsi="Times New Roman" w:cs="Times New Roman"/>
          <w:sz w:val="28"/>
          <w:szCs w:val="28"/>
        </w:rPr>
        <w:t>(супруга) и несовершеннолетних детей</w:t>
      </w:r>
      <w:r w:rsidRPr="005E4E18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</w:t>
      </w:r>
      <w:r w:rsidR="00D9066C" w:rsidRPr="005E4E18">
        <w:rPr>
          <w:rFonts w:ascii="Times New Roman" w:hAnsi="Times New Roman" w:cs="Times New Roman"/>
          <w:sz w:val="28"/>
          <w:szCs w:val="28"/>
        </w:rPr>
        <w:t>Администрации Черемисиновского района</w:t>
      </w:r>
      <w:r w:rsidRPr="005E4E18">
        <w:rPr>
          <w:rFonts w:ascii="Times New Roman" w:hAnsi="Times New Roman" w:cs="Times New Roman"/>
          <w:sz w:val="28"/>
          <w:szCs w:val="28"/>
        </w:rPr>
        <w:t xml:space="preserve"> Курской области от </w:t>
      </w:r>
      <w:r w:rsidR="00D9066C" w:rsidRPr="005E4E18">
        <w:rPr>
          <w:rFonts w:ascii="Times New Roman" w:hAnsi="Times New Roman" w:cs="Times New Roman"/>
          <w:sz w:val="28"/>
          <w:szCs w:val="28"/>
        </w:rPr>
        <w:t>22.02.2022 №102</w:t>
      </w:r>
      <w:r w:rsidRPr="005E4E18">
        <w:rPr>
          <w:rFonts w:ascii="Times New Roman" w:hAnsi="Times New Roman" w:cs="Times New Roman"/>
          <w:sz w:val="28"/>
          <w:szCs w:val="28"/>
        </w:rPr>
        <w:t xml:space="preserve">, в течение двух лет со дня увольнения с </w:t>
      </w:r>
      <w:r w:rsidR="00D9066C" w:rsidRPr="005E4E1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4E18">
        <w:rPr>
          <w:rFonts w:ascii="Times New Roman" w:hAnsi="Times New Roman" w:cs="Times New Roman"/>
          <w:sz w:val="28"/>
          <w:szCs w:val="28"/>
        </w:rPr>
        <w:t>службы:</w:t>
      </w:r>
    </w:p>
    <w:p w:rsidR="00BB410C" w:rsidRPr="005E4E18" w:rsidRDefault="00BB410C" w:rsidP="005E4E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6"/>
      <w:bookmarkEnd w:id="0"/>
      <w:proofErr w:type="gramStart"/>
      <w:r w:rsidRPr="005E4E18">
        <w:rPr>
          <w:rFonts w:ascii="Times New Roman" w:hAnsi="Times New Roman" w:cs="Times New Roman"/>
          <w:sz w:val="28"/>
          <w:szCs w:val="28"/>
        </w:rPr>
        <w:t xml:space="preserve">а) имеет право замещать должности и выполнять работу на условиях гражданско-правового договора в коммерческих и некоммерческих </w:t>
      </w:r>
      <w:r w:rsidRPr="005E4E18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организациях, если отдельные функции по </w:t>
      </w:r>
      <w:r w:rsidR="00D9066C" w:rsidRPr="005E4E18">
        <w:rPr>
          <w:rFonts w:ascii="Times New Roman" w:hAnsi="Times New Roman" w:cs="Times New Roman"/>
          <w:sz w:val="28"/>
          <w:szCs w:val="28"/>
        </w:rPr>
        <w:t>муниципальному</w:t>
      </w:r>
      <w:r w:rsidRPr="005E4E18">
        <w:rPr>
          <w:rFonts w:ascii="Times New Roman" w:hAnsi="Times New Roman" w:cs="Times New Roman"/>
          <w:sz w:val="28"/>
          <w:szCs w:val="28"/>
        </w:rPr>
        <w:t xml:space="preserve"> управлению этими организациями входили в должностные (служебные) обязанности </w:t>
      </w:r>
      <w:r w:rsidR="00D9066C" w:rsidRPr="005E4E1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E4E18">
        <w:rPr>
          <w:rFonts w:ascii="Times New Roman" w:hAnsi="Times New Roman" w:cs="Times New Roman"/>
          <w:sz w:val="28"/>
          <w:szCs w:val="28"/>
        </w:rPr>
        <w:t xml:space="preserve">служащего, с согласия соответствующей комиссии </w:t>
      </w:r>
      <w:r w:rsidR="00D9066C" w:rsidRPr="005E4E18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</w:t>
      </w:r>
      <w:proofErr w:type="gramEnd"/>
      <w:r w:rsidR="00D9066C" w:rsidRPr="005E4E1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D9066C" w:rsidRPr="005E4E18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Курской области</w:t>
      </w:r>
      <w:r w:rsidRPr="005E4E18">
        <w:rPr>
          <w:rFonts w:ascii="Times New Roman" w:hAnsi="Times New Roman" w:cs="Times New Roman"/>
          <w:sz w:val="28"/>
          <w:szCs w:val="28"/>
        </w:rPr>
        <w:t xml:space="preserve">, которое дается в порядке, установленном </w:t>
      </w:r>
      <w:hyperlink r:id="rId11">
        <w:r w:rsidRPr="005E4E18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5E4E18">
        <w:rPr>
          <w:rFonts w:ascii="Times New Roman" w:hAnsi="Times New Roman" w:cs="Times New Roman"/>
          <w:sz w:val="28"/>
          <w:szCs w:val="28"/>
        </w:rPr>
        <w:t xml:space="preserve"> </w:t>
      </w:r>
      <w:r w:rsidR="003152DF" w:rsidRPr="005E4E18"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</w:t>
      </w:r>
      <w:proofErr w:type="gramEnd"/>
      <w:r w:rsidR="003152DF" w:rsidRPr="005E4E18">
        <w:rPr>
          <w:rFonts w:ascii="Times New Roman" w:hAnsi="Times New Roman" w:cs="Times New Roman"/>
          <w:sz w:val="28"/>
          <w:szCs w:val="28"/>
        </w:rPr>
        <w:t xml:space="preserve">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Курской области</w:t>
      </w:r>
      <w:r w:rsidRPr="005E4E18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="003152DF" w:rsidRPr="005E4E18">
        <w:rPr>
          <w:rFonts w:ascii="Times New Roman" w:hAnsi="Times New Roman" w:cs="Times New Roman"/>
          <w:sz w:val="28"/>
          <w:szCs w:val="28"/>
        </w:rPr>
        <w:t>постановлением Администрации Черемисиновского района Курской области от 21.02.2024 №109</w:t>
      </w:r>
      <w:r w:rsidRPr="005E4E18">
        <w:rPr>
          <w:rFonts w:ascii="Times New Roman" w:hAnsi="Times New Roman" w:cs="Times New Roman"/>
          <w:sz w:val="28"/>
          <w:szCs w:val="28"/>
        </w:rPr>
        <w:t>;</w:t>
      </w:r>
    </w:p>
    <w:p w:rsidR="00BB410C" w:rsidRPr="005E4E18" w:rsidRDefault="00BB410C" w:rsidP="005E4E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E18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5E4E18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5E4E18">
        <w:rPr>
          <w:rFonts w:ascii="Times New Roman" w:hAnsi="Times New Roman" w:cs="Times New Roman"/>
          <w:sz w:val="28"/>
          <w:szCs w:val="28"/>
        </w:rPr>
        <w:t xml:space="preserve"> при заключении трудовых договоров и (или) гражданско-правовых договоров в случае, предусмотренном </w:t>
      </w:r>
      <w:hyperlink w:anchor="P16">
        <w:r w:rsidRPr="005E4E18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3152DF" w:rsidRPr="005E4E18">
          <w:rPr>
            <w:rFonts w:ascii="Times New Roman" w:hAnsi="Times New Roman" w:cs="Times New Roman"/>
            <w:sz w:val="28"/>
            <w:szCs w:val="28"/>
          </w:rPr>
          <w:t>«</w:t>
        </w:r>
        <w:r w:rsidRPr="005E4E18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3152DF" w:rsidRPr="005E4E18">
        <w:rPr>
          <w:rFonts w:ascii="Times New Roman" w:hAnsi="Times New Roman" w:cs="Times New Roman"/>
          <w:sz w:val="28"/>
          <w:szCs w:val="28"/>
        </w:rPr>
        <w:t>»</w:t>
      </w:r>
      <w:r w:rsidRPr="005E4E18">
        <w:rPr>
          <w:rFonts w:ascii="Times New Roman" w:hAnsi="Times New Roman" w:cs="Times New Roman"/>
          <w:sz w:val="28"/>
          <w:szCs w:val="28"/>
        </w:rPr>
        <w:t xml:space="preserve"> настоящего пункта, сообщать работодателю сведения о последнем месте </w:t>
      </w:r>
      <w:r w:rsidR="003152DF" w:rsidRPr="005E4E18">
        <w:rPr>
          <w:rFonts w:ascii="Times New Roman" w:hAnsi="Times New Roman" w:cs="Times New Roman"/>
          <w:sz w:val="28"/>
          <w:szCs w:val="28"/>
        </w:rPr>
        <w:t>муниципальной</w:t>
      </w:r>
      <w:r w:rsidRPr="005E4E18">
        <w:rPr>
          <w:rFonts w:ascii="Times New Roman" w:hAnsi="Times New Roman" w:cs="Times New Roman"/>
          <w:sz w:val="28"/>
          <w:szCs w:val="28"/>
        </w:rPr>
        <w:t xml:space="preserve"> службы с соблюдением законодательства Российской Федерации о государственной тайне.</w:t>
      </w:r>
    </w:p>
    <w:p w:rsidR="007A0B82" w:rsidRDefault="00BB410C" w:rsidP="005E4E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E18">
        <w:rPr>
          <w:rFonts w:ascii="Times New Roman" w:hAnsi="Times New Roman" w:cs="Times New Roman"/>
          <w:sz w:val="28"/>
          <w:szCs w:val="28"/>
        </w:rPr>
        <w:t xml:space="preserve">2. </w:t>
      </w:r>
      <w:r w:rsidR="00985755" w:rsidRPr="005E4E18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Черемисиновского района Курской области от 22.09.2010 №585 «</w:t>
      </w:r>
      <w:r w:rsidR="007A0B82" w:rsidRPr="005E4E18">
        <w:rPr>
          <w:rFonts w:ascii="Times New Roman" w:hAnsi="Times New Roman" w:cs="Times New Roman"/>
          <w:sz w:val="28"/>
          <w:szCs w:val="28"/>
        </w:rPr>
        <w:t>О мерах по реализации  Указа Президента Российской Федерации от 21 июля 2010 года №925 «О мерах по реализации отдельных положений  Федерального закона «О противодействии коррупции»</w:t>
      </w:r>
    </w:p>
    <w:p w:rsidR="005E4E18" w:rsidRPr="002910EE" w:rsidRDefault="007A0B82" w:rsidP="005E4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E18">
        <w:rPr>
          <w:rFonts w:ascii="Times New Roman" w:hAnsi="Times New Roman" w:cs="Times New Roman"/>
          <w:sz w:val="28"/>
          <w:szCs w:val="28"/>
        </w:rPr>
        <w:t>3</w:t>
      </w:r>
      <w:r w:rsidR="00BB410C" w:rsidRPr="005E4E18">
        <w:rPr>
          <w:rFonts w:ascii="Times New Roman" w:hAnsi="Times New Roman" w:cs="Times New Roman"/>
          <w:sz w:val="28"/>
          <w:szCs w:val="28"/>
        </w:rPr>
        <w:t xml:space="preserve">. </w:t>
      </w:r>
      <w:r w:rsidRPr="005E4E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4E18" w:rsidRPr="002910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E4E18" w:rsidRPr="002910E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BB410C" w:rsidRDefault="005E4E18" w:rsidP="005E4E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B410C" w:rsidRPr="005E4E18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опубликования.</w:t>
      </w:r>
    </w:p>
    <w:p w:rsidR="005E4E18" w:rsidRDefault="005E4E18" w:rsidP="005E4E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4E18" w:rsidRPr="005E4E18" w:rsidRDefault="005E4E18" w:rsidP="005E4E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4E18" w:rsidRPr="00BE3ACF" w:rsidRDefault="005E4E18" w:rsidP="005E4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ACF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   </w:t>
      </w:r>
    </w:p>
    <w:p w:rsidR="005E4E18" w:rsidRPr="00BE3ACF" w:rsidRDefault="005E4E18" w:rsidP="005E4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ACF"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М.Н. Игнатов</w:t>
      </w:r>
    </w:p>
    <w:p w:rsidR="005E4E18" w:rsidRPr="00BE3ACF" w:rsidRDefault="005E4E18" w:rsidP="005E4E18">
      <w:pPr>
        <w:pStyle w:val="a3"/>
        <w:ind w:left="786"/>
        <w:jc w:val="both"/>
        <w:rPr>
          <w:rFonts w:ascii="Times New Roman" w:hAnsi="Times New Roman" w:cs="Times New Roman"/>
        </w:rPr>
      </w:pPr>
    </w:p>
    <w:p w:rsidR="00BB410C" w:rsidRPr="005E4E18" w:rsidRDefault="00BB410C" w:rsidP="005E4E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B410C" w:rsidRPr="005E4E18" w:rsidSect="00207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10C"/>
    <w:rsid w:val="0012394B"/>
    <w:rsid w:val="001F5EC7"/>
    <w:rsid w:val="003152DF"/>
    <w:rsid w:val="00472524"/>
    <w:rsid w:val="004B65DB"/>
    <w:rsid w:val="005E4E18"/>
    <w:rsid w:val="007A0B82"/>
    <w:rsid w:val="007E1EB9"/>
    <w:rsid w:val="0083641A"/>
    <w:rsid w:val="00877352"/>
    <w:rsid w:val="009511DC"/>
    <w:rsid w:val="00985755"/>
    <w:rsid w:val="00B5151A"/>
    <w:rsid w:val="00BB410C"/>
    <w:rsid w:val="00D9066C"/>
    <w:rsid w:val="00DB2C17"/>
    <w:rsid w:val="00E45FCD"/>
    <w:rsid w:val="00F74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24"/>
  </w:style>
  <w:style w:type="paragraph" w:styleId="1">
    <w:name w:val="heading 1"/>
    <w:basedOn w:val="a"/>
    <w:link w:val="10"/>
    <w:uiPriority w:val="9"/>
    <w:qFormat/>
    <w:rsid w:val="00E45F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41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B41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B41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5F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E4E1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Title"/>
    <w:basedOn w:val="a"/>
    <w:next w:val="a"/>
    <w:link w:val="11"/>
    <w:qFormat/>
    <w:rsid w:val="00DB2C17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4"/>
    <w:uiPriority w:val="10"/>
    <w:rsid w:val="00DB2C1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4"/>
    <w:rsid w:val="00DB2C17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2">
    <w:name w:val="Название объекта1"/>
    <w:basedOn w:val="a"/>
    <w:next w:val="a"/>
    <w:rsid w:val="00DB2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9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283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555154BDE8167BE5DA3271C27199ACD42BF6FEB0C8645B10C64A13D0552C886F4233B1BDE966E64483E69579AE04573F889150A2DF92BE7BCEF33B73g5w0I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RLAW417&amp;n=1086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027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AE23B-6AA0-4CAB-8A30-855FBCC2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2024-07-17T08:15:00Z</cp:lastPrinted>
  <dcterms:created xsi:type="dcterms:W3CDTF">2024-07-17T11:26:00Z</dcterms:created>
  <dcterms:modified xsi:type="dcterms:W3CDTF">2024-07-17T11:26:00Z</dcterms:modified>
</cp:coreProperties>
</file>