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4EC" w:rsidRDefault="00DA64EC">
      <w:pPr>
        <w:pStyle w:val="21"/>
        <w:framePr w:wrap="around" w:vAnchor="page" w:hAnchor="page" w:x="8571" w:y="15294"/>
        <w:shd w:val="clear" w:color="auto" w:fill="auto"/>
        <w:spacing w:before="0" w:after="0" w:line="240" w:lineRule="exact"/>
        <w:ind w:left="100"/>
        <w:jc w:val="left"/>
      </w:pPr>
    </w:p>
    <w:p w:rsidR="00764B73" w:rsidRDefault="00852865" w:rsidP="00852865">
      <w:pPr>
        <w:pStyle w:val="20"/>
        <w:shd w:val="clear" w:color="auto" w:fill="auto"/>
        <w:spacing w:after="0"/>
        <w:ind w:left="20"/>
      </w:pPr>
      <w:r>
        <w:t xml:space="preserve">ПРЕДСТАВИТЕЛЬНОЕ СОБРАНИЕ </w:t>
      </w:r>
    </w:p>
    <w:p w:rsidR="00764B73" w:rsidRDefault="00852865" w:rsidP="00852865">
      <w:pPr>
        <w:pStyle w:val="20"/>
        <w:shd w:val="clear" w:color="auto" w:fill="auto"/>
        <w:spacing w:after="0"/>
        <w:ind w:left="20"/>
      </w:pPr>
      <w:r>
        <w:t xml:space="preserve">ЧЕРЕМИСИНОВСКОГО РАЙОНА КУРСКОЙ ОБЛАСТИ </w:t>
      </w:r>
    </w:p>
    <w:p w:rsidR="00852865" w:rsidRDefault="00852865" w:rsidP="00852865">
      <w:pPr>
        <w:pStyle w:val="20"/>
        <w:shd w:val="clear" w:color="auto" w:fill="auto"/>
        <w:spacing w:after="0"/>
        <w:ind w:left="20"/>
      </w:pPr>
      <w:r>
        <w:t>ПЯТОГО СОЗЫВА</w:t>
      </w:r>
    </w:p>
    <w:p w:rsidR="00852865" w:rsidRDefault="00852865" w:rsidP="00852865">
      <w:pPr>
        <w:jc w:val="center"/>
      </w:pPr>
    </w:p>
    <w:p w:rsidR="00852865" w:rsidRDefault="00852865" w:rsidP="00852865">
      <w:pPr>
        <w:pStyle w:val="20"/>
        <w:shd w:val="clear" w:color="auto" w:fill="auto"/>
        <w:spacing w:after="12" w:line="240" w:lineRule="exact"/>
        <w:ind w:left="20"/>
      </w:pPr>
      <w:r>
        <w:t>ПРОЕКТ</w:t>
      </w:r>
      <w:r w:rsidRPr="00852865">
        <w:t xml:space="preserve"> </w:t>
      </w:r>
    </w:p>
    <w:p w:rsidR="00852865" w:rsidRDefault="00852865" w:rsidP="00852865">
      <w:pPr>
        <w:pStyle w:val="20"/>
        <w:shd w:val="clear" w:color="auto" w:fill="auto"/>
        <w:spacing w:after="12" w:line="240" w:lineRule="exact"/>
        <w:ind w:left="20"/>
      </w:pPr>
      <w:r>
        <w:t>РЕШЕНИЕ</w:t>
      </w:r>
    </w:p>
    <w:p w:rsidR="00DA64EC" w:rsidRDefault="00DA64EC" w:rsidP="00852865">
      <w:pPr>
        <w:jc w:val="center"/>
        <w:rPr>
          <w:sz w:val="2"/>
          <w:szCs w:val="2"/>
        </w:rPr>
      </w:pPr>
    </w:p>
    <w:p w:rsidR="00852865" w:rsidRDefault="00852865" w:rsidP="00852865">
      <w:pPr>
        <w:jc w:val="center"/>
        <w:rPr>
          <w:sz w:val="2"/>
          <w:szCs w:val="2"/>
        </w:rPr>
      </w:pPr>
    </w:p>
    <w:p w:rsidR="00852865" w:rsidRDefault="00764B73" w:rsidP="003A0293">
      <w:pPr>
        <w:pStyle w:val="20"/>
        <w:shd w:val="clear" w:color="auto" w:fill="auto"/>
        <w:ind w:left="1843" w:hanging="709"/>
      </w:pPr>
      <w:r>
        <w:t>о</w:t>
      </w:r>
      <w:r w:rsidR="00852865">
        <w:t>т</w:t>
      </w:r>
      <w:r>
        <w:t xml:space="preserve">                    </w:t>
      </w:r>
      <w:r w:rsidR="00852865">
        <w:tab/>
        <w:t>года</w:t>
      </w:r>
      <w:r w:rsidR="00852865">
        <w:tab/>
        <w:t>№</w:t>
      </w:r>
      <w:r w:rsidR="00852865" w:rsidRPr="00852865">
        <w:t xml:space="preserve"> </w:t>
      </w:r>
    </w:p>
    <w:p w:rsidR="00852865" w:rsidRPr="00682AB5" w:rsidRDefault="00852865" w:rsidP="003A0293">
      <w:pPr>
        <w:pStyle w:val="21"/>
        <w:shd w:val="clear" w:color="auto" w:fill="auto"/>
        <w:tabs>
          <w:tab w:val="left" w:pos="2679"/>
        </w:tabs>
        <w:spacing w:before="0" w:after="0" w:line="322" w:lineRule="exact"/>
        <w:ind w:left="1843" w:hanging="709"/>
        <w:jc w:val="center"/>
        <w:rPr>
          <w:b/>
          <w:sz w:val="28"/>
          <w:szCs w:val="28"/>
        </w:rPr>
      </w:pPr>
      <w:r w:rsidRPr="00682AB5">
        <w:rPr>
          <w:b/>
          <w:sz w:val="28"/>
          <w:szCs w:val="28"/>
        </w:rPr>
        <w:t>О внесении изменений в Положение о муниципальном жилищном контроле в Черемисиновском районе Курской области, утвержденное решением Представительного Собрания Черемисиновского района Курской области от 02.06.2025 года № 116</w:t>
      </w:r>
    </w:p>
    <w:p w:rsidR="00852865" w:rsidRDefault="00852865" w:rsidP="003A0293">
      <w:pPr>
        <w:pStyle w:val="21"/>
        <w:shd w:val="clear" w:color="auto" w:fill="auto"/>
        <w:tabs>
          <w:tab w:val="left" w:pos="2679"/>
        </w:tabs>
        <w:spacing w:before="0" w:after="0" w:line="322" w:lineRule="exact"/>
        <w:ind w:left="1843" w:hanging="709"/>
      </w:pPr>
    </w:p>
    <w:p w:rsidR="00852865" w:rsidRPr="00852865" w:rsidRDefault="00852865" w:rsidP="003A0293">
      <w:pPr>
        <w:pStyle w:val="21"/>
        <w:shd w:val="clear" w:color="auto" w:fill="auto"/>
        <w:tabs>
          <w:tab w:val="left" w:pos="2679"/>
        </w:tabs>
        <w:spacing w:before="0" w:after="0" w:line="322" w:lineRule="exact"/>
        <w:ind w:left="1843" w:hanging="709"/>
        <w:rPr>
          <w:sz w:val="28"/>
          <w:szCs w:val="28"/>
        </w:rPr>
      </w:pPr>
      <w:proofErr w:type="gramStart"/>
      <w:r w:rsidRPr="00852865">
        <w:rPr>
          <w:sz w:val="28"/>
          <w:szCs w:val="28"/>
        </w:rPr>
        <w:t>В соответствии с Жилищным кодексом Российской Федерации, Федеральными законами от 06.10. 2003 года №131-ФЗ « Об общих при</w:t>
      </w:r>
      <w:r w:rsidRPr="00852865">
        <w:rPr>
          <w:rStyle w:val="1"/>
          <w:sz w:val="28"/>
          <w:szCs w:val="28"/>
          <w:u w:val="none"/>
        </w:rPr>
        <w:t>нци</w:t>
      </w:r>
      <w:r w:rsidRPr="00852865">
        <w:rPr>
          <w:sz w:val="28"/>
          <w:szCs w:val="28"/>
        </w:rPr>
        <w:t>пах организации местного самоуправления в Российской Федерации», от 20.03.2025года №33-ФЗ</w:t>
      </w:r>
      <w:r w:rsidRPr="00852865">
        <w:rPr>
          <w:sz w:val="28"/>
          <w:szCs w:val="28"/>
        </w:rPr>
        <w:tab/>
        <w:t>«Об об</w:t>
      </w:r>
      <w:r w:rsidRPr="00852865">
        <w:rPr>
          <w:rStyle w:val="1"/>
          <w:sz w:val="28"/>
          <w:szCs w:val="28"/>
          <w:u w:val="none"/>
        </w:rPr>
        <w:t>щи</w:t>
      </w:r>
      <w:r w:rsidRPr="00852865">
        <w:rPr>
          <w:sz w:val="28"/>
          <w:szCs w:val="28"/>
        </w:rPr>
        <w:t>х принципах организации местного самоуправления в единой системе публичной власти», от 29.12.2025 года №567-ФЗ «О внесении изменений в Федеральный закон «О государственном контроле (надзоре) и мун</w:t>
      </w:r>
      <w:r w:rsidRPr="00852865">
        <w:rPr>
          <w:rStyle w:val="1"/>
          <w:sz w:val="28"/>
          <w:szCs w:val="28"/>
          <w:u w:val="none"/>
        </w:rPr>
        <w:t>ици</w:t>
      </w:r>
      <w:r w:rsidRPr="00852865">
        <w:rPr>
          <w:sz w:val="28"/>
          <w:szCs w:val="28"/>
        </w:rPr>
        <w:t>пальном контроле в Российской Федерации», Представительное Собрание</w:t>
      </w:r>
      <w:proofErr w:type="gramEnd"/>
      <w:r w:rsidRPr="00852865">
        <w:rPr>
          <w:sz w:val="28"/>
          <w:szCs w:val="28"/>
        </w:rPr>
        <w:t xml:space="preserve"> Черемисиновского района Курской области </w:t>
      </w:r>
      <w:r w:rsidRPr="00852865">
        <w:rPr>
          <w:rStyle w:val="0pt"/>
          <w:sz w:val="28"/>
          <w:szCs w:val="28"/>
        </w:rPr>
        <w:t>решило:</w:t>
      </w:r>
    </w:p>
    <w:p w:rsidR="00852865" w:rsidRPr="00852865" w:rsidRDefault="00852865" w:rsidP="003A0293">
      <w:pPr>
        <w:pStyle w:val="21"/>
        <w:shd w:val="clear" w:color="auto" w:fill="auto"/>
        <w:spacing w:before="0" w:after="0" w:line="322" w:lineRule="exact"/>
        <w:ind w:left="1843" w:hanging="709"/>
        <w:rPr>
          <w:sz w:val="28"/>
          <w:szCs w:val="28"/>
        </w:rPr>
      </w:pPr>
      <w:r w:rsidRPr="00852865">
        <w:rPr>
          <w:sz w:val="28"/>
          <w:szCs w:val="28"/>
        </w:rPr>
        <w:t xml:space="preserve">1. Внести в Положение </w:t>
      </w:r>
      <w:r w:rsidRPr="00852865">
        <w:rPr>
          <w:bCs/>
          <w:sz w:val="28"/>
          <w:szCs w:val="28"/>
        </w:rPr>
        <w:t xml:space="preserve">о муниципальном жилищном контроле                                                               на территории муниципального образования </w:t>
      </w:r>
      <w:r w:rsidRPr="00852865">
        <w:rPr>
          <w:sz w:val="28"/>
          <w:szCs w:val="28"/>
        </w:rPr>
        <w:t>Черемисиновский муниципальный район» Курской области, утвержденное решением Представительного Собрания Черемисиновского района Курской области от 02.06.2025 года № 116, изменения согласно приложению.</w:t>
      </w:r>
    </w:p>
    <w:p w:rsidR="00852865" w:rsidRPr="00852865" w:rsidRDefault="00852865" w:rsidP="003A0293">
      <w:pPr>
        <w:pStyle w:val="21"/>
        <w:shd w:val="clear" w:color="auto" w:fill="auto"/>
        <w:tabs>
          <w:tab w:val="left" w:pos="2679"/>
        </w:tabs>
        <w:spacing w:before="0" w:after="0" w:line="322" w:lineRule="exact"/>
        <w:ind w:left="1843" w:hanging="709"/>
        <w:rPr>
          <w:sz w:val="28"/>
          <w:szCs w:val="28"/>
        </w:rPr>
      </w:pPr>
      <w:r w:rsidRPr="00852865">
        <w:rPr>
          <w:sz w:val="28"/>
          <w:szCs w:val="28"/>
        </w:rPr>
        <w:t>2. Настоящее решение вступает в силу со дня его опубликования в сетевом издании:</w:t>
      </w:r>
      <w:r w:rsidRPr="00852865">
        <w:rPr>
          <w:sz w:val="28"/>
          <w:szCs w:val="28"/>
        </w:rPr>
        <w:tab/>
        <w:t>официальный сайт муниципального образования</w:t>
      </w:r>
    </w:p>
    <w:p w:rsidR="00852865" w:rsidRPr="00852865" w:rsidRDefault="00852865" w:rsidP="003A0293">
      <w:pPr>
        <w:pStyle w:val="21"/>
        <w:shd w:val="clear" w:color="auto" w:fill="auto"/>
        <w:spacing w:before="0" w:after="480" w:line="322" w:lineRule="exact"/>
        <w:ind w:left="1843" w:hanging="709"/>
        <w:rPr>
          <w:sz w:val="28"/>
          <w:szCs w:val="28"/>
        </w:rPr>
      </w:pPr>
      <w:r w:rsidRPr="00852865">
        <w:rPr>
          <w:sz w:val="28"/>
          <w:szCs w:val="28"/>
        </w:rPr>
        <w:t>«Черемисиновский муниципальный район» Курской области.</w:t>
      </w:r>
    </w:p>
    <w:p w:rsidR="00682AB5" w:rsidRDefault="00852865" w:rsidP="003A0293">
      <w:pPr>
        <w:pStyle w:val="21"/>
        <w:shd w:val="clear" w:color="auto" w:fill="auto"/>
        <w:spacing w:before="0" w:after="0" w:line="322" w:lineRule="exact"/>
        <w:ind w:left="1843" w:hanging="709"/>
        <w:jc w:val="left"/>
        <w:rPr>
          <w:sz w:val="28"/>
          <w:szCs w:val="28"/>
        </w:rPr>
      </w:pPr>
      <w:r w:rsidRPr="00852865">
        <w:rPr>
          <w:sz w:val="28"/>
          <w:szCs w:val="28"/>
        </w:rPr>
        <w:t xml:space="preserve">Председатель Представительного Собрания </w:t>
      </w:r>
    </w:p>
    <w:p w:rsidR="00852865" w:rsidRPr="00852865" w:rsidRDefault="00852865" w:rsidP="003A0293">
      <w:pPr>
        <w:pStyle w:val="21"/>
        <w:shd w:val="clear" w:color="auto" w:fill="auto"/>
        <w:spacing w:before="0" w:after="0" w:line="322" w:lineRule="exact"/>
        <w:ind w:left="1843" w:hanging="709"/>
        <w:jc w:val="left"/>
        <w:rPr>
          <w:sz w:val="28"/>
          <w:szCs w:val="28"/>
        </w:rPr>
      </w:pPr>
      <w:r w:rsidRPr="00852865">
        <w:rPr>
          <w:sz w:val="28"/>
          <w:szCs w:val="28"/>
        </w:rPr>
        <w:t>Черемисиновского района</w:t>
      </w:r>
      <w:r w:rsidR="00682AB5">
        <w:rPr>
          <w:sz w:val="28"/>
          <w:szCs w:val="28"/>
        </w:rPr>
        <w:t xml:space="preserve"> </w:t>
      </w:r>
      <w:r w:rsidRPr="00852865">
        <w:rPr>
          <w:sz w:val="28"/>
          <w:szCs w:val="28"/>
        </w:rPr>
        <w:t>Курской области</w:t>
      </w:r>
      <w:r w:rsidRPr="00852865">
        <w:rPr>
          <w:sz w:val="28"/>
          <w:szCs w:val="28"/>
        </w:rPr>
        <w:tab/>
      </w:r>
      <w:r w:rsidR="00682AB5">
        <w:rPr>
          <w:sz w:val="28"/>
          <w:szCs w:val="28"/>
        </w:rPr>
        <w:t xml:space="preserve">                              </w:t>
      </w:r>
      <w:r w:rsidRPr="00852865">
        <w:rPr>
          <w:sz w:val="28"/>
          <w:szCs w:val="28"/>
        </w:rPr>
        <w:t>И.И.Воронов</w:t>
      </w:r>
    </w:p>
    <w:p w:rsidR="00852865" w:rsidRDefault="00852865" w:rsidP="003A0293">
      <w:pPr>
        <w:pStyle w:val="20"/>
        <w:shd w:val="clear" w:color="auto" w:fill="auto"/>
        <w:ind w:left="1843" w:hanging="709"/>
      </w:pPr>
    </w:p>
    <w:p w:rsidR="00682AB5" w:rsidRPr="00682AB5" w:rsidRDefault="00682AB5" w:rsidP="003A0293">
      <w:pPr>
        <w:pStyle w:val="21"/>
        <w:shd w:val="clear" w:color="auto" w:fill="auto"/>
        <w:spacing w:before="0" w:after="0" w:line="322" w:lineRule="exact"/>
        <w:ind w:left="1843" w:hanging="709"/>
        <w:jc w:val="left"/>
        <w:rPr>
          <w:sz w:val="28"/>
          <w:szCs w:val="28"/>
        </w:rPr>
      </w:pPr>
      <w:r w:rsidRPr="00682AB5">
        <w:rPr>
          <w:sz w:val="28"/>
          <w:szCs w:val="28"/>
        </w:rPr>
        <w:t>Г лава Черемисиновского района</w:t>
      </w:r>
      <w:r w:rsidRPr="00682AB5">
        <w:rPr>
          <w:sz w:val="28"/>
          <w:szCs w:val="28"/>
        </w:rPr>
        <w:br/>
        <w:t>Курской области                                                                                М.Н.Игнатов</w:t>
      </w:r>
    </w:p>
    <w:p w:rsidR="00852865" w:rsidRDefault="00852865" w:rsidP="003A0293">
      <w:pPr>
        <w:pStyle w:val="20"/>
        <w:shd w:val="clear" w:color="auto" w:fill="auto"/>
        <w:ind w:left="1843" w:hanging="709"/>
        <w:rPr>
          <w:sz w:val="28"/>
          <w:szCs w:val="28"/>
        </w:rPr>
      </w:pPr>
    </w:p>
    <w:p w:rsidR="00682AB5" w:rsidRDefault="00682AB5" w:rsidP="003A0293">
      <w:pPr>
        <w:pStyle w:val="20"/>
        <w:shd w:val="clear" w:color="auto" w:fill="auto"/>
        <w:ind w:left="1843" w:hanging="709"/>
        <w:rPr>
          <w:sz w:val="28"/>
          <w:szCs w:val="28"/>
        </w:rPr>
      </w:pPr>
    </w:p>
    <w:p w:rsidR="00682AB5" w:rsidRDefault="00682AB5" w:rsidP="003A0293">
      <w:pPr>
        <w:pStyle w:val="20"/>
        <w:shd w:val="clear" w:color="auto" w:fill="auto"/>
        <w:ind w:left="1843" w:hanging="709"/>
        <w:rPr>
          <w:sz w:val="28"/>
          <w:szCs w:val="28"/>
        </w:rPr>
      </w:pPr>
    </w:p>
    <w:p w:rsidR="00682AB5" w:rsidRDefault="00682AB5" w:rsidP="003A0293">
      <w:pPr>
        <w:pStyle w:val="20"/>
        <w:shd w:val="clear" w:color="auto" w:fill="auto"/>
        <w:ind w:left="1843" w:hanging="709"/>
        <w:rPr>
          <w:sz w:val="28"/>
          <w:szCs w:val="28"/>
        </w:rPr>
      </w:pPr>
    </w:p>
    <w:p w:rsidR="00682AB5" w:rsidRDefault="00682AB5" w:rsidP="003A0293">
      <w:pPr>
        <w:pStyle w:val="20"/>
        <w:shd w:val="clear" w:color="auto" w:fill="auto"/>
        <w:ind w:left="1843" w:hanging="709"/>
        <w:rPr>
          <w:sz w:val="28"/>
          <w:szCs w:val="28"/>
        </w:rPr>
      </w:pPr>
    </w:p>
    <w:p w:rsidR="00764B73" w:rsidRDefault="00764B73" w:rsidP="003A0293">
      <w:pPr>
        <w:pStyle w:val="20"/>
        <w:shd w:val="clear" w:color="auto" w:fill="auto"/>
        <w:ind w:left="1843" w:hanging="709"/>
        <w:rPr>
          <w:sz w:val="28"/>
          <w:szCs w:val="28"/>
        </w:rPr>
      </w:pPr>
    </w:p>
    <w:p w:rsidR="00682AB5" w:rsidRDefault="00682AB5" w:rsidP="003A0293">
      <w:pPr>
        <w:pStyle w:val="20"/>
        <w:shd w:val="clear" w:color="auto" w:fill="auto"/>
        <w:ind w:left="1843" w:hanging="709"/>
        <w:rPr>
          <w:sz w:val="28"/>
          <w:szCs w:val="28"/>
        </w:rPr>
      </w:pPr>
    </w:p>
    <w:p w:rsidR="003A0293" w:rsidRDefault="003A0293" w:rsidP="003A0293">
      <w:pPr>
        <w:pStyle w:val="20"/>
        <w:shd w:val="clear" w:color="auto" w:fill="auto"/>
        <w:ind w:left="1843" w:hanging="709"/>
        <w:rPr>
          <w:sz w:val="28"/>
          <w:szCs w:val="28"/>
        </w:rPr>
      </w:pPr>
    </w:p>
    <w:p w:rsidR="003A0293" w:rsidRPr="00682AB5" w:rsidRDefault="003A0293" w:rsidP="003A0293">
      <w:pPr>
        <w:pStyle w:val="20"/>
        <w:shd w:val="clear" w:color="auto" w:fill="auto"/>
        <w:ind w:left="1843" w:hanging="709"/>
        <w:rPr>
          <w:sz w:val="28"/>
          <w:szCs w:val="28"/>
        </w:rPr>
      </w:pPr>
    </w:p>
    <w:p w:rsidR="00682AB5" w:rsidRPr="00764B73" w:rsidRDefault="00682AB5" w:rsidP="003A0293">
      <w:pPr>
        <w:ind w:left="1843" w:hanging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64B7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682AB5" w:rsidRPr="00764B73" w:rsidRDefault="00682AB5" w:rsidP="003A0293">
      <w:pPr>
        <w:ind w:left="1843" w:hanging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82AB5" w:rsidRPr="00764B73" w:rsidRDefault="00682AB5" w:rsidP="003A0293">
      <w:pPr>
        <w:ind w:left="1843" w:hanging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64B73">
        <w:rPr>
          <w:rFonts w:ascii="Times New Roman" w:hAnsi="Times New Roman" w:cs="Times New Roman"/>
          <w:sz w:val="28"/>
          <w:szCs w:val="28"/>
        </w:rPr>
        <w:t xml:space="preserve">к решению Представительного Собрания Черемисиновского района </w:t>
      </w:r>
    </w:p>
    <w:p w:rsidR="00682AB5" w:rsidRPr="00764B73" w:rsidRDefault="00682AB5" w:rsidP="003A0293">
      <w:pPr>
        <w:ind w:left="1843" w:hanging="709"/>
        <w:jc w:val="center"/>
        <w:rPr>
          <w:rFonts w:ascii="Times New Roman" w:hAnsi="Times New Roman" w:cs="Times New Roman"/>
          <w:sz w:val="28"/>
          <w:szCs w:val="28"/>
        </w:rPr>
      </w:pPr>
      <w:r w:rsidRPr="00764B73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</w:p>
    <w:p w:rsidR="00682AB5" w:rsidRPr="00764B73" w:rsidRDefault="00682AB5" w:rsidP="003A0293">
      <w:pPr>
        <w:ind w:left="1843" w:hanging="709"/>
        <w:jc w:val="center"/>
        <w:rPr>
          <w:rFonts w:ascii="Times New Roman" w:hAnsi="Times New Roman" w:cs="Times New Roman"/>
          <w:sz w:val="28"/>
          <w:szCs w:val="28"/>
        </w:rPr>
      </w:pPr>
      <w:r w:rsidRPr="00764B73">
        <w:rPr>
          <w:rFonts w:ascii="Times New Roman" w:hAnsi="Times New Roman" w:cs="Times New Roman"/>
          <w:sz w:val="28"/>
          <w:szCs w:val="28"/>
        </w:rPr>
        <w:t>от «____» _________ 2026 года</w:t>
      </w:r>
    </w:p>
    <w:p w:rsidR="00682AB5" w:rsidRPr="00764B73" w:rsidRDefault="00682AB5" w:rsidP="003A0293">
      <w:pPr>
        <w:ind w:left="1843" w:hanging="709"/>
        <w:jc w:val="center"/>
        <w:rPr>
          <w:rFonts w:ascii="Times New Roman" w:hAnsi="Times New Roman" w:cs="Times New Roman"/>
          <w:sz w:val="28"/>
          <w:szCs w:val="28"/>
        </w:rPr>
      </w:pPr>
      <w:r w:rsidRPr="00764B73">
        <w:rPr>
          <w:rFonts w:ascii="Times New Roman" w:hAnsi="Times New Roman" w:cs="Times New Roman"/>
          <w:sz w:val="28"/>
          <w:szCs w:val="28"/>
        </w:rPr>
        <w:t>№ ______</w:t>
      </w:r>
    </w:p>
    <w:p w:rsidR="00852865" w:rsidRDefault="00852865" w:rsidP="003A0293">
      <w:pPr>
        <w:ind w:left="1843" w:hanging="709"/>
        <w:jc w:val="center"/>
        <w:rPr>
          <w:sz w:val="2"/>
          <w:szCs w:val="2"/>
        </w:rPr>
      </w:pPr>
    </w:p>
    <w:p w:rsidR="00852865" w:rsidRDefault="00852865" w:rsidP="003A0293">
      <w:pPr>
        <w:ind w:left="1843" w:hanging="709"/>
        <w:jc w:val="center"/>
        <w:rPr>
          <w:sz w:val="2"/>
          <w:szCs w:val="2"/>
        </w:rPr>
      </w:pPr>
    </w:p>
    <w:p w:rsidR="00852865" w:rsidRDefault="00852865" w:rsidP="003A0293">
      <w:pPr>
        <w:ind w:left="1843" w:hanging="709"/>
        <w:jc w:val="center"/>
        <w:rPr>
          <w:sz w:val="2"/>
          <w:szCs w:val="2"/>
        </w:rPr>
      </w:pPr>
    </w:p>
    <w:p w:rsidR="00852865" w:rsidRDefault="00852865" w:rsidP="003A0293">
      <w:pPr>
        <w:ind w:left="1843" w:hanging="709"/>
        <w:jc w:val="center"/>
        <w:rPr>
          <w:sz w:val="2"/>
          <w:szCs w:val="2"/>
        </w:rPr>
      </w:pPr>
    </w:p>
    <w:p w:rsidR="00852865" w:rsidRDefault="00852865" w:rsidP="003A0293">
      <w:pPr>
        <w:ind w:left="1843" w:hanging="709"/>
        <w:jc w:val="center"/>
        <w:rPr>
          <w:sz w:val="2"/>
          <w:szCs w:val="2"/>
        </w:rPr>
      </w:pPr>
    </w:p>
    <w:p w:rsidR="00852865" w:rsidRDefault="00852865" w:rsidP="003A0293">
      <w:pPr>
        <w:ind w:left="1843" w:hanging="709"/>
        <w:jc w:val="center"/>
        <w:rPr>
          <w:sz w:val="2"/>
          <w:szCs w:val="2"/>
        </w:rPr>
      </w:pPr>
    </w:p>
    <w:p w:rsidR="00852865" w:rsidRDefault="00852865" w:rsidP="003A0293">
      <w:pPr>
        <w:ind w:left="1843" w:hanging="709"/>
        <w:jc w:val="center"/>
        <w:rPr>
          <w:sz w:val="2"/>
          <w:szCs w:val="2"/>
        </w:rPr>
      </w:pPr>
    </w:p>
    <w:p w:rsidR="00852865" w:rsidRDefault="00852865" w:rsidP="003A0293">
      <w:pPr>
        <w:ind w:left="1843" w:hanging="709"/>
        <w:jc w:val="center"/>
        <w:rPr>
          <w:sz w:val="2"/>
          <w:szCs w:val="2"/>
        </w:rPr>
      </w:pPr>
    </w:p>
    <w:p w:rsidR="00852865" w:rsidRDefault="00852865" w:rsidP="003A0293">
      <w:pPr>
        <w:ind w:left="1843" w:hanging="709"/>
        <w:jc w:val="center"/>
        <w:rPr>
          <w:sz w:val="2"/>
          <w:szCs w:val="2"/>
        </w:rPr>
      </w:pPr>
    </w:p>
    <w:p w:rsidR="00852865" w:rsidRDefault="00852865" w:rsidP="003A0293">
      <w:pPr>
        <w:ind w:left="1843" w:hanging="709"/>
        <w:jc w:val="center"/>
        <w:rPr>
          <w:sz w:val="2"/>
          <w:szCs w:val="2"/>
        </w:rPr>
      </w:pPr>
    </w:p>
    <w:p w:rsidR="00852865" w:rsidRDefault="00852865" w:rsidP="003A0293">
      <w:pPr>
        <w:ind w:left="1843" w:hanging="709"/>
        <w:jc w:val="center"/>
        <w:rPr>
          <w:sz w:val="2"/>
          <w:szCs w:val="2"/>
        </w:rPr>
      </w:pPr>
    </w:p>
    <w:p w:rsidR="00852865" w:rsidRDefault="00852865" w:rsidP="003A0293">
      <w:pPr>
        <w:ind w:left="1843" w:hanging="709"/>
        <w:jc w:val="center"/>
        <w:rPr>
          <w:sz w:val="2"/>
          <w:szCs w:val="2"/>
        </w:rPr>
      </w:pPr>
    </w:p>
    <w:p w:rsidR="00852865" w:rsidRPr="00764B73" w:rsidRDefault="00682AB5" w:rsidP="003A0293">
      <w:pPr>
        <w:pStyle w:val="20"/>
        <w:shd w:val="clear" w:color="auto" w:fill="auto"/>
        <w:spacing w:after="0"/>
        <w:ind w:left="1843" w:hanging="709"/>
        <w:rPr>
          <w:sz w:val="28"/>
          <w:szCs w:val="28"/>
        </w:rPr>
      </w:pPr>
      <w:r w:rsidRPr="00764B73">
        <w:rPr>
          <w:sz w:val="28"/>
          <w:szCs w:val="28"/>
        </w:rPr>
        <w:t>Изменения в Положение о муниципальном жилищном контроле в Черемисиновском районе Курской области, утвержденное решением Представительного Собрания Черемисиновского района Курской области от 02.06.2025 года № 116</w:t>
      </w:r>
    </w:p>
    <w:p w:rsidR="00682AB5" w:rsidRPr="00682AB5" w:rsidRDefault="00682AB5" w:rsidP="003A0293">
      <w:pPr>
        <w:pStyle w:val="20"/>
        <w:shd w:val="clear" w:color="auto" w:fill="auto"/>
        <w:spacing w:after="0"/>
        <w:ind w:left="1843" w:hanging="709"/>
        <w:rPr>
          <w:sz w:val="2"/>
          <w:szCs w:val="2"/>
        </w:rPr>
      </w:pPr>
    </w:p>
    <w:p w:rsidR="00682AB5" w:rsidRPr="00764B73" w:rsidRDefault="00682AB5" w:rsidP="003A0293">
      <w:pPr>
        <w:pStyle w:val="21"/>
        <w:shd w:val="clear" w:color="auto" w:fill="auto"/>
        <w:spacing w:before="0" w:after="0" w:line="322" w:lineRule="exact"/>
        <w:ind w:left="1843" w:hanging="709"/>
        <w:rPr>
          <w:sz w:val="28"/>
          <w:szCs w:val="28"/>
        </w:rPr>
      </w:pPr>
      <w:r w:rsidRPr="00764B73">
        <w:rPr>
          <w:sz w:val="28"/>
          <w:szCs w:val="28"/>
        </w:rPr>
        <w:t xml:space="preserve">1. В Положении о </w:t>
      </w:r>
      <w:r w:rsidRPr="000B4164">
        <w:rPr>
          <w:sz w:val="28"/>
          <w:szCs w:val="28"/>
        </w:rPr>
        <w:t>мун</w:t>
      </w:r>
      <w:r w:rsidRPr="000B4164">
        <w:rPr>
          <w:rStyle w:val="1"/>
          <w:sz w:val="28"/>
          <w:szCs w:val="28"/>
          <w:u w:val="none"/>
        </w:rPr>
        <w:t>ици</w:t>
      </w:r>
      <w:r w:rsidRPr="000B4164">
        <w:rPr>
          <w:sz w:val="28"/>
          <w:szCs w:val="28"/>
        </w:rPr>
        <w:t>пальном</w:t>
      </w:r>
      <w:r w:rsidRPr="00764B73">
        <w:rPr>
          <w:sz w:val="28"/>
          <w:szCs w:val="28"/>
        </w:rPr>
        <w:t xml:space="preserve"> </w:t>
      </w:r>
      <w:r w:rsidRPr="00764B73">
        <w:rPr>
          <w:bCs/>
          <w:sz w:val="28"/>
          <w:szCs w:val="28"/>
        </w:rPr>
        <w:t xml:space="preserve">жилищном контроле                                                               на территории муниципального образования </w:t>
      </w:r>
      <w:r w:rsidRPr="00764B73">
        <w:rPr>
          <w:sz w:val="28"/>
          <w:szCs w:val="28"/>
        </w:rPr>
        <w:t xml:space="preserve">Черемисиновский муниципальный район» Курской области, </w:t>
      </w:r>
      <w:proofErr w:type="gramStart"/>
      <w:r w:rsidRPr="00764B73">
        <w:rPr>
          <w:sz w:val="28"/>
          <w:szCs w:val="28"/>
        </w:rPr>
        <w:t>утвержденное</w:t>
      </w:r>
      <w:proofErr w:type="gramEnd"/>
      <w:r w:rsidRPr="00764B73">
        <w:rPr>
          <w:sz w:val="28"/>
          <w:szCs w:val="28"/>
        </w:rPr>
        <w:t xml:space="preserve"> решением Представительного Собрания Черемисиновского района Курской области от 02.06.2025 года № 116 внести сл</w:t>
      </w:r>
      <w:r w:rsidR="000B4164">
        <w:rPr>
          <w:sz w:val="28"/>
          <w:szCs w:val="28"/>
        </w:rPr>
        <w:t>едующие изменения и дополнения:</w:t>
      </w:r>
    </w:p>
    <w:p w:rsidR="00682AB5" w:rsidRPr="00764B73" w:rsidRDefault="00682AB5" w:rsidP="003A0293">
      <w:pPr>
        <w:pStyle w:val="21"/>
        <w:numPr>
          <w:ilvl w:val="0"/>
          <w:numId w:val="1"/>
        </w:numPr>
        <w:shd w:val="clear" w:color="auto" w:fill="auto"/>
        <w:spacing w:before="0" w:after="0" w:line="322" w:lineRule="exact"/>
        <w:ind w:left="1843" w:hanging="709"/>
        <w:rPr>
          <w:sz w:val="28"/>
          <w:szCs w:val="28"/>
        </w:rPr>
      </w:pPr>
      <w:r w:rsidRPr="00764B73">
        <w:rPr>
          <w:sz w:val="28"/>
          <w:szCs w:val="28"/>
        </w:rPr>
        <w:t xml:space="preserve"> абзац десятый подпункта 1 пункта 1.2 изложить в новой редакции:</w:t>
      </w:r>
    </w:p>
    <w:p w:rsidR="00682AB5" w:rsidRPr="00764B73" w:rsidRDefault="00682AB5" w:rsidP="003A0293">
      <w:pPr>
        <w:pStyle w:val="21"/>
        <w:shd w:val="clear" w:color="auto" w:fill="auto"/>
        <w:spacing w:before="0" w:after="0" w:line="322" w:lineRule="exact"/>
        <w:ind w:left="1843" w:hanging="709"/>
        <w:rPr>
          <w:sz w:val="28"/>
          <w:szCs w:val="28"/>
        </w:rPr>
      </w:pPr>
      <w:r w:rsidRPr="00764B73">
        <w:rPr>
          <w:sz w:val="28"/>
          <w:szCs w:val="28"/>
        </w:rPr>
        <w:t xml:space="preserve">«требований к порядку размещения </w:t>
      </w:r>
      <w:proofErr w:type="spellStart"/>
      <w:r w:rsidRPr="00764B73">
        <w:rPr>
          <w:sz w:val="28"/>
          <w:szCs w:val="28"/>
        </w:rPr>
        <w:t>ресурсоснабжающими</w:t>
      </w:r>
      <w:proofErr w:type="spellEnd"/>
      <w:r w:rsidRPr="00764B73">
        <w:rPr>
          <w:sz w:val="28"/>
          <w:szCs w:val="28"/>
        </w:rPr>
        <w:t xml:space="preserve"> организациями, лицами, осуществляющими деятельности по управлению многоквартирными домами, информации в системе и требований </w:t>
      </w:r>
      <w:proofErr w:type="gramStart"/>
      <w:r w:rsidRPr="00764B73">
        <w:rPr>
          <w:sz w:val="28"/>
          <w:szCs w:val="28"/>
        </w:rPr>
        <w:t>к</w:t>
      </w:r>
      <w:proofErr w:type="gramEnd"/>
      <w:r w:rsidRPr="00764B73">
        <w:rPr>
          <w:sz w:val="28"/>
          <w:szCs w:val="28"/>
        </w:rPr>
        <w:t xml:space="preserve"> информационному взаимодействия с собственниками и пользователями помещений в многоквартирных домах и жилых домах;»;</w:t>
      </w:r>
    </w:p>
    <w:p w:rsidR="00682AB5" w:rsidRPr="00764B73" w:rsidRDefault="00682AB5" w:rsidP="003A0293">
      <w:pPr>
        <w:pStyle w:val="21"/>
        <w:numPr>
          <w:ilvl w:val="0"/>
          <w:numId w:val="1"/>
        </w:numPr>
        <w:shd w:val="clear" w:color="auto" w:fill="auto"/>
        <w:spacing w:before="0" w:after="0" w:line="322" w:lineRule="exact"/>
        <w:ind w:left="1843" w:hanging="709"/>
        <w:rPr>
          <w:sz w:val="28"/>
          <w:szCs w:val="28"/>
        </w:rPr>
      </w:pPr>
      <w:r w:rsidRPr="00764B73">
        <w:rPr>
          <w:sz w:val="28"/>
          <w:szCs w:val="28"/>
        </w:rPr>
        <w:t xml:space="preserve"> в пункте 2.4 после слов «низкого риска» дополнить словами «после внесения сведений в единый реестр видов контроля</w:t>
      </w:r>
      <w:proofErr w:type="gramStart"/>
      <w:r w:rsidRPr="00764B73">
        <w:rPr>
          <w:sz w:val="28"/>
          <w:szCs w:val="28"/>
        </w:rPr>
        <w:t>.»;</w:t>
      </w:r>
      <w:proofErr w:type="gramEnd"/>
    </w:p>
    <w:p w:rsidR="00682AB5" w:rsidRPr="00764B73" w:rsidRDefault="00682AB5" w:rsidP="003A0293">
      <w:pPr>
        <w:pStyle w:val="21"/>
        <w:numPr>
          <w:ilvl w:val="0"/>
          <w:numId w:val="1"/>
        </w:numPr>
        <w:shd w:val="clear" w:color="auto" w:fill="auto"/>
        <w:spacing w:before="0" w:after="0" w:line="322" w:lineRule="exact"/>
        <w:ind w:left="1843" w:hanging="709"/>
        <w:rPr>
          <w:sz w:val="28"/>
          <w:szCs w:val="28"/>
        </w:rPr>
      </w:pPr>
      <w:r w:rsidRPr="00764B73">
        <w:rPr>
          <w:sz w:val="28"/>
          <w:szCs w:val="28"/>
        </w:rPr>
        <w:t xml:space="preserve"> в пункте 3.4.3:</w:t>
      </w:r>
    </w:p>
    <w:p w:rsidR="00682AB5" w:rsidRPr="00764B73" w:rsidRDefault="00682AB5" w:rsidP="003A0293">
      <w:pPr>
        <w:pStyle w:val="21"/>
        <w:shd w:val="clear" w:color="auto" w:fill="auto"/>
        <w:spacing w:before="0" w:after="0" w:line="322" w:lineRule="exact"/>
        <w:ind w:left="1843" w:hanging="709"/>
        <w:rPr>
          <w:sz w:val="28"/>
          <w:szCs w:val="28"/>
        </w:rPr>
      </w:pPr>
      <w:r w:rsidRPr="00764B73">
        <w:rPr>
          <w:sz w:val="28"/>
          <w:szCs w:val="28"/>
        </w:rPr>
        <w:t>абзац первый изложить в новой редакции:</w:t>
      </w:r>
    </w:p>
    <w:p w:rsidR="00682AB5" w:rsidRPr="00764B73" w:rsidRDefault="00682AB5" w:rsidP="003A0293">
      <w:pPr>
        <w:pStyle w:val="21"/>
        <w:shd w:val="clear" w:color="auto" w:fill="auto"/>
        <w:spacing w:before="0" w:after="0" w:line="322" w:lineRule="exact"/>
        <w:ind w:left="1843" w:hanging="709"/>
        <w:rPr>
          <w:sz w:val="28"/>
          <w:szCs w:val="28"/>
        </w:rPr>
      </w:pPr>
      <w:r w:rsidRPr="00764B73">
        <w:rPr>
          <w:sz w:val="28"/>
          <w:szCs w:val="28"/>
        </w:rPr>
        <w:t xml:space="preserve">« Должностное лицо, указанное в пункте 1.6 настоящего положения, по обращениям контролируемых лиц и их представителей, </w:t>
      </w:r>
      <w:proofErr w:type="gramStart"/>
      <w:r w:rsidRPr="00764B73">
        <w:rPr>
          <w:sz w:val="28"/>
          <w:szCs w:val="28"/>
        </w:rPr>
        <w:t>направленных</w:t>
      </w:r>
      <w:proofErr w:type="gramEnd"/>
      <w:r w:rsidRPr="00764B73">
        <w:rPr>
          <w:sz w:val="28"/>
          <w:szCs w:val="28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</w:t>
      </w:r>
      <w:proofErr w:type="gramStart"/>
      <w:r w:rsidRPr="00764B73">
        <w:rPr>
          <w:sz w:val="28"/>
          <w:szCs w:val="28"/>
        </w:rPr>
        <w:t>.»;</w:t>
      </w:r>
      <w:proofErr w:type="gramEnd"/>
    </w:p>
    <w:p w:rsidR="00682AB5" w:rsidRPr="00764B73" w:rsidRDefault="00682AB5" w:rsidP="003A0293">
      <w:pPr>
        <w:pStyle w:val="21"/>
        <w:shd w:val="clear" w:color="auto" w:fill="auto"/>
        <w:spacing w:before="0" w:after="0" w:line="322" w:lineRule="exact"/>
        <w:ind w:left="1843" w:hanging="709"/>
        <w:rPr>
          <w:sz w:val="28"/>
          <w:szCs w:val="28"/>
        </w:rPr>
      </w:pPr>
      <w:r w:rsidRPr="00764B73">
        <w:rPr>
          <w:sz w:val="28"/>
          <w:szCs w:val="28"/>
        </w:rPr>
        <w:t>дополнить абзацем вторым следующего содержания:</w:t>
      </w:r>
    </w:p>
    <w:p w:rsidR="00682AB5" w:rsidRPr="00764B73" w:rsidRDefault="00682AB5" w:rsidP="003A0293">
      <w:pPr>
        <w:pStyle w:val="21"/>
        <w:shd w:val="clear" w:color="auto" w:fill="auto"/>
        <w:spacing w:before="0" w:after="0" w:line="322" w:lineRule="exact"/>
        <w:ind w:left="1843" w:hanging="709"/>
        <w:rPr>
          <w:sz w:val="28"/>
          <w:szCs w:val="28"/>
        </w:rPr>
      </w:pPr>
      <w:r w:rsidRPr="00764B73">
        <w:rPr>
          <w:sz w:val="28"/>
          <w:szCs w:val="28"/>
        </w:rPr>
        <w:t>«Консультирование может осуществляться должностным лицом контрольного органа по телефону, посредством видеоконференц-связи,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(надзорного) мероприятия</w:t>
      </w:r>
      <w:proofErr w:type="gramStart"/>
      <w:r w:rsidRPr="00764B73">
        <w:rPr>
          <w:sz w:val="28"/>
          <w:szCs w:val="28"/>
        </w:rPr>
        <w:t>.»;</w:t>
      </w:r>
      <w:proofErr w:type="gramEnd"/>
    </w:p>
    <w:p w:rsidR="00682AB5" w:rsidRPr="00764B73" w:rsidRDefault="00682AB5" w:rsidP="003A0293">
      <w:pPr>
        <w:pStyle w:val="21"/>
        <w:numPr>
          <w:ilvl w:val="0"/>
          <w:numId w:val="1"/>
        </w:numPr>
        <w:shd w:val="clear" w:color="auto" w:fill="auto"/>
        <w:spacing w:before="0" w:after="0" w:line="322" w:lineRule="exact"/>
        <w:ind w:left="1843" w:hanging="709"/>
        <w:rPr>
          <w:sz w:val="28"/>
          <w:szCs w:val="28"/>
        </w:rPr>
      </w:pPr>
      <w:r w:rsidRPr="00764B73">
        <w:rPr>
          <w:sz w:val="28"/>
          <w:szCs w:val="28"/>
        </w:rPr>
        <w:t xml:space="preserve"> в подпункте 5 пункта 4.1.3 слово «индикаторами» заметить словами «перечнем индикаторов»;</w:t>
      </w:r>
    </w:p>
    <w:p w:rsidR="00682AB5" w:rsidRPr="00764B73" w:rsidRDefault="00682AB5" w:rsidP="003A0293">
      <w:pPr>
        <w:pStyle w:val="21"/>
        <w:numPr>
          <w:ilvl w:val="0"/>
          <w:numId w:val="1"/>
        </w:numPr>
        <w:shd w:val="clear" w:color="auto" w:fill="auto"/>
        <w:spacing w:before="0" w:after="0" w:line="322" w:lineRule="exact"/>
        <w:ind w:left="1843" w:hanging="709"/>
        <w:rPr>
          <w:sz w:val="28"/>
          <w:szCs w:val="28"/>
        </w:rPr>
      </w:pPr>
      <w:r w:rsidRPr="00764B73">
        <w:rPr>
          <w:sz w:val="28"/>
          <w:szCs w:val="28"/>
        </w:rPr>
        <w:t xml:space="preserve"> пункт 4.2.1 дополнить третьим абзацем следующего содержания:</w:t>
      </w:r>
    </w:p>
    <w:p w:rsidR="00682AB5" w:rsidRPr="00764B73" w:rsidRDefault="00682AB5" w:rsidP="003A0293">
      <w:pPr>
        <w:pStyle w:val="21"/>
        <w:shd w:val="clear" w:color="auto" w:fill="auto"/>
        <w:spacing w:before="0" w:after="0" w:line="322" w:lineRule="exact"/>
        <w:ind w:left="1843" w:hanging="709"/>
        <w:rPr>
          <w:sz w:val="28"/>
          <w:szCs w:val="28"/>
        </w:rPr>
      </w:pPr>
      <w:r w:rsidRPr="00764B73">
        <w:rPr>
          <w:sz w:val="28"/>
          <w:szCs w:val="28"/>
        </w:rPr>
        <w:t>«Документы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</w:t>
      </w:r>
      <w:proofErr w:type="gramStart"/>
      <w:r w:rsidRPr="00764B73">
        <w:rPr>
          <w:sz w:val="28"/>
          <w:szCs w:val="28"/>
        </w:rPr>
        <w:t>.».</w:t>
      </w:r>
      <w:proofErr w:type="gramEnd"/>
    </w:p>
    <w:p w:rsidR="00682AB5" w:rsidRPr="00764B73" w:rsidRDefault="00682AB5" w:rsidP="003A0293">
      <w:pPr>
        <w:pStyle w:val="21"/>
        <w:numPr>
          <w:ilvl w:val="0"/>
          <w:numId w:val="1"/>
        </w:numPr>
        <w:shd w:val="clear" w:color="auto" w:fill="auto"/>
        <w:spacing w:before="0" w:after="0" w:line="322" w:lineRule="exact"/>
        <w:ind w:left="1843" w:hanging="709"/>
        <w:rPr>
          <w:sz w:val="28"/>
          <w:szCs w:val="28"/>
        </w:rPr>
      </w:pPr>
      <w:r w:rsidRPr="00764B73">
        <w:rPr>
          <w:sz w:val="28"/>
          <w:szCs w:val="28"/>
        </w:rPr>
        <w:t xml:space="preserve"> пункт 4.3.6 дополнить абзацем следующего содержания:</w:t>
      </w:r>
    </w:p>
    <w:p w:rsidR="00682AB5" w:rsidRPr="00764B73" w:rsidRDefault="00682AB5" w:rsidP="003A0293">
      <w:pPr>
        <w:pStyle w:val="21"/>
        <w:shd w:val="clear" w:color="auto" w:fill="auto"/>
        <w:spacing w:before="0" w:after="0" w:line="322" w:lineRule="exact"/>
        <w:ind w:left="1843" w:hanging="709"/>
        <w:rPr>
          <w:sz w:val="28"/>
          <w:szCs w:val="28"/>
        </w:rPr>
      </w:pPr>
      <w:proofErr w:type="gramStart"/>
      <w:r w:rsidRPr="00764B73">
        <w:rPr>
          <w:sz w:val="28"/>
          <w:szCs w:val="28"/>
        </w:rPr>
        <w:t xml:space="preserve">«Срок проведения выездных проверок и срок взаимодействия с субъектами малого предпринимательства в ходе проведения выездных проверок, </w:t>
      </w:r>
      <w:r w:rsidRPr="00764B73">
        <w:rPr>
          <w:sz w:val="28"/>
          <w:szCs w:val="28"/>
        </w:rPr>
        <w:lastRenderedPageBreak/>
        <w:t>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календарных год не превышает предельного значения, установленного пунктом 2 части 1. 1 статьи 4 Федерального закона от 24 июля 2007 года №209-ФЗ «О развитии малого и среднего предпринимательства в Российской Федерации» для</w:t>
      </w:r>
      <w:proofErr w:type="gramEnd"/>
      <w:r w:rsidRPr="00764B73">
        <w:rPr>
          <w:sz w:val="28"/>
          <w:szCs w:val="28"/>
        </w:rPr>
        <w:t xml:space="preserve"> малых предприятий, а в части проведения выездных проверок </w:t>
      </w:r>
      <w:proofErr w:type="spellStart"/>
      <w:r w:rsidRPr="00764B73">
        <w:rPr>
          <w:sz w:val="28"/>
          <w:szCs w:val="28"/>
        </w:rPr>
        <w:t>микропредприятий</w:t>
      </w:r>
      <w:proofErr w:type="spellEnd"/>
      <w:r w:rsidRPr="00764B73">
        <w:rPr>
          <w:sz w:val="28"/>
          <w:szCs w:val="28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указанных пунктом для </w:t>
      </w:r>
      <w:proofErr w:type="spellStart"/>
      <w:r w:rsidRPr="00764B73">
        <w:rPr>
          <w:sz w:val="28"/>
          <w:szCs w:val="28"/>
        </w:rPr>
        <w:t>микропредприятий</w:t>
      </w:r>
      <w:proofErr w:type="spellEnd"/>
      <w:r w:rsidRPr="00764B73">
        <w:rPr>
          <w:sz w:val="28"/>
          <w:szCs w:val="28"/>
        </w:rPr>
        <w:t>. Действие положений настоящей части распространяется на социально ориентированные некоммерческие организации, включенные в реест</w:t>
      </w:r>
      <w:r w:rsidR="00764B73" w:rsidRPr="00764B73">
        <w:rPr>
          <w:sz w:val="28"/>
          <w:szCs w:val="28"/>
        </w:rPr>
        <w:t>р</w:t>
      </w:r>
      <w:r w:rsidRPr="00764B73">
        <w:rPr>
          <w:sz w:val="28"/>
          <w:szCs w:val="28"/>
        </w:rPr>
        <w:t xml:space="preserve"> социально ориентированных некоммерческих организаций, сформированный в соответствии с подпунктом 19.6 пункта 1 статья 265 Налогового кодекса Российской федерации</w:t>
      </w:r>
      <w:proofErr w:type="gramStart"/>
      <w:r w:rsidRPr="00764B73">
        <w:rPr>
          <w:sz w:val="28"/>
          <w:szCs w:val="28"/>
        </w:rPr>
        <w:t>.».</w:t>
      </w:r>
      <w:proofErr w:type="gramEnd"/>
    </w:p>
    <w:p w:rsidR="00682AB5" w:rsidRPr="00764B73" w:rsidRDefault="00682AB5" w:rsidP="003A0293">
      <w:pPr>
        <w:pStyle w:val="21"/>
        <w:numPr>
          <w:ilvl w:val="0"/>
          <w:numId w:val="1"/>
        </w:numPr>
        <w:shd w:val="clear" w:color="auto" w:fill="auto"/>
        <w:spacing w:before="0" w:after="0" w:line="322" w:lineRule="exact"/>
        <w:ind w:left="1843" w:hanging="709"/>
        <w:rPr>
          <w:sz w:val="28"/>
          <w:szCs w:val="28"/>
        </w:rPr>
      </w:pPr>
      <w:r w:rsidRPr="00764B73">
        <w:rPr>
          <w:sz w:val="28"/>
          <w:szCs w:val="28"/>
        </w:rPr>
        <w:t xml:space="preserve"> пункт 4.7.3 дополнить абзацем следующего содержания:</w:t>
      </w:r>
    </w:p>
    <w:p w:rsidR="00682AB5" w:rsidRPr="00764B73" w:rsidRDefault="00682AB5" w:rsidP="003A0293">
      <w:pPr>
        <w:pStyle w:val="21"/>
        <w:shd w:val="clear" w:color="auto" w:fill="auto"/>
        <w:spacing w:before="0" w:after="0" w:line="322" w:lineRule="exact"/>
        <w:ind w:left="1843" w:hanging="709"/>
        <w:rPr>
          <w:sz w:val="28"/>
          <w:szCs w:val="28"/>
        </w:rPr>
      </w:pPr>
      <w:r w:rsidRPr="00764B73">
        <w:rPr>
          <w:sz w:val="28"/>
          <w:szCs w:val="28"/>
        </w:rPr>
        <w:t>«При проведении выездного обследования могут использоваться беспилотные аппараты (системы) для фиксации доказательств нарушения обязательных требований</w:t>
      </w:r>
      <w:proofErr w:type="gramStart"/>
      <w:r w:rsidRPr="00764B73">
        <w:rPr>
          <w:sz w:val="28"/>
          <w:szCs w:val="28"/>
        </w:rPr>
        <w:t>.»;</w:t>
      </w:r>
      <w:proofErr w:type="gramEnd"/>
    </w:p>
    <w:p w:rsidR="00682AB5" w:rsidRPr="00764B73" w:rsidRDefault="00682AB5" w:rsidP="003A0293">
      <w:pPr>
        <w:pStyle w:val="21"/>
        <w:numPr>
          <w:ilvl w:val="0"/>
          <w:numId w:val="1"/>
        </w:numPr>
        <w:shd w:val="clear" w:color="auto" w:fill="auto"/>
        <w:spacing w:before="0" w:after="0" w:line="322" w:lineRule="exact"/>
        <w:ind w:left="1843" w:hanging="709"/>
        <w:rPr>
          <w:sz w:val="28"/>
          <w:szCs w:val="28"/>
        </w:rPr>
      </w:pPr>
      <w:r w:rsidRPr="00764B73">
        <w:rPr>
          <w:sz w:val="28"/>
          <w:szCs w:val="28"/>
        </w:rPr>
        <w:t xml:space="preserve"> пункт 4.8.2 изложить в новой редакции:</w:t>
      </w:r>
    </w:p>
    <w:p w:rsidR="00682AB5" w:rsidRPr="00764B73" w:rsidRDefault="00682AB5" w:rsidP="003A0293">
      <w:pPr>
        <w:pStyle w:val="21"/>
        <w:shd w:val="clear" w:color="auto" w:fill="auto"/>
        <w:spacing w:before="0" w:after="0" w:line="322" w:lineRule="exact"/>
        <w:ind w:left="1843" w:hanging="709"/>
        <w:rPr>
          <w:sz w:val="28"/>
          <w:szCs w:val="28"/>
        </w:rPr>
      </w:pPr>
      <w:r w:rsidRPr="00764B73">
        <w:rPr>
          <w:sz w:val="28"/>
          <w:szCs w:val="28"/>
        </w:rPr>
        <w:t>«Предписание об устранении выявленных нарушений обязательных требований содержит сведения, установленные частью 2 статьи 90.1 Федерального закона №248-ФЗ.;</w:t>
      </w:r>
    </w:p>
    <w:p w:rsidR="00682AB5" w:rsidRPr="00764B73" w:rsidRDefault="00682AB5" w:rsidP="003A0293">
      <w:pPr>
        <w:pStyle w:val="21"/>
        <w:numPr>
          <w:ilvl w:val="0"/>
          <w:numId w:val="1"/>
        </w:numPr>
        <w:shd w:val="clear" w:color="auto" w:fill="auto"/>
        <w:spacing w:before="0" w:after="0" w:line="322" w:lineRule="exact"/>
        <w:ind w:left="1843" w:hanging="709"/>
        <w:rPr>
          <w:sz w:val="28"/>
          <w:szCs w:val="28"/>
        </w:rPr>
      </w:pPr>
      <w:r w:rsidRPr="00764B73">
        <w:rPr>
          <w:sz w:val="28"/>
          <w:szCs w:val="28"/>
        </w:rPr>
        <w:t xml:space="preserve"> Признать утратившим силу Приложение 3 к настоящему Положению.</w:t>
      </w:r>
    </w:p>
    <w:p w:rsidR="00DA64EC" w:rsidRPr="00764B73" w:rsidRDefault="00DA64EC">
      <w:pPr>
        <w:pStyle w:val="a6"/>
        <w:framePr w:wrap="around" w:vAnchor="page" w:hAnchor="page" w:x="5592" w:y="937"/>
        <w:shd w:val="clear" w:color="auto" w:fill="auto"/>
        <w:spacing w:line="190" w:lineRule="exact"/>
        <w:ind w:left="20"/>
        <w:rPr>
          <w:sz w:val="28"/>
          <w:szCs w:val="28"/>
        </w:rPr>
      </w:pPr>
    </w:p>
    <w:p w:rsidR="00DA64EC" w:rsidRPr="00764B73" w:rsidRDefault="00DA64EC" w:rsidP="003A0293">
      <w:pPr>
        <w:rPr>
          <w:sz w:val="28"/>
          <w:szCs w:val="28"/>
        </w:rPr>
      </w:pPr>
    </w:p>
    <w:sectPr w:rsidR="00DA64EC" w:rsidRPr="00764B73" w:rsidSect="003A0293">
      <w:pgSz w:w="11909" w:h="16838"/>
      <w:pgMar w:top="567" w:right="569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9F8" w:rsidRDefault="002669F8" w:rsidP="00DA64EC">
      <w:r>
        <w:separator/>
      </w:r>
    </w:p>
  </w:endnote>
  <w:endnote w:type="continuationSeparator" w:id="0">
    <w:p w:rsidR="002669F8" w:rsidRDefault="002669F8" w:rsidP="00DA6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9F8" w:rsidRDefault="002669F8"/>
  </w:footnote>
  <w:footnote w:type="continuationSeparator" w:id="0">
    <w:p w:rsidR="002669F8" w:rsidRDefault="002669F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32EEA"/>
    <w:multiLevelType w:val="multilevel"/>
    <w:tmpl w:val="5C0231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A64EC"/>
    <w:rsid w:val="000B4164"/>
    <w:rsid w:val="00125CB6"/>
    <w:rsid w:val="00176B53"/>
    <w:rsid w:val="002465BF"/>
    <w:rsid w:val="002669F8"/>
    <w:rsid w:val="003A0293"/>
    <w:rsid w:val="00682AB5"/>
    <w:rsid w:val="007210CF"/>
    <w:rsid w:val="00764B73"/>
    <w:rsid w:val="00852865"/>
    <w:rsid w:val="00AD0585"/>
    <w:rsid w:val="00CA19DA"/>
    <w:rsid w:val="00CE151E"/>
    <w:rsid w:val="00DA6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64E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64E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A6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21"/>
    <w:rsid w:val="00DA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1">
    <w:name w:val="Основной текст1"/>
    <w:basedOn w:val="a4"/>
    <w:rsid w:val="00DA64EC"/>
    <w:rPr>
      <w:color w:val="00000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0pt">
    <w:name w:val="Основной текст + Полужирный;Интервал 0 pt"/>
    <w:basedOn w:val="a4"/>
    <w:rsid w:val="00DA64EC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5">
    <w:name w:val="Колонтитул_"/>
    <w:basedOn w:val="a0"/>
    <w:link w:val="a6"/>
    <w:rsid w:val="00DA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rsid w:val="00DA64EC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2"/>
    <w:basedOn w:val="a"/>
    <w:link w:val="a4"/>
    <w:rsid w:val="00DA64EC"/>
    <w:pPr>
      <w:shd w:val="clear" w:color="auto" w:fill="FFFFFF"/>
      <w:spacing w:before="720" w:after="360" w:line="0" w:lineRule="atLeast"/>
      <w:jc w:val="both"/>
    </w:pPr>
    <w:rPr>
      <w:rFonts w:ascii="Times New Roman" w:eastAsia="Times New Roman" w:hAnsi="Times New Roman" w:cs="Times New Roman"/>
      <w:spacing w:val="1"/>
    </w:rPr>
  </w:style>
  <w:style w:type="paragraph" w:customStyle="1" w:styleId="a6">
    <w:name w:val="Колонтитул"/>
    <w:basedOn w:val="a"/>
    <w:link w:val="a5"/>
    <w:rsid w:val="00DA64E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областном бюджете на 2010 год</vt:lpstr>
    </vt:vector>
  </TitlesOfParts>
  <Company>Microsoft</Company>
  <LinksUpToDate>false</LinksUpToDate>
  <CharactersWithSpaces>5733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областном бюджете на 2010 год</dc:title>
  <dc:creator>Zverdvd.org</dc:creator>
  <cp:lastModifiedBy>Hripkov_AA</cp:lastModifiedBy>
  <cp:revision>5</cp:revision>
  <dcterms:created xsi:type="dcterms:W3CDTF">2026-03-04T12:55:00Z</dcterms:created>
  <dcterms:modified xsi:type="dcterms:W3CDTF">2026-03-10T11:33:00Z</dcterms:modified>
</cp:coreProperties>
</file>