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E171DC">
        <w:rPr>
          <w:sz w:val="28"/>
          <w:szCs w:val="28"/>
        </w:rPr>
        <w:t>28</w:t>
      </w:r>
      <w:r w:rsidR="006E1007">
        <w:rPr>
          <w:sz w:val="28"/>
          <w:szCs w:val="28"/>
        </w:rPr>
        <w:t xml:space="preserve">» </w:t>
      </w:r>
      <w:r w:rsidR="00E171DC">
        <w:rPr>
          <w:sz w:val="28"/>
          <w:szCs w:val="28"/>
        </w:rPr>
        <w:t>августа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1F379F" w:rsidRDefault="001F379F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проведении экспертизы представленного проекта Решения установлено следующее: проект Решения предусматривает внесение дополнительных полномочий администратора доходов бюджета Стакановского сельсовета по источнику – 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поселений.</w:t>
      </w:r>
    </w:p>
    <w:p w:rsidR="001F379F" w:rsidRDefault="001F379F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</w:p>
    <w:p w:rsidR="00D34FC5" w:rsidRPr="00B22659" w:rsidRDefault="00D34FC5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B22659">
        <w:rPr>
          <w:b/>
          <w:color w:val="000000" w:themeColor="text1"/>
          <w:sz w:val="28"/>
          <w:szCs w:val="28"/>
        </w:rPr>
        <w:t>Выводы:</w:t>
      </w:r>
    </w:p>
    <w:p w:rsidR="00D34FC5" w:rsidRPr="00B22659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 xml:space="preserve">Представленный проект Решения Собрания депутатов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20BB5" w:rsidRPr="00B22659">
        <w:rPr>
          <w:color w:val="000000" w:themeColor="text1"/>
          <w:sz w:val="28"/>
          <w:szCs w:val="28"/>
        </w:rPr>
        <w:t>анов</w:t>
      </w:r>
      <w:r w:rsidRPr="00B22659">
        <w:rPr>
          <w:color w:val="000000" w:themeColor="text1"/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A7ABE" w:rsidRPr="00B22659">
        <w:rPr>
          <w:color w:val="000000" w:themeColor="text1"/>
          <w:sz w:val="28"/>
          <w:szCs w:val="28"/>
        </w:rPr>
        <w:t>анов</w:t>
      </w:r>
      <w:r w:rsidRPr="00B22659">
        <w:rPr>
          <w:color w:val="000000" w:themeColor="text1"/>
          <w:sz w:val="28"/>
          <w:szCs w:val="28"/>
        </w:rPr>
        <w:t>ского сельсовета от 1</w:t>
      </w:r>
      <w:r w:rsidR="0070209C" w:rsidRPr="00B22659">
        <w:rPr>
          <w:color w:val="000000" w:themeColor="text1"/>
          <w:sz w:val="28"/>
          <w:szCs w:val="28"/>
        </w:rPr>
        <w:t>1</w:t>
      </w:r>
      <w:r w:rsidRPr="00B22659">
        <w:rPr>
          <w:color w:val="000000" w:themeColor="text1"/>
          <w:sz w:val="28"/>
          <w:szCs w:val="28"/>
        </w:rPr>
        <w:t>.12.2014 №</w:t>
      </w:r>
      <w:r w:rsidR="00BA7ABE" w:rsidRPr="00B22659">
        <w:rPr>
          <w:color w:val="000000" w:themeColor="text1"/>
          <w:sz w:val="28"/>
          <w:szCs w:val="28"/>
        </w:rPr>
        <w:t>4</w:t>
      </w:r>
      <w:r w:rsidR="0070209C" w:rsidRPr="00B22659">
        <w:rPr>
          <w:color w:val="000000" w:themeColor="text1"/>
          <w:sz w:val="28"/>
          <w:szCs w:val="28"/>
        </w:rPr>
        <w:t>6</w:t>
      </w:r>
      <w:r w:rsidRPr="00B22659">
        <w:rPr>
          <w:color w:val="000000" w:themeColor="text1"/>
          <w:sz w:val="28"/>
          <w:szCs w:val="28"/>
        </w:rPr>
        <w:t>.</w:t>
      </w:r>
      <w:r w:rsidR="00BA7ABE" w:rsidRPr="00B22659">
        <w:rPr>
          <w:color w:val="000000" w:themeColor="text1"/>
          <w:sz w:val="28"/>
          <w:szCs w:val="28"/>
        </w:rPr>
        <w:t>3</w:t>
      </w:r>
      <w:r w:rsidRPr="00B22659">
        <w:rPr>
          <w:color w:val="000000" w:themeColor="text1"/>
          <w:sz w:val="28"/>
          <w:szCs w:val="28"/>
        </w:rPr>
        <w:t xml:space="preserve"> «О бюджете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A7ABE" w:rsidRPr="00B22659">
        <w:rPr>
          <w:color w:val="000000" w:themeColor="text1"/>
          <w:sz w:val="28"/>
          <w:szCs w:val="28"/>
        </w:rPr>
        <w:t>ановс</w:t>
      </w:r>
      <w:r w:rsidRPr="00B22659">
        <w:rPr>
          <w:color w:val="000000" w:themeColor="text1"/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B22659">
        <w:rPr>
          <w:color w:val="000000" w:themeColor="text1"/>
          <w:sz w:val="28"/>
          <w:szCs w:val="28"/>
        </w:rPr>
        <w:t xml:space="preserve"> в муниципальном образовании «Стакановский сельсовет» </w:t>
      </w:r>
      <w:r w:rsidRPr="00B22659">
        <w:rPr>
          <w:color w:val="000000" w:themeColor="text1"/>
          <w:sz w:val="28"/>
          <w:szCs w:val="28"/>
        </w:rPr>
        <w:t>Черемисиновского района Курской области.</w:t>
      </w:r>
    </w:p>
    <w:p w:rsidR="00D34FC5" w:rsidRPr="00B22659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B22659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</w:t>
      </w:r>
      <w:bookmarkStart w:id="0" w:name="_GoBack"/>
      <w:bookmarkEnd w:id="0"/>
      <w:r w:rsidRPr="00B22659">
        <w:rPr>
          <w:color w:val="000000" w:themeColor="text1"/>
          <w:sz w:val="28"/>
          <w:szCs w:val="28"/>
        </w:rPr>
        <w:t>.</w:t>
      </w:r>
    </w:p>
    <w:p w:rsidR="00D34FC5" w:rsidRPr="00B22659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</w:p>
    <w:p w:rsidR="00D656B5" w:rsidRPr="00B22659" w:rsidRDefault="00D656B5" w:rsidP="00D656B5">
      <w:pPr>
        <w:rPr>
          <w:color w:val="000000" w:themeColor="text1"/>
          <w:sz w:val="28"/>
          <w:szCs w:val="28"/>
        </w:rPr>
      </w:pPr>
    </w:p>
    <w:p w:rsidR="00D656B5" w:rsidRPr="00B22659" w:rsidRDefault="00D656B5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 xml:space="preserve">Председатель </w:t>
      </w:r>
      <w:r w:rsidR="001D1A6E" w:rsidRPr="00B22659">
        <w:rPr>
          <w:color w:val="000000" w:themeColor="text1"/>
          <w:sz w:val="28"/>
          <w:szCs w:val="28"/>
        </w:rPr>
        <w:t>Контрольно-счётной палаты</w:t>
      </w:r>
      <w:r w:rsidRPr="00B22659">
        <w:rPr>
          <w:color w:val="000000" w:themeColor="text1"/>
          <w:sz w:val="28"/>
          <w:szCs w:val="28"/>
        </w:rPr>
        <w:tab/>
      </w:r>
    </w:p>
    <w:p w:rsidR="00D656B5" w:rsidRPr="00CB15D2" w:rsidRDefault="0034293A" w:rsidP="00D656B5">
      <w:pPr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CB15D2" w:rsidSect="001D68E4">
      <w:headerReference w:type="even" r:id="rId8"/>
      <w:headerReference w:type="default" r:id="rId9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D45" w:rsidRDefault="00F90D45">
      <w:r>
        <w:separator/>
      </w:r>
    </w:p>
  </w:endnote>
  <w:endnote w:type="continuationSeparator" w:id="0">
    <w:p w:rsidR="00F90D45" w:rsidRDefault="00F9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D45" w:rsidRDefault="00F90D45">
      <w:r>
        <w:separator/>
      </w:r>
    </w:p>
  </w:footnote>
  <w:footnote w:type="continuationSeparator" w:id="0">
    <w:p w:rsidR="00F90D45" w:rsidRDefault="00F90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379F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5F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79F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0700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14788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C7CE5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0FA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659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FF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171DC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1C61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D45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F897-E1E0-4211-BD70-E58F4EC2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2016-02-02T05:44:00Z</cp:lastPrinted>
  <dcterms:created xsi:type="dcterms:W3CDTF">2016-02-02T05:44:00Z</dcterms:created>
  <dcterms:modified xsi:type="dcterms:W3CDTF">2016-02-02T05:44:00Z</dcterms:modified>
</cp:coreProperties>
</file>