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AE1" w:rsidRDefault="00246AE1" w:rsidP="00246AE1">
      <w:pPr>
        <w:pStyle w:val="a3"/>
        <w:jc w:val="center"/>
      </w:pPr>
      <w:r>
        <w:object w:dxaOrig="2381" w:dyaOrig="21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5pt;height:121.5pt" o:ole="" filled="t">
            <v:fill color2="black"/>
            <v:imagedata r:id="rId6" o:title=""/>
          </v:shape>
          <o:OLEObject Type="Embed" ProgID="Word.Picture.8" ShapeID="_x0000_i1025" DrawAspect="Content" ObjectID="_1842092551" r:id="rId7"/>
        </w:object>
      </w:r>
    </w:p>
    <w:p w:rsidR="00246AE1" w:rsidRPr="001001CD" w:rsidRDefault="00246AE1" w:rsidP="00246AE1">
      <w:pPr>
        <w:pStyle w:val="11"/>
        <w:rPr>
          <w:szCs w:val="32"/>
        </w:rPr>
      </w:pPr>
      <w:r w:rsidRPr="001001CD">
        <w:rPr>
          <w:szCs w:val="32"/>
        </w:rPr>
        <w:t>АДМИНИСТРАЦИЯ</w:t>
      </w:r>
    </w:p>
    <w:p w:rsidR="00246AE1" w:rsidRPr="001001CD" w:rsidRDefault="00246AE1" w:rsidP="00246AE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1001CD">
        <w:rPr>
          <w:rFonts w:ascii="Times New Roman" w:hAnsi="Times New Roman" w:cs="Times New Roman"/>
          <w:b/>
          <w:sz w:val="32"/>
        </w:rPr>
        <w:t>ЧЕРЕМИСИНОВСКОГО  РАЙОНА   КУРСКОЙ ОБЛАСТИ</w:t>
      </w:r>
    </w:p>
    <w:p w:rsidR="00246AE1" w:rsidRPr="001001CD" w:rsidRDefault="00246AE1" w:rsidP="00246AE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246AE1" w:rsidRPr="001001CD" w:rsidRDefault="00246AE1" w:rsidP="00246AE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1001CD">
        <w:rPr>
          <w:rFonts w:ascii="Times New Roman" w:hAnsi="Times New Roman" w:cs="Times New Roman"/>
          <w:b/>
          <w:sz w:val="32"/>
        </w:rPr>
        <w:t>ПОСТАНОВЛЕНИЕ</w:t>
      </w:r>
    </w:p>
    <w:p w:rsidR="00246AE1" w:rsidRPr="001001CD" w:rsidRDefault="00246AE1" w:rsidP="00246AE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8B76A1" w:rsidRDefault="00F12130" w:rsidP="00DD58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01B0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782F02" w:rsidRPr="007B01B0">
        <w:rPr>
          <w:rFonts w:ascii="Times New Roman" w:hAnsi="Times New Roman" w:cs="Times New Roman"/>
          <w:b/>
          <w:sz w:val="28"/>
          <w:szCs w:val="28"/>
        </w:rPr>
        <w:t>27</w:t>
      </w:r>
      <w:r w:rsidR="00C76832" w:rsidRPr="007B01B0">
        <w:rPr>
          <w:rFonts w:ascii="Times New Roman" w:hAnsi="Times New Roman" w:cs="Times New Roman"/>
          <w:b/>
          <w:sz w:val="28"/>
          <w:szCs w:val="28"/>
        </w:rPr>
        <w:t>.0</w:t>
      </w:r>
      <w:r w:rsidR="00782F02" w:rsidRPr="007B01B0">
        <w:rPr>
          <w:rFonts w:ascii="Times New Roman" w:hAnsi="Times New Roman" w:cs="Times New Roman"/>
          <w:b/>
          <w:sz w:val="28"/>
          <w:szCs w:val="28"/>
        </w:rPr>
        <w:t>5</w:t>
      </w:r>
      <w:r w:rsidR="00246AE1" w:rsidRPr="007B01B0">
        <w:rPr>
          <w:rFonts w:ascii="Times New Roman" w:hAnsi="Times New Roman" w:cs="Times New Roman"/>
          <w:b/>
          <w:sz w:val="28"/>
          <w:szCs w:val="28"/>
        </w:rPr>
        <w:t>.20</w:t>
      </w:r>
      <w:r w:rsidR="00C76832" w:rsidRPr="007B01B0">
        <w:rPr>
          <w:rFonts w:ascii="Times New Roman" w:hAnsi="Times New Roman" w:cs="Times New Roman"/>
          <w:b/>
          <w:sz w:val="28"/>
          <w:szCs w:val="28"/>
        </w:rPr>
        <w:t>2</w:t>
      </w:r>
      <w:r w:rsidR="00782F02" w:rsidRPr="007B01B0">
        <w:rPr>
          <w:rFonts w:ascii="Times New Roman" w:hAnsi="Times New Roman" w:cs="Times New Roman"/>
          <w:b/>
          <w:sz w:val="28"/>
          <w:szCs w:val="28"/>
        </w:rPr>
        <w:t>6</w:t>
      </w:r>
      <w:r w:rsidR="00B738ED" w:rsidRPr="007B01B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46AE1" w:rsidRPr="007B01B0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Pr="007B01B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2F02" w:rsidRPr="007B01B0">
        <w:rPr>
          <w:rFonts w:ascii="Times New Roman" w:hAnsi="Times New Roman" w:cs="Times New Roman"/>
          <w:b/>
          <w:sz w:val="28"/>
          <w:szCs w:val="28"/>
        </w:rPr>
        <w:t>300</w:t>
      </w:r>
    </w:p>
    <w:p w:rsidR="00DD5848" w:rsidRDefault="00DD5848" w:rsidP="00DD58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5848" w:rsidRDefault="00DD5848" w:rsidP="00DD58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1240C" w:rsidRPr="007B01B0" w:rsidRDefault="00782F02" w:rsidP="007B01B0">
      <w:pPr>
        <w:pStyle w:val="ConsPlusTitle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7B01B0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Черемисиновского района Курской области от 13.01.2025 №17 </w:t>
      </w:r>
      <w:r w:rsidR="007B01B0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7B01B0">
        <w:rPr>
          <w:rFonts w:ascii="Times New Roman" w:hAnsi="Times New Roman" w:cs="Times New Roman"/>
          <w:sz w:val="28"/>
          <w:szCs w:val="28"/>
        </w:rPr>
        <w:t>«</w:t>
      </w:r>
      <w:r w:rsidR="0011240C" w:rsidRPr="007B01B0">
        <w:rPr>
          <w:rFonts w:ascii="Times New Roman" w:hAnsi="Times New Roman" w:cs="Times New Roman"/>
          <w:sz w:val="28"/>
          <w:szCs w:val="28"/>
        </w:rPr>
        <w:t>О размещении и наполнении подразделов, посвященных вопросам противодействия коррупции, официального сайта Администрации Черемисиновского района Курской области в информационно-телекоммуникационной сети «Интернет»</w:t>
      </w:r>
    </w:p>
    <w:p w:rsidR="0011240C" w:rsidRDefault="0011240C" w:rsidP="0011240C">
      <w:pPr>
        <w:pStyle w:val="ConsPlusNormal"/>
        <w:jc w:val="both"/>
      </w:pPr>
    </w:p>
    <w:p w:rsidR="0011240C" w:rsidRDefault="0011240C" w:rsidP="0011240C">
      <w:pPr>
        <w:pStyle w:val="ConsPlusNormal"/>
        <w:jc w:val="both"/>
      </w:pPr>
    </w:p>
    <w:p w:rsidR="00330E82" w:rsidRDefault="00782F02" w:rsidP="0052291F">
      <w:pPr>
        <w:pStyle w:val="1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 соответствии с постановлением Правительства Курской области от 20.05.2026 №40</w:t>
      </w:r>
      <w:r w:rsidR="00330E82">
        <w:rPr>
          <w:b w:val="0"/>
          <w:sz w:val="28"/>
          <w:szCs w:val="28"/>
        </w:rPr>
        <w:t>2</w:t>
      </w:r>
      <w:r>
        <w:rPr>
          <w:b w:val="0"/>
          <w:sz w:val="28"/>
          <w:szCs w:val="28"/>
        </w:rPr>
        <w:t>-пп «О внесении изменений в постановление</w:t>
      </w:r>
      <w:r w:rsidR="00330E82">
        <w:rPr>
          <w:b w:val="0"/>
          <w:sz w:val="28"/>
          <w:szCs w:val="28"/>
        </w:rPr>
        <w:t xml:space="preserve"> Администрации Курской области от 19.02.2019 № 104-па» Администрация Черемисиновского района Курской области ПОСТАНОВЛЯЕТ:</w:t>
      </w:r>
    </w:p>
    <w:p w:rsidR="00330E82" w:rsidRDefault="00330E82" w:rsidP="0052291F">
      <w:pPr>
        <w:pStyle w:val="1"/>
        <w:numPr>
          <w:ilvl w:val="0"/>
          <w:numId w:val="2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Внести в постановление</w:t>
      </w:r>
      <w:r w:rsidRPr="00330E82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Администрации Черемисиновского района Курской области от 13.01.2025 № 17 «</w:t>
      </w:r>
      <w:r w:rsidRPr="00276CB2">
        <w:rPr>
          <w:b w:val="0"/>
          <w:sz w:val="28"/>
          <w:szCs w:val="28"/>
        </w:rPr>
        <w:t>О размещении и наполнении подразделов, посвященных вопросам</w:t>
      </w:r>
      <w:r>
        <w:rPr>
          <w:b w:val="0"/>
          <w:sz w:val="28"/>
          <w:szCs w:val="28"/>
        </w:rPr>
        <w:t xml:space="preserve"> </w:t>
      </w:r>
      <w:r w:rsidRPr="00276CB2">
        <w:rPr>
          <w:b w:val="0"/>
          <w:sz w:val="28"/>
          <w:szCs w:val="28"/>
        </w:rPr>
        <w:t>противодействия коррупции, официального сайта Администрации</w:t>
      </w:r>
      <w:r>
        <w:rPr>
          <w:b w:val="0"/>
          <w:sz w:val="28"/>
          <w:szCs w:val="28"/>
        </w:rPr>
        <w:t xml:space="preserve"> </w:t>
      </w:r>
      <w:r w:rsidRPr="00276CB2">
        <w:rPr>
          <w:b w:val="0"/>
          <w:sz w:val="28"/>
          <w:szCs w:val="28"/>
        </w:rPr>
        <w:t>Черемисиновского района Курской области в информационно-телекоммуникационной</w:t>
      </w:r>
      <w:r>
        <w:rPr>
          <w:b w:val="0"/>
          <w:sz w:val="28"/>
          <w:szCs w:val="28"/>
        </w:rPr>
        <w:t xml:space="preserve"> </w:t>
      </w:r>
      <w:r w:rsidRPr="00276CB2">
        <w:rPr>
          <w:b w:val="0"/>
          <w:sz w:val="28"/>
          <w:szCs w:val="28"/>
        </w:rPr>
        <w:t xml:space="preserve">сети </w:t>
      </w:r>
      <w:r>
        <w:rPr>
          <w:b w:val="0"/>
          <w:sz w:val="28"/>
          <w:szCs w:val="28"/>
        </w:rPr>
        <w:t>«</w:t>
      </w:r>
      <w:r w:rsidRPr="00276CB2">
        <w:rPr>
          <w:b w:val="0"/>
          <w:sz w:val="28"/>
          <w:szCs w:val="28"/>
        </w:rPr>
        <w:t>И</w:t>
      </w:r>
      <w:r>
        <w:rPr>
          <w:b w:val="0"/>
          <w:sz w:val="28"/>
          <w:szCs w:val="28"/>
        </w:rPr>
        <w:t>нтернет» следующие изменения:</w:t>
      </w:r>
    </w:p>
    <w:p w:rsidR="005125D1" w:rsidRPr="005125D1" w:rsidRDefault="00724360" w:rsidP="0052291F">
      <w:pPr>
        <w:pStyle w:val="a5"/>
        <w:numPr>
          <w:ilvl w:val="0"/>
          <w:numId w:val="4"/>
        </w:numPr>
        <w:tabs>
          <w:tab w:val="left" w:pos="0"/>
          <w:tab w:val="left" w:pos="851"/>
        </w:tabs>
        <w:spacing w:before="0" w:beforeAutospacing="0" w:after="0" w:afterAutospacing="0"/>
        <w:ind w:left="0" w:right="-1" w:firstLine="567"/>
        <w:jc w:val="both"/>
        <w:rPr>
          <w:sz w:val="28"/>
          <w:szCs w:val="28"/>
        </w:rPr>
      </w:pPr>
      <w:r w:rsidRPr="005125D1">
        <w:rPr>
          <w:sz w:val="28"/>
          <w:szCs w:val="28"/>
        </w:rPr>
        <w:t xml:space="preserve">в преамбуле слова «и во исполнение постановления Губернатора Курской области от 12.03.2021 </w:t>
      </w:r>
      <w:r w:rsidR="0057071D">
        <w:rPr>
          <w:sz w:val="28"/>
          <w:szCs w:val="28"/>
        </w:rPr>
        <w:t>№</w:t>
      </w:r>
      <w:r w:rsidRPr="005125D1">
        <w:rPr>
          <w:sz w:val="28"/>
          <w:szCs w:val="28"/>
        </w:rPr>
        <w:t xml:space="preserve"> 76-пг «Об утверждении Плана развития государственной гражданской службы Курской области на 2021 - 2025 годы» исключить;</w:t>
      </w:r>
    </w:p>
    <w:p w:rsidR="005125D1" w:rsidRDefault="005125D1" w:rsidP="0052291F">
      <w:pPr>
        <w:pStyle w:val="a5"/>
        <w:numPr>
          <w:ilvl w:val="0"/>
          <w:numId w:val="4"/>
        </w:numPr>
        <w:tabs>
          <w:tab w:val="left" w:pos="0"/>
          <w:tab w:val="left" w:pos="851"/>
        </w:tabs>
        <w:spacing w:before="0" w:beforeAutospacing="0" w:after="0" w:afterAutospacing="0"/>
        <w:ind w:left="0" w:right="-1" w:firstLine="567"/>
        <w:jc w:val="both"/>
        <w:rPr>
          <w:sz w:val="28"/>
          <w:szCs w:val="28"/>
        </w:rPr>
      </w:pPr>
      <w:r w:rsidRPr="005125D1">
        <w:rPr>
          <w:sz w:val="28"/>
          <w:szCs w:val="28"/>
        </w:rPr>
        <w:t>в требованиях к размещению и наполнению подразделов, посвященных вопросам противодействия коррупции, официального сайта Администрации Черемисиновского района Курской области в информационно-телекоммуникационной сети «Интернет»</w:t>
      </w:r>
      <w:r>
        <w:rPr>
          <w:sz w:val="28"/>
          <w:szCs w:val="28"/>
        </w:rPr>
        <w:t>, утвержденных указанным постановлением:</w:t>
      </w:r>
    </w:p>
    <w:p w:rsidR="0052291F" w:rsidRPr="0052291F" w:rsidRDefault="005125D1" w:rsidP="0052291F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2291F">
        <w:rPr>
          <w:sz w:val="28"/>
          <w:szCs w:val="28"/>
        </w:rPr>
        <w:t>а)</w:t>
      </w:r>
      <w:r w:rsidR="0052291F" w:rsidRPr="0052291F">
        <w:rPr>
          <w:sz w:val="28"/>
          <w:szCs w:val="28"/>
        </w:rPr>
        <w:t xml:space="preserve"> в пункте 9 слова «(адрес электронной почты)» исключить;</w:t>
      </w:r>
    </w:p>
    <w:p w:rsidR="0052291F" w:rsidRPr="0052291F" w:rsidRDefault="0052291F" w:rsidP="0052291F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2291F">
        <w:rPr>
          <w:sz w:val="28"/>
          <w:szCs w:val="28"/>
        </w:rPr>
        <w:lastRenderedPageBreak/>
        <w:t xml:space="preserve">б) пункт 10 изложить в следующей редакции: </w:t>
      </w:r>
    </w:p>
    <w:p w:rsidR="0052291F" w:rsidRPr="0052291F" w:rsidRDefault="0052291F" w:rsidP="0052291F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2291F">
        <w:rPr>
          <w:sz w:val="28"/>
          <w:szCs w:val="28"/>
        </w:rPr>
        <w:t xml:space="preserve">«10. </w:t>
      </w:r>
      <w:proofErr w:type="gramStart"/>
      <w:r w:rsidRPr="0052291F">
        <w:rPr>
          <w:sz w:val="28"/>
          <w:szCs w:val="28"/>
        </w:rPr>
        <w:t>Подраздел «Сведения о доходах, расходах, об имуществе и обязательствах имущественного характера» обеспечивает доступ к сведениям о доходах, расходах, об имуществе и обязательствах имущественного характера, размещенным до 01.01.2026, в табличной форме согласно приложению к настоящим требованиям и (или) в виде приложенных файлов в одном или нескольких из следующих форматов: .</w:t>
      </w:r>
      <w:proofErr w:type="spellStart"/>
      <w:r w:rsidRPr="0052291F">
        <w:rPr>
          <w:sz w:val="28"/>
          <w:szCs w:val="28"/>
        </w:rPr>
        <w:t>doc</w:t>
      </w:r>
      <w:proofErr w:type="spellEnd"/>
      <w:r w:rsidRPr="0052291F">
        <w:rPr>
          <w:sz w:val="28"/>
          <w:szCs w:val="28"/>
        </w:rPr>
        <w:t>, .</w:t>
      </w:r>
      <w:proofErr w:type="spellStart"/>
      <w:r w:rsidRPr="0052291F">
        <w:rPr>
          <w:sz w:val="28"/>
          <w:szCs w:val="28"/>
        </w:rPr>
        <w:t>docx</w:t>
      </w:r>
      <w:proofErr w:type="spellEnd"/>
      <w:r w:rsidRPr="0052291F">
        <w:rPr>
          <w:sz w:val="28"/>
          <w:szCs w:val="28"/>
        </w:rPr>
        <w:t>, .</w:t>
      </w:r>
      <w:proofErr w:type="spellStart"/>
      <w:r w:rsidRPr="0052291F">
        <w:rPr>
          <w:sz w:val="28"/>
          <w:szCs w:val="28"/>
        </w:rPr>
        <w:t>xls</w:t>
      </w:r>
      <w:proofErr w:type="spellEnd"/>
      <w:r w:rsidRPr="0052291F">
        <w:rPr>
          <w:sz w:val="28"/>
          <w:szCs w:val="28"/>
        </w:rPr>
        <w:t>, .</w:t>
      </w:r>
      <w:proofErr w:type="spellStart"/>
      <w:r w:rsidRPr="0052291F">
        <w:rPr>
          <w:sz w:val="28"/>
          <w:szCs w:val="28"/>
        </w:rPr>
        <w:t>xlsx</w:t>
      </w:r>
      <w:proofErr w:type="spellEnd"/>
      <w:r w:rsidRPr="0052291F">
        <w:rPr>
          <w:sz w:val="28"/>
          <w:szCs w:val="28"/>
        </w:rPr>
        <w:t>, .</w:t>
      </w:r>
      <w:proofErr w:type="spellStart"/>
      <w:r w:rsidRPr="0052291F">
        <w:rPr>
          <w:sz w:val="28"/>
          <w:szCs w:val="28"/>
        </w:rPr>
        <w:t>rtf</w:t>
      </w:r>
      <w:proofErr w:type="spellEnd"/>
      <w:r w:rsidRPr="0052291F">
        <w:rPr>
          <w:sz w:val="28"/>
          <w:szCs w:val="28"/>
        </w:rPr>
        <w:t>.</w:t>
      </w:r>
      <w:proofErr w:type="gramEnd"/>
      <w:r w:rsidRPr="0052291F">
        <w:rPr>
          <w:sz w:val="28"/>
          <w:szCs w:val="28"/>
        </w:rPr>
        <w:t xml:space="preserve"> При этом должна быть обеспечена возможность поиска по тексту файла и копирования фрагментов текста. </w:t>
      </w:r>
    </w:p>
    <w:p w:rsidR="0052291F" w:rsidRPr="0052291F" w:rsidRDefault="0052291F" w:rsidP="0052291F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2291F">
        <w:rPr>
          <w:sz w:val="28"/>
          <w:szCs w:val="28"/>
        </w:rPr>
        <w:t xml:space="preserve">Размещенные сведения о доходах, расходах, об имуществе и обязательствах имущественного характера: </w:t>
      </w:r>
    </w:p>
    <w:p w:rsidR="0052291F" w:rsidRPr="0052291F" w:rsidRDefault="0052291F" w:rsidP="0052291F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2291F">
        <w:rPr>
          <w:sz w:val="28"/>
          <w:szCs w:val="28"/>
        </w:rPr>
        <w:t xml:space="preserve">а) не подлежат удалению (отправке в «архив»); </w:t>
      </w:r>
    </w:p>
    <w:p w:rsidR="0052291F" w:rsidRDefault="0052291F" w:rsidP="0052291F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2291F">
        <w:rPr>
          <w:sz w:val="28"/>
          <w:szCs w:val="28"/>
        </w:rPr>
        <w:t>б) находятся в открытом доступе (размещены) в течение всего периода замещения муниципальным служащим должности, замещение которой влекло за собой размещение таких сведений, если иное не установлено законодательством Российской Федерации</w:t>
      </w:r>
      <w:proofErr w:type="gramStart"/>
      <w:r w:rsidRPr="0052291F">
        <w:rPr>
          <w:sz w:val="28"/>
          <w:szCs w:val="28"/>
        </w:rPr>
        <w:t>.».</w:t>
      </w:r>
      <w:proofErr w:type="gramEnd"/>
    </w:p>
    <w:p w:rsidR="008B76A1" w:rsidRPr="002910EE" w:rsidRDefault="008B76A1" w:rsidP="008B76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0EE">
        <w:rPr>
          <w:rFonts w:ascii="Times New Roman" w:hAnsi="Times New Roman" w:cs="Times New Roman"/>
          <w:sz w:val="28"/>
          <w:szCs w:val="28"/>
        </w:rPr>
        <w:t>2. Отделу по информатизации, государственных и муниципальных услуг Администрации Черемисиновского района Курской области                      (Хрипков А.А.) обеспечить размещение настоящего постановления на официальном сайте Администрации Черемисиновского района Курской области   в информаци</w:t>
      </w:r>
      <w:r>
        <w:rPr>
          <w:rFonts w:ascii="Times New Roman" w:hAnsi="Times New Roman" w:cs="Times New Roman"/>
          <w:sz w:val="28"/>
          <w:szCs w:val="28"/>
        </w:rPr>
        <w:t>онно-телекоммуникационной сети «</w:t>
      </w:r>
      <w:r w:rsidRPr="002910EE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910EE">
        <w:rPr>
          <w:rFonts w:ascii="Times New Roman" w:hAnsi="Times New Roman" w:cs="Times New Roman"/>
          <w:sz w:val="28"/>
          <w:szCs w:val="28"/>
        </w:rPr>
        <w:t>.</w:t>
      </w:r>
    </w:p>
    <w:p w:rsidR="008B76A1" w:rsidRPr="00246AE1" w:rsidRDefault="008B76A1" w:rsidP="008B76A1">
      <w:pPr>
        <w:pStyle w:val="ConsPlusNormal"/>
        <w:numPr>
          <w:ilvl w:val="0"/>
          <w:numId w:val="5"/>
        </w:numPr>
        <w:tabs>
          <w:tab w:val="left" w:pos="567"/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46AE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46AE1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</w:t>
      </w:r>
      <w:r>
        <w:rPr>
          <w:rFonts w:ascii="Times New Roman" w:hAnsi="Times New Roman" w:cs="Times New Roman"/>
          <w:sz w:val="28"/>
          <w:szCs w:val="28"/>
        </w:rPr>
        <w:t xml:space="preserve">первого заместителя Главы Черемисиновского района Курской области - </w:t>
      </w:r>
      <w:r w:rsidRPr="00246AE1">
        <w:rPr>
          <w:rFonts w:ascii="Times New Roman" w:hAnsi="Times New Roman" w:cs="Times New Roman"/>
          <w:sz w:val="28"/>
          <w:szCs w:val="28"/>
        </w:rPr>
        <w:t>управляющего делами Администрации Черемисиновского района Курской области В.П. Озерова.</w:t>
      </w:r>
    </w:p>
    <w:p w:rsidR="007B01B0" w:rsidRPr="00246AE1" w:rsidRDefault="007B01B0" w:rsidP="008B76A1">
      <w:pPr>
        <w:pStyle w:val="ConsPlusNormal"/>
        <w:numPr>
          <w:ilvl w:val="0"/>
          <w:numId w:val="5"/>
        </w:numPr>
        <w:tabs>
          <w:tab w:val="left" w:pos="567"/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46AE1">
        <w:rPr>
          <w:rFonts w:ascii="Times New Roman" w:hAnsi="Times New Roman" w:cs="Times New Roman"/>
          <w:sz w:val="28"/>
          <w:szCs w:val="28"/>
        </w:rPr>
        <w:t>Постановление вступает в силу со дня его подписания.</w:t>
      </w:r>
    </w:p>
    <w:p w:rsidR="005125D1" w:rsidRDefault="005125D1" w:rsidP="005125D1">
      <w:pPr>
        <w:pStyle w:val="a5"/>
        <w:tabs>
          <w:tab w:val="left" w:pos="0"/>
        </w:tabs>
        <w:spacing w:before="0" w:beforeAutospacing="0" w:after="0" w:afterAutospacing="0" w:line="288" w:lineRule="atLeast"/>
        <w:ind w:left="567" w:right="-1"/>
        <w:jc w:val="both"/>
        <w:rPr>
          <w:sz w:val="28"/>
          <w:szCs w:val="28"/>
        </w:rPr>
      </w:pPr>
    </w:p>
    <w:p w:rsidR="0052291F" w:rsidRDefault="0052291F" w:rsidP="005125D1">
      <w:pPr>
        <w:pStyle w:val="a5"/>
        <w:tabs>
          <w:tab w:val="left" w:pos="0"/>
        </w:tabs>
        <w:spacing w:before="0" w:beforeAutospacing="0" w:after="0" w:afterAutospacing="0" w:line="288" w:lineRule="atLeast"/>
        <w:ind w:left="567" w:right="-1"/>
        <w:jc w:val="both"/>
        <w:rPr>
          <w:sz w:val="28"/>
          <w:szCs w:val="28"/>
        </w:rPr>
      </w:pPr>
    </w:p>
    <w:p w:rsidR="0052291F" w:rsidRPr="003C193F" w:rsidRDefault="0052291F" w:rsidP="0052291F">
      <w:pPr>
        <w:tabs>
          <w:tab w:val="left" w:pos="83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3C193F">
        <w:rPr>
          <w:rFonts w:ascii="Times New Roman" w:eastAsia="Times New Roman" w:hAnsi="Times New Roman" w:cs="Times New Roman"/>
          <w:sz w:val="28"/>
        </w:rPr>
        <w:t xml:space="preserve">Глава Черемисиновского района                                                   </w:t>
      </w:r>
      <w:r w:rsidRPr="003C193F">
        <w:rPr>
          <w:rFonts w:ascii="Times New Roman" w:eastAsia="Times New Roman" w:hAnsi="Times New Roman" w:cs="Times New Roman"/>
          <w:sz w:val="28"/>
        </w:rPr>
        <w:tab/>
      </w:r>
    </w:p>
    <w:p w:rsidR="0052291F" w:rsidRPr="003C193F" w:rsidRDefault="0052291F" w:rsidP="005229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3C193F">
        <w:rPr>
          <w:rFonts w:ascii="Times New Roman" w:eastAsia="Times New Roman" w:hAnsi="Times New Roman" w:cs="Times New Roman"/>
          <w:sz w:val="28"/>
        </w:rPr>
        <w:t xml:space="preserve">Курской области                                             </w:t>
      </w:r>
      <w:r>
        <w:rPr>
          <w:rFonts w:ascii="Times New Roman" w:hAnsi="Times New Roman" w:cs="Times New Roman"/>
          <w:sz w:val="28"/>
        </w:rPr>
        <w:t xml:space="preserve">       </w:t>
      </w:r>
      <w:r w:rsidRPr="003C193F">
        <w:rPr>
          <w:rFonts w:ascii="Times New Roman" w:eastAsia="Times New Roman" w:hAnsi="Times New Roman" w:cs="Times New Roman"/>
          <w:sz w:val="28"/>
        </w:rPr>
        <w:t xml:space="preserve">                             М.Н. Игнатов</w:t>
      </w:r>
    </w:p>
    <w:p w:rsidR="0052291F" w:rsidRPr="005125D1" w:rsidRDefault="0052291F" w:rsidP="008B76A1">
      <w:pPr>
        <w:rPr>
          <w:sz w:val="28"/>
          <w:szCs w:val="28"/>
        </w:rPr>
      </w:pPr>
    </w:p>
    <w:sectPr w:rsidR="0052291F" w:rsidRPr="005125D1" w:rsidSect="00BF2B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D76B6"/>
    <w:multiLevelType w:val="hybridMultilevel"/>
    <w:tmpl w:val="6B783F16"/>
    <w:lvl w:ilvl="0" w:tplc="DCE4A1E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06369D1"/>
    <w:multiLevelType w:val="hybridMultilevel"/>
    <w:tmpl w:val="91E8F2DE"/>
    <w:lvl w:ilvl="0" w:tplc="169249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233139A"/>
    <w:multiLevelType w:val="hybridMultilevel"/>
    <w:tmpl w:val="955A0BA6"/>
    <w:lvl w:ilvl="0" w:tplc="E4043020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4B72C8D"/>
    <w:multiLevelType w:val="hybridMultilevel"/>
    <w:tmpl w:val="A2366F24"/>
    <w:lvl w:ilvl="0" w:tplc="D67AA32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71C8654C"/>
    <w:multiLevelType w:val="hybridMultilevel"/>
    <w:tmpl w:val="DC206584"/>
    <w:lvl w:ilvl="0" w:tplc="14204D6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1240C"/>
    <w:rsid w:val="00053A3C"/>
    <w:rsid w:val="000A19EA"/>
    <w:rsid w:val="00107C26"/>
    <w:rsid w:val="0011240C"/>
    <w:rsid w:val="001336BD"/>
    <w:rsid w:val="0020148F"/>
    <w:rsid w:val="00246AE1"/>
    <w:rsid w:val="002A0BE6"/>
    <w:rsid w:val="00323B26"/>
    <w:rsid w:val="00330B67"/>
    <w:rsid w:val="00330E82"/>
    <w:rsid w:val="00365CF3"/>
    <w:rsid w:val="003C193F"/>
    <w:rsid w:val="00427BAC"/>
    <w:rsid w:val="004439B0"/>
    <w:rsid w:val="005125D1"/>
    <w:rsid w:val="0052291F"/>
    <w:rsid w:val="0057071D"/>
    <w:rsid w:val="00597EBC"/>
    <w:rsid w:val="005B2A31"/>
    <w:rsid w:val="005C04E4"/>
    <w:rsid w:val="005D5CC3"/>
    <w:rsid w:val="005E45AF"/>
    <w:rsid w:val="00722E61"/>
    <w:rsid w:val="00724360"/>
    <w:rsid w:val="007720DD"/>
    <w:rsid w:val="00782C94"/>
    <w:rsid w:val="00782F02"/>
    <w:rsid w:val="007A4705"/>
    <w:rsid w:val="007B01B0"/>
    <w:rsid w:val="007E298F"/>
    <w:rsid w:val="008556F5"/>
    <w:rsid w:val="008739F7"/>
    <w:rsid w:val="008B76A1"/>
    <w:rsid w:val="0095087D"/>
    <w:rsid w:val="009E542D"/>
    <w:rsid w:val="00A55725"/>
    <w:rsid w:val="00AD4111"/>
    <w:rsid w:val="00AD78DF"/>
    <w:rsid w:val="00B00349"/>
    <w:rsid w:val="00B51AB5"/>
    <w:rsid w:val="00B64BCB"/>
    <w:rsid w:val="00B738ED"/>
    <w:rsid w:val="00BF2B13"/>
    <w:rsid w:val="00C10FA6"/>
    <w:rsid w:val="00C24943"/>
    <w:rsid w:val="00C31766"/>
    <w:rsid w:val="00C4222C"/>
    <w:rsid w:val="00C76832"/>
    <w:rsid w:val="00CD34DE"/>
    <w:rsid w:val="00D109D8"/>
    <w:rsid w:val="00DD5848"/>
    <w:rsid w:val="00E01FCF"/>
    <w:rsid w:val="00E8695A"/>
    <w:rsid w:val="00F12130"/>
    <w:rsid w:val="00F72BEA"/>
    <w:rsid w:val="00FD5FED"/>
    <w:rsid w:val="00FD70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B13"/>
  </w:style>
  <w:style w:type="paragraph" w:styleId="1">
    <w:name w:val="heading 1"/>
    <w:basedOn w:val="a"/>
    <w:link w:val="10"/>
    <w:uiPriority w:val="9"/>
    <w:qFormat/>
    <w:rsid w:val="00323B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1240C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rsid w:val="0011240C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Style4">
    <w:name w:val="Style4"/>
    <w:basedOn w:val="a"/>
    <w:rsid w:val="007A4705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4">
    <w:name w:val="Font Style44"/>
    <w:basedOn w:val="a0"/>
    <w:rsid w:val="007A4705"/>
    <w:rPr>
      <w:rFonts w:ascii="Times New Roman" w:hAnsi="Times New Roman" w:cs="Times New Roman"/>
      <w:b/>
      <w:bCs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323B2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Title"/>
    <w:basedOn w:val="a"/>
    <w:next w:val="a"/>
    <w:link w:val="a4"/>
    <w:qFormat/>
    <w:rsid w:val="00246AE1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4">
    <w:name w:val="Название Знак"/>
    <w:basedOn w:val="a0"/>
    <w:link w:val="a3"/>
    <w:rsid w:val="00246AE1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1">
    <w:name w:val="Название объекта1"/>
    <w:basedOn w:val="a"/>
    <w:next w:val="a"/>
    <w:rsid w:val="00246AE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  <w:lang w:eastAsia="ar-SA"/>
    </w:rPr>
  </w:style>
  <w:style w:type="paragraph" w:styleId="a5">
    <w:name w:val="Normal (Web)"/>
    <w:basedOn w:val="a"/>
    <w:uiPriority w:val="99"/>
    <w:unhideWhenUsed/>
    <w:rsid w:val="007243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9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8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AF6C61-8F75-4B24-99B9-69C8EBAAB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497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Zverdvd.org</cp:lastModifiedBy>
  <cp:revision>3</cp:revision>
  <cp:lastPrinted>2026-06-04T12:33:00Z</cp:lastPrinted>
  <dcterms:created xsi:type="dcterms:W3CDTF">2026-06-04T08:58:00Z</dcterms:created>
  <dcterms:modified xsi:type="dcterms:W3CDTF">2026-06-04T12:36:00Z</dcterms:modified>
</cp:coreProperties>
</file>