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CF" w:rsidRDefault="005035CF" w:rsidP="005035CF">
      <w:pPr>
        <w:contextualSpacing/>
        <w:jc w:val="right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F71F53">
        <w:rPr>
          <w:b/>
          <w:sz w:val="28"/>
          <w:szCs w:val="28"/>
        </w:rPr>
        <w:t>14.11.2019</w:t>
      </w:r>
      <w:r w:rsidRPr="005C0876">
        <w:rPr>
          <w:b/>
          <w:sz w:val="28"/>
          <w:szCs w:val="28"/>
        </w:rPr>
        <w:t xml:space="preserve"> №</w:t>
      </w:r>
      <w:r w:rsidR="00F71F53">
        <w:rPr>
          <w:b/>
          <w:sz w:val="28"/>
          <w:szCs w:val="28"/>
        </w:rPr>
        <w:t xml:space="preserve"> 655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E953D9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bookmarkStart w:id="0" w:name="_GoBack"/>
      <w:r w:rsidRPr="00E953D9">
        <w:rPr>
          <w:b/>
        </w:rPr>
        <w:t>О</w:t>
      </w:r>
      <w:r w:rsidR="00947AF0" w:rsidRPr="00E953D9">
        <w:rPr>
          <w:b/>
        </w:rPr>
        <w:t xml:space="preserve">б утверждении </w:t>
      </w:r>
      <w:r w:rsidRPr="00E953D9">
        <w:rPr>
          <w:b/>
        </w:rPr>
        <w:t>План</w:t>
      </w:r>
      <w:r w:rsidR="00947AF0" w:rsidRPr="00E953D9">
        <w:rPr>
          <w:b/>
        </w:rPr>
        <w:t>а</w:t>
      </w:r>
      <w:r w:rsidRPr="00E953D9">
        <w:rPr>
          <w:b/>
        </w:rPr>
        <w:t xml:space="preserve"> реал</w:t>
      </w:r>
      <w:r w:rsidR="00B13E42" w:rsidRPr="00E953D9">
        <w:rPr>
          <w:b/>
        </w:rPr>
        <w:t xml:space="preserve">изации </w:t>
      </w:r>
    </w:p>
    <w:p w:rsidR="00E953D9" w:rsidRPr="00E953D9" w:rsidRDefault="00B13E42" w:rsidP="00E953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>му</w:t>
      </w:r>
      <w:r w:rsidRPr="00E953D9">
        <w:rPr>
          <w:rFonts w:ascii="Times New Roman" w:hAnsi="Times New Roman" w:cs="Times New Roman"/>
          <w:sz w:val="24"/>
          <w:szCs w:val="24"/>
        </w:rPr>
        <w:softHyphen/>
        <w:t xml:space="preserve">ниципальной программы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E953D9" w:rsidRPr="00E953D9">
        <w:rPr>
          <w:rFonts w:ascii="Times New Roman" w:hAnsi="Times New Roman" w:cs="Times New Roman"/>
          <w:sz w:val="24"/>
          <w:szCs w:val="24"/>
        </w:rPr>
        <w:t>«Комплексное развитие сельских территорий Черемисиновского района Курской области»</w:t>
      </w:r>
    </w:p>
    <w:p w:rsidR="003C5DCC" w:rsidRPr="00E953D9" w:rsidRDefault="003A66CC" w:rsidP="003C5DCC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E953D9">
        <w:rPr>
          <w:b/>
        </w:rPr>
        <w:t xml:space="preserve"> </w:t>
      </w:r>
      <w:r w:rsidR="00E16730" w:rsidRPr="00E953D9">
        <w:rPr>
          <w:b/>
        </w:rPr>
        <w:t xml:space="preserve"> </w:t>
      </w:r>
      <w:r w:rsidR="003C5DCC" w:rsidRPr="00E953D9">
        <w:rPr>
          <w:b/>
        </w:rPr>
        <w:t>на 2020 год и на плановый период 2021 и 2022 годов</w:t>
      </w:r>
      <w:bookmarkEnd w:id="0"/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E953D9" w:rsidRDefault="00D95ABC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proofErr w:type="gramStart"/>
      <w:r w:rsidRPr="00E953D9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со статьёй 179 Бюджетного кодекса Российской Федерации, 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3C5DCC" w:rsidRPr="00E953D9"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 Черемисиновского района от 14.12.216 №604 «</w:t>
      </w:r>
      <w:r w:rsidR="003C5DCC" w:rsidRPr="00E953D9">
        <w:rPr>
          <w:rFonts w:ascii="Times New Roman" w:eastAsia="Arial Unicode MS" w:hAnsi="Times New Roman" w:cs="Times New Roman"/>
          <w:b w:val="0"/>
          <w:kern w:val="1"/>
          <w:sz w:val="24"/>
          <w:szCs w:val="24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, в целях реализации муниципальной программы </w:t>
      </w:r>
      <w:r w:rsidR="003A66CC" w:rsidRPr="00E953D9">
        <w:rPr>
          <w:rFonts w:ascii="Times New Roman" w:hAnsi="Times New Roman" w:cs="Times New Roman"/>
          <w:b w:val="0"/>
          <w:sz w:val="24"/>
          <w:szCs w:val="24"/>
        </w:rPr>
        <w:t xml:space="preserve">Черемисиновского района Курской области </w:t>
      </w:r>
      <w:r w:rsidR="00E953D9" w:rsidRPr="00E953D9">
        <w:rPr>
          <w:rFonts w:ascii="Times New Roman" w:hAnsi="Times New Roman" w:cs="Times New Roman"/>
          <w:b w:val="0"/>
          <w:sz w:val="24"/>
          <w:szCs w:val="24"/>
        </w:rPr>
        <w:t>«Комплексное развитие сельских территорий Черемисиновского района Курской области»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>, утвержденной постановлением Ад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softHyphen/>
        <w:t xml:space="preserve">министрации </w:t>
      </w:r>
      <w:r w:rsidR="00B13E42" w:rsidRPr="00E953D9">
        <w:rPr>
          <w:rFonts w:ascii="Times New Roman" w:hAnsi="Times New Roman" w:cs="Times New Roman"/>
          <w:b w:val="0"/>
          <w:sz w:val="24"/>
          <w:szCs w:val="24"/>
        </w:rPr>
        <w:t>Черемисиновского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 района Курской области </w:t>
      </w:r>
      <w:r w:rsidR="000E37C6" w:rsidRPr="00821D98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821D98">
        <w:rPr>
          <w:rFonts w:ascii="Times New Roman" w:hAnsi="Times New Roman" w:cs="Times New Roman"/>
          <w:b w:val="0"/>
          <w:sz w:val="24"/>
          <w:szCs w:val="24"/>
        </w:rPr>
        <w:t>0</w:t>
      </w:r>
      <w:r w:rsidR="00821D98" w:rsidRPr="00821D98">
        <w:rPr>
          <w:rFonts w:ascii="Times New Roman" w:hAnsi="Times New Roman" w:cs="Times New Roman"/>
          <w:b w:val="0"/>
          <w:sz w:val="24"/>
          <w:szCs w:val="24"/>
        </w:rPr>
        <w:t>8</w:t>
      </w:r>
      <w:r w:rsidR="000E37C6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11</w:t>
      </w:r>
      <w:r w:rsidR="000E37C6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.201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9</w:t>
      </w:r>
      <w:r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№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645</w:t>
      </w:r>
      <w:r w:rsidR="003A66CC" w:rsidRPr="00821D98">
        <w:rPr>
          <w:rFonts w:ascii="Times New Roman" w:hAnsi="Times New Roman" w:cs="Times New Roman"/>
          <w:b w:val="0"/>
          <w:sz w:val="24"/>
          <w:szCs w:val="24"/>
        </w:rPr>
        <w:t>,</w:t>
      </w:r>
      <w:r w:rsidR="00D35018" w:rsidRPr="00821D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>Адми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softHyphen/>
        <w:t>нистрация</w:t>
      </w:r>
      <w:r w:rsidR="00E16730" w:rsidRPr="009260A7">
        <w:rPr>
          <w:rFonts w:ascii="Times New Roman" w:hAnsi="Times New Roman" w:cs="Times New Roman"/>
        </w:rPr>
        <w:t xml:space="preserve"> </w:t>
      </w:r>
      <w:r w:rsidR="00B13E42" w:rsidRPr="00E953D9">
        <w:rPr>
          <w:rFonts w:ascii="Times New Roman" w:hAnsi="Times New Roman" w:cs="Times New Roman"/>
          <w:b w:val="0"/>
        </w:rPr>
        <w:t>Черемисиновского</w:t>
      </w:r>
      <w:proofErr w:type="gramEnd"/>
      <w:r w:rsidR="00E16730" w:rsidRPr="00E953D9">
        <w:rPr>
          <w:rFonts w:ascii="Times New Roman" w:hAnsi="Times New Roman" w:cs="Times New Roman"/>
          <w:b w:val="0"/>
        </w:rPr>
        <w:t xml:space="preserve"> района Курской области </w:t>
      </w:r>
      <w:proofErr w:type="gramStart"/>
      <w:r w:rsidR="00E16730" w:rsidRPr="00E953D9">
        <w:rPr>
          <w:rFonts w:ascii="Times New Roman" w:hAnsi="Times New Roman" w:cs="Times New Roman"/>
          <w:b w:val="0"/>
        </w:rPr>
        <w:t>П</w:t>
      </w:r>
      <w:proofErr w:type="gramEnd"/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О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С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Т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А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Н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О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В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Л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Я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Е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Т:</w:t>
      </w:r>
    </w:p>
    <w:p w:rsidR="003A0866" w:rsidRPr="003C5DCC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53687E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E953D9" w:rsidRPr="00E953D9">
        <w:t>«Комплексное развитие сельских территорий Черемисиновского района Курской области»</w:t>
      </w:r>
      <w:r w:rsidR="003A66CC" w:rsidRPr="00FA246D">
        <w:t xml:space="preserve"> </w:t>
      </w:r>
      <w:r w:rsidR="00E16730" w:rsidRPr="00D93119">
        <w:t>на 20</w:t>
      </w:r>
      <w:r w:rsidR="003C5DCC">
        <w:t>20</w:t>
      </w:r>
      <w:r w:rsidR="004A0E16">
        <w:t xml:space="preserve"> год</w:t>
      </w:r>
      <w:r w:rsidR="003C5DCC">
        <w:t xml:space="preserve"> </w:t>
      </w:r>
      <w:r w:rsidR="003C5DCC" w:rsidRPr="003C5DCC">
        <w:t>и на плановый период 2021 и 2022 годов</w:t>
      </w:r>
      <w:r w:rsidR="0053687E" w:rsidRPr="003C5DCC">
        <w:t>.</w:t>
      </w:r>
    </w:p>
    <w:p w:rsidR="003C5DCC" w:rsidRPr="003C5DCC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r w:rsidR="00947AF0" w:rsidRPr="00947AF0">
        <w:t xml:space="preserve"> </w:t>
      </w:r>
      <w:r w:rsidR="00947AF0" w:rsidRPr="00D93119">
        <w:t>Управлению строительства, архитектуры, промышленности, ТЭК, ЖКХ, связи, транспорта и ГО ЧС</w:t>
      </w:r>
      <w:r w:rsidR="00947AF0" w:rsidRPr="00D93119">
        <w:rPr>
          <w:b/>
        </w:rPr>
        <w:t xml:space="preserve"> </w:t>
      </w:r>
      <w:r w:rsidR="00947AF0" w:rsidRPr="00D93119">
        <w:t>Администрации Черемисиновского района Курской области (</w:t>
      </w:r>
      <w:proofErr w:type="spellStart"/>
      <w:r w:rsidR="00947AF0" w:rsidRPr="00D93119">
        <w:t>А.С.Здоровцов</w:t>
      </w:r>
      <w:proofErr w:type="spellEnd"/>
      <w:r w:rsidR="00947AF0" w:rsidRPr="00D93119">
        <w:t>) обеспечить вы</w:t>
      </w:r>
      <w:r w:rsidR="00947AF0" w:rsidRPr="00D93119">
        <w:softHyphen/>
        <w:t>полнение Плана реализации муниципальной программы Черемисиновского района Кур</w:t>
      </w:r>
      <w:r w:rsidR="00947AF0" w:rsidRPr="00D93119">
        <w:softHyphen/>
        <w:t>ской области</w:t>
      </w:r>
      <w:r w:rsidR="00947AF0">
        <w:t xml:space="preserve"> </w:t>
      </w:r>
      <w:r w:rsidR="00E953D9" w:rsidRPr="00E953D9">
        <w:t>«Комплексное развитие сельских территорий Черемисиновского района Курской области»</w:t>
      </w:r>
      <w:r w:rsidR="003C5DCC">
        <w:t xml:space="preserve"> </w:t>
      </w:r>
      <w:r w:rsidR="00947AF0" w:rsidRPr="00D93119">
        <w:t>на 20</w:t>
      </w:r>
      <w:r w:rsidR="003C5DCC">
        <w:t>20</w:t>
      </w:r>
      <w:r w:rsidR="00947AF0">
        <w:t xml:space="preserve"> год</w:t>
      </w:r>
      <w:r w:rsidR="003C5DCC">
        <w:t xml:space="preserve"> </w:t>
      </w:r>
      <w:r w:rsidR="003C5DCC" w:rsidRPr="003C5DCC">
        <w:t>и на плановый период 2021 и 2022 годов.</w:t>
      </w:r>
    </w:p>
    <w:p w:rsidR="00D93119" w:rsidRPr="00D93119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5474FE">
        <w:rPr>
          <w:sz w:val="24"/>
          <w:szCs w:val="24"/>
        </w:rPr>
        <w:t>14.11.2019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5474FE">
        <w:rPr>
          <w:sz w:val="24"/>
          <w:szCs w:val="24"/>
        </w:rPr>
        <w:t>655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E953D9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E953D9">
        <w:rPr>
          <w:b/>
          <w:sz w:val="24"/>
          <w:szCs w:val="24"/>
        </w:rPr>
        <w:t>План</w:t>
      </w:r>
      <w:r w:rsidR="00830D68" w:rsidRPr="00E953D9">
        <w:rPr>
          <w:b/>
          <w:sz w:val="24"/>
          <w:szCs w:val="24"/>
        </w:rPr>
        <w:t xml:space="preserve"> </w:t>
      </w:r>
      <w:r w:rsidRPr="00E953D9">
        <w:rPr>
          <w:b/>
          <w:sz w:val="24"/>
          <w:szCs w:val="24"/>
        </w:rPr>
        <w:t xml:space="preserve">реализации </w:t>
      </w:r>
    </w:p>
    <w:p w:rsidR="003C5DCC" w:rsidRPr="00E953D9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E953D9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E953D9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E953D9">
        <w:rPr>
          <w:rFonts w:ascii="Times New Roman" w:hAnsi="Times New Roman" w:cs="Times New Roman"/>
          <w:sz w:val="24"/>
          <w:szCs w:val="24"/>
        </w:rPr>
        <w:t xml:space="preserve">«Комплексное развитие сельских территорий Черемисиновского района Курской области» </w:t>
      </w:r>
      <w:r w:rsidR="00D93119" w:rsidRPr="00E953D9">
        <w:rPr>
          <w:rFonts w:ascii="Times New Roman" w:hAnsi="Times New Roman" w:cs="Times New Roman"/>
          <w:sz w:val="24"/>
          <w:szCs w:val="24"/>
        </w:rPr>
        <w:t xml:space="preserve"> </w:t>
      </w:r>
      <w:r w:rsidRPr="00E953D9">
        <w:rPr>
          <w:rFonts w:ascii="Times New Roman" w:hAnsi="Times New Roman" w:cs="Times New Roman"/>
          <w:sz w:val="24"/>
          <w:szCs w:val="24"/>
        </w:rPr>
        <w:t>на 20</w:t>
      </w:r>
      <w:r w:rsidR="003C5DCC" w:rsidRPr="00E953D9">
        <w:rPr>
          <w:rFonts w:ascii="Times New Roman" w:hAnsi="Times New Roman" w:cs="Times New Roman"/>
          <w:sz w:val="24"/>
          <w:szCs w:val="24"/>
        </w:rPr>
        <w:t>20</w:t>
      </w:r>
      <w:r w:rsidRPr="00E953D9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на плановый период 2021 и 2022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908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E953D9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908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74BC8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74BC8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74BC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«Комплексное развитие сельских территорий Черемисиновского района Курской области»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F42DC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20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821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 1.1 «Предоставление социальных выплат на строительство</w:t>
            </w:r>
            <w:r w:rsidR="00821D98" w:rsidRPr="00821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1D9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приобретение) жилья»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45"/>
        </w:trPr>
        <w:tc>
          <w:tcPr>
            <w:tcW w:w="441" w:type="dxa"/>
            <w:vMerge w:val="restart"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23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15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20"/>
        </w:trPr>
        <w:tc>
          <w:tcPr>
            <w:tcW w:w="441" w:type="dxa"/>
            <w:vMerge w:val="restart"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3F1D6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 xml:space="preserve">Основное мероприятие  </w:t>
            </w:r>
            <w:r w:rsidRPr="00821D98">
              <w:rPr>
                <w:sz w:val="18"/>
                <w:szCs w:val="18"/>
              </w:rPr>
              <w:t>1.3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      </w:r>
          </w:p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13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821D98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274BC8" w:rsidRPr="00821D98" w:rsidTr="00E953D9">
        <w:trPr>
          <w:cantSplit/>
          <w:trHeight w:val="415"/>
        </w:trPr>
        <w:tc>
          <w:tcPr>
            <w:tcW w:w="441" w:type="dxa"/>
            <w:vMerge w:val="restart"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5671" w:type="dxa"/>
            <w:vMerge w:val="restart"/>
          </w:tcPr>
          <w:p w:rsidR="00274BC8" w:rsidRPr="00821D98" w:rsidRDefault="00274BC8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19914,060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16542,97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2471,94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199,15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700,000</w:t>
            </w:r>
          </w:p>
        </w:tc>
      </w:tr>
      <w:tr w:rsidR="00274BC8" w:rsidRPr="00821D98" w:rsidTr="00E953D9">
        <w:trPr>
          <w:cantSplit/>
          <w:trHeight w:val="415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15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9"/>
        </w:trPr>
        <w:tc>
          <w:tcPr>
            <w:tcW w:w="441" w:type="dxa"/>
            <w:vMerge w:val="restart"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5671" w:type="dxa"/>
            <w:vMerge w:val="restart"/>
          </w:tcPr>
          <w:p w:rsidR="00274BC8" w:rsidRPr="00821D98" w:rsidRDefault="00274BC8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19914,060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16542,97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2471,94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199,15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700,000</w:t>
            </w:r>
          </w:p>
        </w:tc>
      </w:tr>
      <w:tr w:rsidR="00274BC8" w:rsidRPr="00821D98" w:rsidTr="00E953D9">
        <w:trPr>
          <w:cantSplit/>
          <w:trHeight w:val="409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9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7"/>
        </w:trPr>
        <w:tc>
          <w:tcPr>
            <w:tcW w:w="441" w:type="dxa"/>
            <w:vMerge w:val="restart"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615" w:type="dxa"/>
            <w:vMerge w:val="restart"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5671" w:type="dxa"/>
            <w:vMerge w:val="restart"/>
          </w:tcPr>
          <w:p w:rsidR="00274BC8" w:rsidRPr="00821D98" w:rsidRDefault="00274BC8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7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8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E953D9">
        <w:trPr>
          <w:cantSplit/>
          <w:trHeight w:val="407"/>
        </w:trPr>
        <w:tc>
          <w:tcPr>
            <w:tcW w:w="441" w:type="dxa"/>
            <w:vMerge w:val="restart"/>
          </w:tcPr>
          <w:p w:rsidR="00274BC8" w:rsidRPr="00821D98" w:rsidRDefault="00274BC8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274BC8" w:rsidRPr="00821D98" w:rsidRDefault="00274BC8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19914,060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16542,97</w:t>
            </w:r>
          </w:p>
        </w:tc>
        <w:tc>
          <w:tcPr>
            <w:tcW w:w="879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2471,94</w:t>
            </w:r>
          </w:p>
        </w:tc>
        <w:tc>
          <w:tcPr>
            <w:tcW w:w="908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199,15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700,000</w:t>
            </w:r>
          </w:p>
        </w:tc>
      </w:tr>
      <w:tr w:rsidR="00274BC8" w:rsidTr="00E953D9">
        <w:trPr>
          <w:cantSplit/>
          <w:trHeight w:val="407"/>
        </w:trPr>
        <w:tc>
          <w:tcPr>
            <w:tcW w:w="441" w:type="dxa"/>
            <w:vMerge/>
          </w:tcPr>
          <w:p w:rsidR="00274BC8" w:rsidRPr="00CA0E74" w:rsidRDefault="00274BC8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74BC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274BC8" w:rsidRPr="00715D96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30D6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274BC8" w:rsidTr="00E953D9">
        <w:trPr>
          <w:cantSplit/>
          <w:trHeight w:val="408"/>
        </w:trPr>
        <w:tc>
          <w:tcPr>
            <w:tcW w:w="441" w:type="dxa"/>
            <w:vMerge/>
          </w:tcPr>
          <w:p w:rsidR="00274BC8" w:rsidRPr="00CA0E74" w:rsidRDefault="00274BC8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74BC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274BC8" w:rsidRPr="00715D96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30D6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30D6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9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87B" w:rsidRDefault="0049087B">
      <w:r>
        <w:separator/>
      </w:r>
    </w:p>
  </w:endnote>
  <w:endnote w:type="continuationSeparator" w:id="0">
    <w:p w:rsidR="0049087B" w:rsidRDefault="0049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87B" w:rsidRDefault="0049087B"/>
  </w:footnote>
  <w:footnote w:type="continuationSeparator" w:id="0">
    <w:p w:rsidR="0049087B" w:rsidRDefault="004908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E7361"/>
    <w:rsid w:val="001F0EEB"/>
    <w:rsid w:val="00263696"/>
    <w:rsid w:val="00271E1D"/>
    <w:rsid w:val="00274BC8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451C46"/>
    <w:rsid w:val="0048101B"/>
    <w:rsid w:val="0048371F"/>
    <w:rsid w:val="0049087B"/>
    <w:rsid w:val="004A0E16"/>
    <w:rsid w:val="004B1841"/>
    <w:rsid w:val="004B5B02"/>
    <w:rsid w:val="004B7C0B"/>
    <w:rsid w:val="004C2113"/>
    <w:rsid w:val="004C651C"/>
    <w:rsid w:val="005035CF"/>
    <w:rsid w:val="0053687E"/>
    <w:rsid w:val="00541876"/>
    <w:rsid w:val="005474FE"/>
    <w:rsid w:val="0056147B"/>
    <w:rsid w:val="00572E51"/>
    <w:rsid w:val="005C0876"/>
    <w:rsid w:val="005C3260"/>
    <w:rsid w:val="005F445A"/>
    <w:rsid w:val="006038F4"/>
    <w:rsid w:val="00622287"/>
    <w:rsid w:val="0064559A"/>
    <w:rsid w:val="006E0924"/>
    <w:rsid w:val="007124A5"/>
    <w:rsid w:val="00715D96"/>
    <w:rsid w:val="00721943"/>
    <w:rsid w:val="0078733A"/>
    <w:rsid w:val="007A48C6"/>
    <w:rsid w:val="007F482B"/>
    <w:rsid w:val="008008EC"/>
    <w:rsid w:val="00821D98"/>
    <w:rsid w:val="00830D68"/>
    <w:rsid w:val="00853027"/>
    <w:rsid w:val="008737B4"/>
    <w:rsid w:val="008E5BB9"/>
    <w:rsid w:val="00920C6A"/>
    <w:rsid w:val="009260A7"/>
    <w:rsid w:val="009272BF"/>
    <w:rsid w:val="00947AF0"/>
    <w:rsid w:val="009A2F8C"/>
    <w:rsid w:val="009C1F2C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93272"/>
    <w:rsid w:val="00C2263B"/>
    <w:rsid w:val="00C44489"/>
    <w:rsid w:val="00C9327F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953D9"/>
    <w:rsid w:val="00EA3963"/>
    <w:rsid w:val="00EE6A32"/>
    <w:rsid w:val="00F42DCC"/>
    <w:rsid w:val="00F70B39"/>
    <w:rsid w:val="00F71F53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A57F-4CAE-4B67-9DDA-8A26E0D6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21</cp:revision>
  <cp:lastPrinted>2018-12-11T08:28:00Z</cp:lastPrinted>
  <dcterms:created xsi:type="dcterms:W3CDTF">2018-12-11T08:08:00Z</dcterms:created>
  <dcterms:modified xsi:type="dcterms:W3CDTF">2019-11-18T05:54:00Z</dcterms:modified>
</cp:coreProperties>
</file>