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AF" w:rsidRDefault="002330AF" w:rsidP="002330AF">
      <w:pPr>
        <w:pStyle w:val="af4"/>
        <w:spacing w:line="240" w:lineRule="auto"/>
        <w:ind w:left="142"/>
      </w:pPr>
      <w:r>
        <w:object w:dxaOrig="2685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95pt;height:121.4pt" o:ole="" filled="t">
            <v:fill color2="black"/>
            <v:imagedata r:id="rId9" o:title=""/>
          </v:shape>
          <o:OLEObject Type="Embed" ProgID="Word.Picture.8" ShapeID="_x0000_i1025" DrawAspect="Content" ObjectID="_1668929589" r:id="rId10"/>
        </w:object>
      </w:r>
    </w:p>
    <w:p w:rsidR="002330AF" w:rsidRDefault="002330AF" w:rsidP="002330AF"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2330AF" w:rsidRDefault="002330AF" w:rsidP="002330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</w:t>
      </w:r>
    </w:p>
    <w:p w:rsidR="002330AF" w:rsidRDefault="002330AF" w:rsidP="002330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</w:p>
    <w:p w:rsidR="002330AF" w:rsidRDefault="002330AF" w:rsidP="002330AF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330AF" w:rsidRDefault="002330AF" w:rsidP="002330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2330AF" w:rsidRDefault="002330AF" w:rsidP="002330AF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330AF" w:rsidRDefault="002330AF" w:rsidP="002330AF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от   07.12.2020     №  69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2330AF" w:rsidRDefault="002330AF" w:rsidP="002330AF">
      <w:pPr>
        <w:outlineLvl w:val="0"/>
        <w:rPr>
          <w:rFonts w:ascii="Times New Roman" w:hAnsi="Times New Roman" w:cs="Times New Roman"/>
          <w:bCs/>
          <w:sz w:val="18"/>
        </w:rPr>
      </w:pPr>
      <w:proofErr w:type="gramStart"/>
      <w:r>
        <w:rPr>
          <w:rFonts w:ascii="Times New Roman" w:hAnsi="Times New Roman" w:cs="Times New Roman"/>
          <w:bCs/>
          <w:sz w:val="18"/>
        </w:rPr>
        <w:t>Курская</w:t>
      </w:r>
      <w:proofErr w:type="gramEnd"/>
      <w:r>
        <w:rPr>
          <w:rFonts w:ascii="Times New Roman" w:hAnsi="Times New Roman" w:cs="Times New Roman"/>
          <w:bCs/>
          <w:sz w:val="18"/>
        </w:rPr>
        <w:t xml:space="preserve"> обл., 306440, пос. Черемисиново   </w:t>
      </w:r>
    </w:p>
    <w:p w:rsidR="00876B84" w:rsidRDefault="00876B84" w:rsidP="00A61F86">
      <w:pPr>
        <w:contextualSpacing/>
        <w:jc w:val="center"/>
        <w:rPr>
          <w:szCs w:val="28"/>
          <w:u w:val="single"/>
        </w:rPr>
      </w:pPr>
    </w:p>
    <w:p w:rsidR="00876B84" w:rsidRPr="005365A4" w:rsidRDefault="00876B84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3C5DCC" w:rsidRPr="009D1A9A" w:rsidRDefault="00E16730" w:rsidP="009D1A9A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  <w:r w:rsidRPr="009D1A9A">
        <w:rPr>
          <w:sz w:val="28"/>
          <w:szCs w:val="28"/>
        </w:rPr>
        <w:t>О</w:t>
      </w:r>
      <w:r w:rsidR="00615F7A">
        <w:rPr>
          <w:sz w:val="28"/>
          <w:szCs w:val="28"/>
        </w:rPr>
        <w:t>б</w:t>
      </w:r>
      <w:r w:rsidR="005219A1" w:rsidRPr="009D1A9A">
        <w:rPr>
          <w:sz w:val="28"/>
          <w:szCs w:val="28"/>
        </w:rPr>
        <w:t xml:space="preserve"> </w:t>
      </w:r>
      <w:r w:rsidR="00615F7A">
        <w:rPr>
          <w:sz w:val="28"/>
          <w:szCs w:val="28"/>
        </w:rPr>
        <w:t xml:space="preserve">утверждении  </w:t>
      </w:r>
      <w:r w:rsidRPr="009D1A9A">
        <w:rPr>
          <w:sz w:val="28"/>
          <w:szCs w:val="28"/>
        </w:rPr>
        <w:t>План</w:t>
      </w:r>
      <w:r w:rsidR="00615F7A">
        <w:rPr>
          <w:sz w:val="28"/>
          <w:szCs w:val="28"/>
        </w:rPr>
        <w:t>а</w:t>
      </w:r>
      <w:r w:rsidRPr="009D1A9A">
        <w:rPr>
          <w:sz w:val="28"/>
          <w:szCs w:val="28"/>
        </w:rPr>
        <w:t xml:space="preserve"> реал</w:t>
      </w:r>
      <w:r w:rsidR="00B13E42" w:rsidRPr="009D1A9A">
        <w:rPr>
          <w:sz w:val="28"/>
          <w:szCs w:val="28"/>
        </w:rPr>
        <w:t>изации му</w:t>
      </w:r>
      <w:r w:rsidR="00B13E42" w:rsidRPr="009D1A9A">
        <w:rPr>
          <w:sz w:val="28"/>
          <w:szCs w:val="28"/>
        </w:rPr>
        <w:softHyphen/>
        <w:t xml:space="preserve">ниципальной программы </w:t>
      </w:r>
      <w:r w:rsidR="003A66CC" w:rsidRPr="009D1A9A">
        <w:rPr>
          <w:sz w:val="28"/>
          <w:szCs w:val="28"/>
        </w:rPr>
        <w:t xml:space="preserve">Черемисиновского района Курской области </w:t>
      </w:r>
      <w:r w:rsidR="00E55464" w:rsidRPr="009D1A9A">
        <w:rPr>
          <w:sz w:val="28"/>
          <w:szCs w:val="28"/>
        </w:rPr>
        <w:t>«</w:t>
      </w:r>
      <w:r w:rsidR="000E37C6" w:rsidRPr="009D1A9A">
        <w:rPr>
          <w:sz w:val="28"/>
          <w:szCs w:val="28"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9D1A9A">
        <w:rPr>
          <w:sz w:val="28"/>
          <w:szCs w:val="28"/>
        </w:rPr>
        <w:t>»</w:t>
      </w:r>
      <w:r w:rsidR="003A66CC" w:rsidRPr="009D1A9A">
        <w:rPr>
          <w:sz w:val="28"/>
          <w:szCs w:val="28"/>
        </w:rPr>
        <w:t xml:space="preserve"> </w:t>
      </w:r>
      <w:r w:rsidRPr="009D1A9A">
        <w:rPr>
          <w:sz w:val="28"/>
          <w:szCs w:val="28"/>
        </w:rPr>
        <w:t xml:space="preserve"> </w:t>
      </w:r>
      <w:r w:rsidR="003C5DCC" w:rsidRPr="009D1A9A">
        <w:rPr>
          <w:sz w:val="28"/>
          <w:szCs w:val="28"/>
        </w:rPr>
        <w:t>на 202</w:t>
      </w:r>
      <w:r w:rsidR="00615F7A">
        <w:rPr>
          <w:sz w:val="28"/>
          <w:szCs w:val="28"/>
        </w:rPr>
        <w:t>1</w:t>
      </w:r>
      <w:r w:rsidR="003C5DCC" w:rsidRPr="009D1A9A">
        <w:rPr>
          <w:sz w:val="28"/>
          <w:szCs w:val="28"/>
        </w:rPr>
        <w:t xml:space="preserve"> год и на плановый период 202</w:t>
      </w:r>
      <w:r w:rsidR="00615F7A">
        <w:rPr>
          <w:sz w:val="28"/>
          <w:szCs w:val="28"/>
        </w:rPr>
        <w:t>2</w:t>
      </w:r>
      <w:r w:rsidR="003C5DCC" w:rsidRPr="009D1A9A">
        <w:rPr>
          <w:sz w:val="28"/>
          <w:szCs w:val="28"/>
        </w:rPr>
        <w:t xml:space="preserve"> и 202</w:t>
      </w:r>
      <w:r w:rsidR="00615F7A">
        <w:rPr>
          <w:sz w:val="28"/>
          <w:szCs w:val="28"/>
        </w:rPr>
        <w:t>3</w:t>
      </w:r>
      <w:r w:rsidR="003C5DCC" w:rsidRPr="009D1A9A">
        <w:rPr>
          <w:sz w:val="28"/>
          <w:szCs w:val="28"/>
        </w:rPr>
        <w:t xml:space="preserve"> годов</w:t>
      </w:r>
    </w:p>
    <w:p w:rsidR="003A0866" w:rsidRPr="00A80479" w:rsidRDefault="003A086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421A13" w:rsidRDefault="00421A13" w:rsidP="00D3501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A13">
        <w:rPr>
          <w:rFonts w:ascii="Times New Roman" w:hAnsi="Times New Roman" w:cs="Times New Roman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421A13">
        <w:rPr>
          <w:rFonts w:ascii="Times New Roman" w:hAnsi="Times New Roman" w:cs="Times New Roman"/>
          <w:sz w:val="28"/>
          <w:szCs w:val="28"/>
        </w:rPr>
        <w:softHyphen/>
        <w:t>ской области от 14.12.2016 №604 «</w:t>
      </w:r>
      <w:r w:rsidRPr="00421A13">
        <w:rPr>
          <w:rFonts w:ascii="Times New Roman" w:eastAsia="Arial Unicode MS" w:hAnsi="Times New Roman" w:cs="Times New Roman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421A13">
        <w:rPr>
          <w:rFonts w:ascii="Times New Roman" w:hAnsi="Times New Roman" w:cs="Times New Roman"/>
          <w:sz w:val="28"/>
          <w:szCs w:val="28"/>
        </w:rPr>
        <w:t xml:space="preserve">, в целях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Черемисиновского района», </w:t>
      </w:r>
      <w:r w:rsidR="00E16730" w:rsidRPr="00421A13">
        <w:rPr>
          <w:rFonts w:ascii="Times New Roman" w:hAnsi="Times New Roman" w:cs="Times New Roman"/>
          <w:sz w:val="28"/>
          <w:szCs w:val="28"/>
        </w:rPr>
        <w:t>Адми</w:t>
      </w:r>
      <w:r w:rsidR="00E16730" w:rsidRPr="00421A13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421A13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E16730" w:rsidRPr="00421A13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proofErr w:type="gramStart"/>
      <w:r w:rsidR="00E16730" w:rsidRPr="00421A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О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С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Т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А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Н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6730" w:rsidRPr="00421A1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В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Л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Я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Е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Т:</w:t>
      </w:r>
    </w:p>
    <w:p w:rsidR="006B5476" w:rsidRDefault="005219A1" w:rsidP="006B5476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9D1A9A">
        <w:rPr>
          <w:sz w:val="28"/>
          <w:szCs w:val="28"/>
        </w:rPr>
        <w:t>1.</w:t>
      </w:r>
      <w:r w:rsidR="00615F7A">
        <w:rPr>
          <w:sz w:val="28"/>
          <w:szCs w:val="28"/>
        </w:rPr>
        <w:t>Утвердить прилагаемый</w:t>
      </w:r>
      <w:r w:rsidRPr="009D1A9A">
        <w:rPr>
          <w:sz w:val="28"/>
          <w:szCs w:val="28"/>
        </w:rPr>
        <w:t xml:space="preserve"> план реализации муниципальной программы Черемисиновского района Курской области </w:t>
      </w:r>
      <w:r w:rsidR="000E37C6" w:rsidRPr="009D1A9A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района»</w:t>
      </w:r>
      <w:r w:rsidR="003A66CC" w:rsidRPr="009D1A9A">
        <w:rPr>
          <w:sz w:val="28"/>
          <w:szCs w:val="28"/>
        </w:rPr>
        <w:t xml:space="preserve"> </w:t>
      </w:r>
      <w:r w:rsidR="00E16730" w:rsidRPr="009D1A9A">
        <w:rPr>
          <w:sz w:val="28"/>
          <w:szCs w:val="28"/>
        </w:rPr>
        <w:t>на 20</w:t>
      </w:r>
      <w:r w:rsidR="003C5DCC" w:rsidRPr="009D1A9A">
        <w:rPr>
          <w:sz w:val="28"/>
          <w:szCs w:val="28"/>
        </w:rPr>
        <w:t>2</w:t>
      </w:r>
      <w:r w:rsidR="00615F7A">
        <w:rPr>
          <w:sz w:val="28"/>
          <w:szCs w:val="28"/>
        </w:rPr>
        <w:t>1</w:t>
      </w:r>
      <w:r w:rsidR="004A0E16" w:rsidRPr="009D1A9A">
        <w:rPr>
          <w:sz w:val="28"/>
          <w:szCs w:val="28"/>
        </w:rPr>
        <w:t xml:space="preserve"> год</w:t>
      </w:r>
      <w:r w:rsidR="003C5DCC" w:rsidRPr="009D1A9A">
        <w:rPr>
          <w:sz w:val="28"/>
          <w:szCs w:val="28"/>
        </w:rPr>
        <w:t xml:space="preserve"> и на плановый период 202</w:t>
      </w:r>
      <w:r w:rsidR="00615F7A">
        <w:rPr>
          <w:sz w:val="28"/>
          <w:szCs w:val="28"/>
        </w:rPr>
        <w:t>2</w:t>
      </w:r>
      <w:r w:rsidR="003C5DCC" w:rsidRPr="009D1A9A">
        <w:rPr>
          <w:sz w:val="28"/>
          <w:szCs w:val="28"/>
        </w:rPr>
        <w:t xml:space="preserve"> и 202</w:t>
      </w:r>
      <w:r w:rsidR="00615F7A">
        <w:rPr>
          <w:sz w:val="28"/>
          <w:szCs w:val="28"/>
        </w:rPr>
        <w:t>3</w:t>
      </w:r>
      <w:r w:rsidR="003C5DCC" w:rsidRPr="009D1A9A">
        <w:rPr>
          <w:sz w:val="28"/>
          <w:szCs w:val="28"/>
        </w:rPr>
        <w:t xml:space="preserve"> годов</w:t>
      </w:r>
      <w:r w:rsidR="006B5476" w:rsidRPr="009D1A9A">
        <w:rPr>
          <w:sz w:val="28"/>
          <w:szCs w:val="28"/>
        </w:rPr>
        <w:t>.</w:t>
      </w:r>
    </w:p>
    <w:p w:rsidR="00615F7A" w:rsidRPr="00615F7A" w:rsidRDefault="006B5476" w:rsidP="00615F7A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15F7A">
        <w:rPr>
          <w:color w:val="auto"/>
          <w:sz w:val="28"/>
          <w:szCs w:val="28"/>
          <w:lang w:bidi="ar-SA"/>
        </w:rPr>
        <w:t>2</w:t>
      </w:r>
      <w:r w:rsidR="00947AF0" w:rsidRPr="00615F7A">
        <w:rPr>
          <w:color w:val="auto"/>
          <w:sz w:val="28"/>
          <w:szCs w:val="28"/>
          <w:lang w:bidi="ar-SA"/>
        </w:rPr>
        <w:t>.</w:t>
      </w:r>
      <w:r w:rsidR="00615F7A" w:rsidRPr="00615F7A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615F7A" w:rsidRPr="00615F7A">
        <w:rPr>
          <w:b/>
          <w:sz w:val="28"/>
          <w:szCs w:val="28"/>
        </w:rPr>
        <w:t xml:space="preserve"> </w:t>
      </w:r>
      <w:r w:rsidR="00615F7A" w:rsidRPr="00615F7A">
        <w:rPr>
          <w:sz w:val="28"/>
          <w:szCs w:val="28"/>
        </w:rPr>
        <w:t>Администрации Черемисиновского района Курской области (</w:t>
      </w:r>
      <w:proofErr w:type="spellStart"/>
      <w:r w:rsidR="00615F7A" w:rsidRPr="00615F7A">
        <w:rPr>
          <w:sz w:val="28"/>
          <w:szCs w:val="28"/>
        </w:rPr>
        <w:t>А.С.Здоровцов</w:t>
      </w:r>
      <w:proofErr w:type="spellEnd"/>
      <w:r w:rsidR="00615F7A" w:rsidRPr="00615F7A">
        <w:rPr>
          <w:sz w:val="28"/>
          <w:szCs w:val="28"/>
        </w:rPr>
        <w:t>) обеспечить вы</w:t>
      </w:r>
      <w:r w:rsidR="00615F7A" w:rsidRPr="00615F7A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615F7A" w:rsidRPr="00615F7A">
        <w:rPr>
          <w:sz w:val="28"/>
          <w:szCs w:val="28"/>
        </w:rPr>
        <w:softHyphen/>
        <w:t>ской области «Обеспечение доступным и комфортным жильем и коммунальными услугами граждан в Черемисиновского района» на 2021 год.</w:t>
      </w:r>
    </w:p>
    <w:p w:rsidR="00D93119" w:rsidRPr="009D1A9A" w:rsidRDefault="00615F7A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auto"/>
          <w:sz w:val="28"/>
          <w:szCs w:val="28"/>
          <w:lang w:bidi="ar-SA"/>
        </w:rPr>
        <w:lastRenderedPageBreak/>
        <w:t>3.</w:t>
      </w:r>
      <w:proofErr w:type="gramStart"/>
      <w:r w:rsidR="00D93119" w:rsidRPr="009D1A9A">
        <w:rPr>
          <w:color w:val="auto"/>
          <w:sz w:val="28"/>
          <w:szCs w:val="28"/>
          <w:lang w:bidi="ar-SA"/>
        </w:rPr>
        <w:t>Контроль за</w:t>
      </w:r>
      <w:proofErr w:type="gramEnd"/>
      <w:r w:rsidR="00D93119" w:rsidRPr="009D1A9A">
        <w:rPr>
          <w:color w:val="auto"/>
          <w:sz w:val="28"/>
          <w:szCs w:val="28"/>
          <w:lang w:bidi="ar-SA"/>
        </w:rPr>
        <w:t xml:space="preserve"> исполнением постановления </w:t>
      </w:r>
      <w:r w:rsidR="006B5476" w:rsidRPr="009D1A9A">
        <w:rPr>
          <w:color w:val="auto"/>
          <w:sz w:val="28"/>
          <w:szCs w:val="28"/>
          <w:lang w:bidi="ar-SA"/>
        </w:rPr>
        <w:t>оставляю за собой.</w:t>
      </w:r>
    </w:p>
    <w:p w:rsidR="003A0866" w:rsidRPr="009D1A9A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9D1A9A">
        <w:rPr>
          <w:sz w:val="28"/>
          <w:szCs w:val="28"/>
        </w:rPr>
        <w:t>4</w:t>
      </w:r>
      <w:r w:rsidR="00853027" w:rsidRPr="009D1A9A">
        <w:rPr>
          <w:sz w:val="28"/>
          <w:szCs w:val="28"/>
        </w:rPr>
        <w:t>.</w:t>
      </w:r>
      <w:r w:rsidR="00E16730" w:rsidRPr="009D1A9A">
        <w:rPr>
          <w:sz w:val="28"/>
          <w:szCs w:val="28"/>
        </w:rPr>
        <w:t>Постановление вступает в силу с</w:t>
      </w:r>
      <w:r w:rsidR="00853027" w:rsidRPr="009D1A9A">
        <w:rPr>
          <w:sz w:val="28"/>
          <w:szCs w:val="28"/>
        </w:rPr>
        <w:t>о дня</w:t>
      </w:r>
      <w:r w:rsidR="00E16730" w:rsidRPr="009D1A9A">
        <w:rPr>
          <w:sz w:val="28"/>
          <w:szCs w:val="28"/>
        </w:rPr>
        <w:t xml:space="preserve"> его </w:t>
      </w:r>
      <w:r w:rsidR="00D35018" w:rsidRPr="009D1A9A">
        <w:rPr>
          <w:sz w:val="28"/>
          <w:szCs w:val="28"/>
        </w:rPr>
        <w:t>подписания</w:t>
      </w:r>
      <w:r w:rsidR="00E16730" w:rsidRPr="009D1A9A">
        <w:rPr>
          <w:sz w:val="28"/>
          <w:szCs w:val="28"/>
        </w:rPr>
        <w:t>.</w:t>
      </w: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9D1A9A" w:rsidRDefault="006B5476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9D1A9A" w:rsidSect="003C5DCC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proofErr w:type="spellStart"/>
      <w:r w:rsidRPr="009D1A9A">
        <w:rPr>
          <w:sz w:val="28"/>
          <w:szCs w:val="28"/>
        </w:rPr>
        <w:t>И.о</w:t>
      </w:r>
      <w:proofErr w:type="gramStart"/>
      <w:r w:rsidRPr="009D1A9A">
        <w:rPr>
          <w:sz w:val="28"/>
          <w:szCs w:val="28"/>
        </w:rPr>
        <w:t>.</w:t>
      </w:r>
      <w:r w:rsidR="00E16730" w:rsidRPr="009D1A9A">
        <w:rPr>
          <w:sz w:val="28"/>
          <w:szCs w:val="28"/>
        </w:rPr>
        <w:t>Г</w:t>
      </w:r>
      <w:proofErr w:type="gramEnd"/>
      <w:r w:rsidR="00E16730" w:rsidRPr="009D1A9A">
        <w:rPr>
          <w:sz w:val="28"/>
          <w:szCs w:val="28"/>
        </w:rPr>
        <w:t>лав</w:t>
      </w:r>
      <w:r w:rsidRPr="009D1A9A">
        <w:rPr>
          <w:sz w:val="28"/>
          <w:szCs w:val="28"/>
        </w:rPr>
        <w:t>ы</w:t>
      </w:r>
      <w:proofErr w:type="spellEnd"/>
      <w:r w:rsidR="00E16730" w:rsidRPr="009D1A9A">
        <w:rPr>
          <w:sz w:val="28"/>
          <w:szCs w:val="28"/>
        </w:rPr>
        <w:t xml:space="preserve"> </w:t>
      </w:r>
      <w:r w:rsidR="00B13E42" w:rsidRPr="009D1A9A">
        <w:rPr>
          <w:sz w:val="28"/>
          <w:szCs w:val="28"/>
        </w:rPr>
        <w:t>Черемисиновского</w:t>
      </w:r>
      <w:r w:rsidR="00E16730" w:rsidRPr="009D1A9A">
        <w:rPr>
          <w:sz w:val="28"/>
          <w:szCs w:val="28"/>
        </w:rPr>
        <w:t xml:space="preserve"> района </w:t>
      </w:r>
      <w:r w:rsidR="007F482B" w:rsidRPr="009D1A9A">
        <w:rPr>
          <w:sz w:val="28"/>
          <w:szCs w:val="28"/>
        </w:rPr>
        <w:t xml:space="preserve">         </w:t>
      </w:r>
      <w:r w:rsidR="009D1A9A">
        <w:rPr>
          <w:sz w:val="28"/>
          <w:szCs w:val="28"/>
        </w:rPr>
        <w:t xml:space="preserve">     </w:t>
      </w:r>
      <w:r w:rsidR="007F482B" w:rsidRPr="009D1A9A">
        <w:rPr>
          <w:sz w:val="28"/>
          <w:szCs w:val="28"/>
        </w:rPr>
        <w:t xml:space="preserve">                                 </w:t>
      </w:r>
      <w:proofErr w:type="spellStart"/>
      <w:r w:rsidRPr="009D1A9A">
        <w:rPr>
          <w:sz w:val="28"/>
          <w:szCs w:val="28"/>
        </w:rPr>
        <w:t>Н.П.Головин</w:t>
      </w:r>
      <w:proofErr w:type="spellEnd"/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D706DD">
        <w:rPr>
          <w:sz w:val="24"/>
          <w:szCs w:val="24"/>
        </w:rPr>
        <w:t>07.12.2020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D706DD">
        <w:rPr>
          <w:sz w:val="24"/>
          <w:szCs w:val="24"/>
        </w:rPr>
        <w:t xml:space="preserve"> 699</w:t>
      </w:r>
      <w:bookmarkStart w:id="0" w:name="_GoBack"/>
      <w:bookmarkEnd w:id="0"/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3C5DCC" w:rsidRPr="003C5DCC" w:rsidRDefault="00E16730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FA246D">
        <w:t xml:space="preserve">муниципальной программы </w:t>
      </w:r>
      <w:r w:rsidR="00B13E42" w:rsidRPr="00FA246D">
        <w:t>Черемисиновского</w:t>
      </w:r>
      <w:r w:rsidRPr="00FA246D">
        <w:t xml:space="preserve"> района Курской </w:t>
      </w:r>
      <w:r w:rsidR="003A66CC" w:rsidRPr="003A66CC">
        <w:t xml:space="preserve">области </w:t>
      </w:r>
      <w:r w:rsidR="000E37C6" w:rsidRPr="000E37C6">
        <w:t>«Обеспечение доступным и комфортным жильем и коммунальными услугами граждан в Черемисиновско</w:t>
      </w:r>
      <w:r w:rsidR="0053687E">
        <w:t>м</w:t>
      </w:r>
      <w:r w:rsidR="000E37C6" w:rsidRPr="000E37C6">
        <w:t xml:space="preserve"> район</w:t>
      </w:r>
      <w:r w:rsidR="0053687E">
        <w:t>е</w:t>
      </w:r>
      <w:r w:rsidR="000E37C6" w:rsidRPr="000E37C6">
        <w:t>»</w:t>
      </w:r>
      <w:r w:rsidR="00D93119" w:rsidRPr="00FA246D">
        <w:t xml:space="preserve"> </w:t>
      </w:r>
      <w:r w:rsidRPr="00FA246D">
        <w:t>на 20</w:t>
      </w:r>
      <w:r w:rsidR="003C5DCC">
        <w:t>2</w:t>
      </w:r>
      <w:r w:rsidR="00615F7A">
        <w:t>1</w:t>
      </w:r>
      <w:r w:rsidRPr="00FA246D">
        <w:t xml:space="preserve"> год</w:t>
      </w:r>
      <w:r w:rsidR="003C5DCC">
        <w:t xml:space="preserve"> </w:t>
      </w:r>
      <w:r w:rsidR="003C5DCC" w:rsidRPr="003C5DCC">
        <w:t>и на плановый период 202</w:t>
      </w:r>
      <w:r w:rsidR="00615F7A">
        <w:t>2</w:t>
      </w:r>
      <w:r w:rsidR="003C5DCC" w:rsidRPr="003C5DCC">
        <w:t xml:space="preserve"> и 202</w:t>
      </w:r>
      <w:r w:rsidR="00615F7A">
        <w:t>3</w:t>
      </w:r>
      <w:r w:rsidR="003C5DCC" w:rsidRPr="003C5DCC">
        <w:t xml:space="preserve"> годов.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50"/>
        <w:gridCol w:w="28"/>
        <w:gridCol w:w="879"/>
        <w:gridCol w:w="879"/>
        <w:gridCol w:w="1049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  <w:gridSpan w:val="2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6038F4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 w:rsidRPr="006038F4">
              <w:rPr>
                <w:b/>
              </w:rPr>
              <w:t xml:space="preserve">Муниципальная программа Черемисиновского района Курской области </w:t>
            </w:r>
            <w:r w:rsidR="000E37C6" w:rsidRPr="006038F4">
              <w:rPr>
                <w:b/>
              </w:rPr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615F7A" w:rsidTr="00F94D56">
        <w:trPr>
          <w:cantSplit/>
          <w:trHeight w:val="870"/>
        </w:trPr>
        <w:tc>
          <w:tcPr>
            <w:tcW w:w="441" w:type="dxa"/>
            <w:vMerge w:val="restart"/>
          </w:tcPr>
          <w:p w:rsidR="00615F7A" w:rsidRPr="00CA0E74" w:rsidRDefault="00615F7A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  <w:vMerge w:val="restart"/>
          </w:tcPr>
          <w:p w:rsidR="00615F7A" w:rsidRDefault="00615F7A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  <w:vMerge w:val="restart"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15F7A" w:rsidRPr="00830D68" w:rsidRDefault="00615F7A" w:rsidP="00615F7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615F7A" w:rsidRDefault="00615F7A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480,00</w:t>
            </w:r>
          </w:p>
        </w:tc>
        <w:tc>
          <w:tcPr>
            <w:tcW w:w="907" w:type="dxa"/>
            <w:gridSpan w:val="2"/>
            <w:vAlign w:val="center"/>
          </w:tcPr>
          <w:p w:rsidR="00615F7A" w:rsidRDefault="00615F7A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Default="00615F7A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Default="00615F7A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480,00</w:t>
            </w:r>
          </w:p>
        </w:tc>
        <w:tc>
          <w:tcPr>
            <w:tcW w:w="709" w:type="dxa"/>
            <w:vAlign w:val="center"/>
          </w:tcPr>
          <w:p w:rsidR="00615F7A" w:rsidRDefault="00615F7A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120"/>
        </w:trPr>
        <w:tc>
          <w:tcPr>
            <w:tcW w:w="441" w:type="dxa"/>
            <w:vMerge/>
          </w:tcPr>
          <w:p w:rsidR="00615F7A" w:rsidRPr="00CA0E74" w:rsidRDefault="00615F7A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15F7A" w:rsidRDefault="00615F7A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15F7A" w:rsidRPr="00830D68" w:rsidRDefault="00615F7A" w:rsidP="00615F7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218"/>
        </w:trPr>
        <w:tc>
          <w:tcPr>
            <w:tcW w:w="441" w:type="dxa"/>
            <w:vMerge/>
          </w:tcPr>
          <w:p w:rsidR="00615F7A" w:rsidRPr="00CA0E74" w:rsidRDefault="00615F7A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15F7A" w:rsidRDefault="00615F7A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15F7A" w:rsidRPr="00830D68" w:rsidRDefault="00615F7A" w:rsidP="00615F7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615F7A" w:rsidRDefault="00615F7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Default="00615F7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Default="00615F7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Default="00615F7A" w:rsidP="005A08B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Default="00615F7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753"/>
        </w:trPr>
        <w:tc>
          <w:tcPr>
            <w:tcW w:w="441" w:type="dxa"/>
            <w:vMerge w:val="restart"/>
          </w:tcPr>
          <w:p w:rsidR="00615F7A" w:rsidRPr="00CA0E74" w:rsidRDefault="00615F7A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  <w:vMerge w:val="restart"/>
          </w:tcPr>
          <w:p w:rsidR="00615F7A" w:rsidRDefault="00615F7A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>.01.</w:t>
            </w:r>
          </w:p>
          <w:p w:rsidR="00615F7A" w:rsidRPr="00830D68" w:rsidRDefault="00615F7A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  <w:vMerge w:val="restart"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15F7A" w:rsidRPr="00830D68" w:rsidRDefault="00615F7A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615F7A" w:rsidRDefault="00615F7A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480,00</w:t>
            </w:r>
          </w:p>
        </w:tc>
        <w:tc>
          <w:tcPr>
            <w:tcW w:w="907" w:type="dxa"/>
            <w:gridSpan w:val="2"/>
            <w:vAlign w:val="center"/>
          </w:tcPr>
          <w:p w:rsidR="00615F7A" w:rsidRDefault="00615F7A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Default="00615F7A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Default="00615F7A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480,00</w:t>
            </w:r>
          </w:p>
        </w:tc>
        <w:tc>
          <w:tcPr>
            <w:tcW w:w="709" w:type="dxa"/>
            <w:vAlign w:val="center"/>
          </w:tcPr>
          <w:p w:rsidR="00615F7A" w:rsidRDefault="00615F7A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154"/>
        </w:trPr>
        <w:tc>
          <w:tcPr>
            <w:tcW w:w="441" w:type="dxa"/>
            <w:vMerge/>
          </w:tcPr>
          <w:p w:rsidR="00615F7A" w:rsidRPr="00CA0E74" w:rsidRDefault="00615F7A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15F7A" w:rsidRDefault="00615F7A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15F7A" w:rsidRPr="00830D68" w:rsidRDefault="00615F7A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301"/>
        </w:trPr>
        <w:tc>
          <w:tcPr>
            <w:tcW w:w="441" w:type="dxa"/>
            <w:vMerge/>
          </w:tcPr>
          <w:p w:rsidR="00615F7A" w:rsidRPr="00CA0E74" w:rsidRDefault="00615F7A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15F7A" w:rsidRDefault="00615F7A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15F7A" w:rsidRPr="00830D68" w:rsidRDefault="00615F7A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615F7A" w:rsidRDefault="00615F7A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Default="00615F7A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Default="00615F7A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Default="00615F7A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Default="00615F7A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820"/>
        </w:trPr>
        <w:tc>
          <w:tcPr>
            <w:tcW w:w="441" w:type="dxa"/>
            <w:vMerge w:val="restart"/>
          </w:tcPr>
          <w:p w:rsidR="00615F7A" w:rsidRPr="00CA0E74" w:rsidRDefault="00615F7A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  <w:vMerge w:val="restart"/>
          </w:tcPr>
          <w:p w:rsidR="00615F7A" w:rsidRDefault="00615F7A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.02. </w:t>
            </w:r>
          </w:p>
          <w:p w:rsidR="00615F7A" w:rsidRPr="006E0924" w:rsidRDefault="00615F7A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5671" w:type="dxa"/>
            <w:vMerge w:val="restart"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15F7A" w:rsidRPr="00830D68" w:rsidRDefault="00615F7A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615F7A" w:rsidRPr="00830D68" w:rsidRDefault="00615F7A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Pr="00830D68" w:rsidRDefault="00615F7A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Pr="00830D68" w:rsidRDefault="00615F7A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Pr="00830D68" w:rsidRDefault="00615F7A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Pr="00830D68" w:rsidRDefault="00615F7A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137"/>
        </w:trPr>
        <w:tc>
          <w:tcPr>
            <w:tcW w:w="441" w:type="dxa"/>
            <w:vMerge/>
          </w:tcPr>
          <w:p w:rsidR="00615F7A" w:rsidRDefault="00615F7A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15F7A" w:rsidRDefault="00615F7A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15F7A" w:rsidRPr="00830D68" w:rsidRDefault="00615F7A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251"/>
        </w:trPr>
        <w:tc>
          <w:tcPr>
            <w:tcW w:w="441" w:type="dxa"/>
            <w:vMerge/>
          </w:tcPr>
          <w:p w:rsidR="00615F7A" w:rsidRDefault="00615F7A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15F7A" w:rsidRDefault="00615F7A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15F7A" w:rsidRPr="00830D68" w:rsidRDefault="00615F7A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703"/>
        </w:trPr>
        <w:tc>
          <w:tcPr>
            <w:tcW w:w="441" w:type="dxa"/>
            <w:vMerge w:val="restart"/>
          </w:tcPr>
          <w:p w:rsidR="00615F7A" w:rsidRPr="00CA0E74" w:rsidRDefault="00615F7A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  <w:vMerge w:val="restart"/>
          </w:tcPr>
          <w:p w:rsidR="00615F7A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.03. </w:t>
            </w:r>
          </w:p>
          <w:p w:rsidR="00615F7A" w:rsidRPr="006E0924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  <w:vMerge w:val="restart"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15F7A" w:rsidRPr="00830D68" w:rsidRDefault="00615F7A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167"/>
        </w:trPr>
        <w:tc>
          <w:tcPr>
            <w:tcW w:w="441" w:type="dxa"/>
            <w:vMerge/>
          </w:tcPr>
          <w:p w:rsidR="00615F7A" w:rsidRDefault="00615F7A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15F7A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15F7A" w:rsidRPr="00830D68" w:rsidRDefault="00615F7A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352"/>
        </w:trPr>
        <w:tc>
          <w:tcPr>
            <w:tcW w:w="441" w:type="dxa"/>
            <w:vMerge/>
          </w:tcPr>
          <w:p w:rsidR="00615F7A" w:rsidRDefault="00615F7A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15F7A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15F7A" w:rsidRPr="00830D68" w:rsidRDefault="00615F7A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770"/>
        </w:trPr>
        <w:tc>
          <w:tcPr>
            <w:tcW w:w="441" w:type="dxa"/>
            <w:vMerge w:val="restart"/>
          </w:tcPr>
          <w:p w:rsidR="00615F7A" w:rsidRDefault="00615F7A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615F7A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  <w:vMerge w:val="restart"/>
          </w:tcPr>
          <w:p w:rsidR="00615F7A" w:rsidRPr="00715D96" w:rsidRDefault="00615F7A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15F7A" w:rsidRPr="00830D68" w:rsidRDefault="00615F7A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615F7A" w:rsidRDefault="00615F7A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2891,000</w:t>
            </w:r>
          </w:p>
        </w:tc>
        <w:tc>
          <w:tcPr>
            <w:tcW w:w="907" w:type="dxa"/>
            <w:gridSpan w:val="2"/>
            <w:vAlign w:val="center"/>
          </w:tcPr>
          <w:p w:rsidR="00615F7A" w:rsidRDefault="00615F7A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Default="00615F7A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321,400</w:t>
            </w:r>
          </w:p>
        </w:tc>
        <w:tc>
          <w:tcPr>
            <w:tcW w:w="1049" w:type="dxa"/>
            <w:vAlign w:val="center"/>
          </w:tcPr>
          <w:p w:rsidR="00615F7A" w:rsidRDefault="00615F7A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2569,600</w:t>
            </w:r>
          </w:p>
        </w:tc>
        <w:tc>
          <w:tcPr>
            <w:tcW w:w="709" w:type="dxa"/>
            <w:vAlign w:val="center"/>
          </w:tcPr>
          <w:p w:rsidR="00615F7A" w:rsidRDefault="00615F7A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170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CA025B" w:rsidRDefault="00CA025B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1193,982</w:t>
            </w:r>
          </w:p>
        </w:tc>
        <w:tc>
          <w:tcPr>
            <w:tcW w:w="907" w:type="dxa"/>
            <w:gridSpan w:val="2"/>
            <w:vAlign w:val="center"/>
          </w:tcPr>
          <w:p w:rsidR="00CA025B" w:rsidRDefault="00CA025B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Default="00CA025B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717,297</w:t>
            </w:r>
          </w:p>
        </w:tc>
        <w:tc>
          <w:tcPr>
            <w:tcW w:w="1049" w:type="dxa"/>
            <w:vAlign w:val="center"/>
          </w:tcPr>
          <w:p w:rsidR="00CA025B" w:rsidRDefault="00CA025B" w:rsidP="006E3E7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476,685</w:t>
            </w:r>
          </w:p>
        </w:tc>
        <w:tc>
          <w:tcPr>
            <w:tcW w:w="709" w:type="dxa"/>
            <w:vAlign w:val="center"/>
          </w:tcPr>
          <w:p w:rsidR="00CA025B" w:rsidRDefault="00CA025B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268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CA025B" w:rsidRDefault="00CA025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E0647D">
              <w:rPr>
                <w:sz w:val="20"/>
                <w:szCs w:val="20"/>
                <w:lang w:bidi="ar-SA"/>
              </w:rPr>
              <w:t>1122,232</w:t>
            </w:r>
          </w:p>
        </w:tc>
        <w:tc>
          <w:tcPr>
            <w:tcW w:w="907" w:type="dxa"/>
            <w:gridSpan w:val="2"/>
            <w:vAlign w:val="center"/>
          </w:tcPr>
          <w:p w:rsidR="00CA025B" w:rsidRDefault="00CA025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Default="00CA025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E0647D">
              <w:rPr>
                <w:sz w:val="20"/>
                <w:szCs w:val="20"/>
                <w:lang w:bidi="ar-SA"/>
              </w:rPr>
              <w:t>695,562</w:t>
            </w:r>
          </w:p>
        </w:tc>
        <w:tc>
          <w:tcPr>
            <w:tcW w:w="1049" w:type="dxa"/>
            <w:vAlign w:val="center"/>
          </w:tcPr>
          <w:p w:rsidR="00CA025B" w:rsidRDefault="00CA025B" w:rsidP="00AD244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E0647D">
              <w:rPr>
                <w:sz w:val="20"/>
                <w:szCs w:val="20"/>
                <w:lang w:bidi="ar-SA"/>
              </w:rPr>
              <w:t>426,670</w:t>
            </w:r>
          </w:p>
        </w:tc>
        <w:tc>
          <w:tcPr>
            <w:tcW w:w="709" w:type="dxa"/>
            <w:vAlign w:val="center"/>
          </w:tcPr>
          <w:p w:rsidR="00CA025B" w:rsidRDefault="00CA025B" w:rsidP="00515DA4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720"/>
        </w:trPr>
        <w:tc>
          <w:tcPr>
            <w:tcW w:w="441" w:type="dxa"/>
            <w:vMerge w:val="restart"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  <w:vMerge w:val="restart"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  <w:vMerge w:val="restart"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187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301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686"/>
        </w:trPr>
        <w:tc>
          <w:tcPr>
            <w:tcW w:w="441" w:type="dxa"/>
            <w:vMerge w:val="restart"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  <w:vMerge w:val="restart"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617,400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321,400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296,000</w:t>
            </w:r>
          </w:p>
        </w:tc>
        <w:tc>
          <w:tcPr>
            <w:tcW w:w="709" w:type="dxa"/>
            <w:vAlign w:val="center"/>
          </w:tcPr>
          <w:p w:rsidR="00CA025B" w:rsidRDefault="00CA025B" w:rsidP="00B8009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CA025B" w:rsidTr="00F94D56">
        <w:trPr>
          <w:cantSplit/>
          <w:trHeight w:val="234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771,750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421,735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350,015</w:t>
            </w:r>
          </w:p>
        </w:tc>
        <w:tc>
          <w:tcPr>
            <w:tcW w:w="709" w:type="dxa"/>
            <w:vAlign w:val="center"/>
          </w:tcPr>
          <w:p w:rsidR="00CA025B" w:rsidRDefault="00CA025B" w:rsidP="00B8009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CA025B" w:rsidTr="00F94D56">
        <w:trPr>
          <w:cantSplit/>
          <w:trHeight w:val="301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A025B" w:rsidRDefault="00CA025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</w:p>
        </w:tc>
      </w:tr>
      <w:tr w:rsidR="00CA025B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  <w:vMerge w:val="restart"/>
          </w:tcPr>
          <w:p w:rsidR="00CA025B" w:rsidRDefault="00CA025B" w:rsidP="00F42DC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</w:t>
            </w:r>
            <w:r>
              <w:rPr>
                <w:rStyle w:val="85pt"/>
              </w:rPr>
              <w:t>й</w:t>
            </w:r>
            <w:r w:rsidRPr="003D141A">
              <w:rPr>
                <w:rStyle w:val="85pt"/>
              </w:rPr>
              <w:t xml:space="preserve">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1500,00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171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301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  <w:vMerge w:val="restart"/>
          </w:tcPr>
          <w:p w:rsidR="00CA025B" w:rsidRPr="003D141A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  <w:vMerge w:val="restart"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150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335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  <w:vMerge w:val="restart"/>
          </w:tcPr>
          <w:p w:rsidR="00CA025B" w:rsidRPr="003D141A" w:rsidRDefault="00CA025B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  <w:vMerge w:val="restart"/>
          </w:tcPr>
          <w:p w:rsidR="00CA025B" w:rsidRPr="00715D96" w:rsidRDefault="00CA025B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201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285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A025B" w:rsidRPr="00830D68" w:rsidRDefault="00CA025B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753"/>
        </w:trPr>
        <w:tc>
          <w:tcPr>
            <w:tcW w:w="441" w:type="dxa"/>
            <w:vMerge w:val="restart"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  <w:vMerge w:val="restart"/>
          </w:tcPr>
          <w:p w:rsidR="00CA025B" w:rsidRPr="003D141A" w:rsidRDefault="00CA025B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2.06.</w:t>
            </w:r>
            <w:r w:rsidRPr="003D141A"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"Реализация Федерального закона от 13 июля 2015 года №218-ФЗ "О государственной регистрации недвижимости"  </w:t>
            </w:r>
          </w:p>
        </w:tc>
        <w:tc>
          <w:tcPr>
            <w:tcW w:w="5671" w:type="dxa"/>
            <w:vMerge w:val="restart"/>
          </w:tcPr>
          <w:p w:rsidR="00CA025B" w:rsidRPr="00715D96" w:rsidRDefault="00CA025B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CA025B" w:rsidRDefault="00CA025B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773,600</w:t>
            </w:r>
          </w:p>
        </w:tc>
        <w:tc>
          <w:tcPr>
            <w:tcW w:w="907" w:type="dxa"/>
            <w:gridSpan w:val="2"/>
            <w:vAlign w:val="center"/>
          </w:tcPr>
          <w:p w:rsidR="00CA025B" w:rsidRDefault="00CA025B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Default="00CA025B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CA025B" w:rsidRDefault="00CA025B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773,600</w:t>
            </w:r>
          </w:p>
        </w:tc>
        <w:tc>
          <w:tcPr>
            <w:tcW w:w="709" w:type="dxa"/>
            <w:vAlign w:val="center"/>
          </w:tcPr>
          <w:p w:rsidR="00CA025B" w:rsidRDefault="00CA025B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184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CA025B" w:rsidRDefault="00CA025B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422,232</w:t>
            </w:r>
          </w:p>
        </w:tc>
        <w:tc>
          <w:tcPr>
            <w:tcW w:w="907" w:type="dxa"/>
            <w:gridSpan w:val="2"/>
            <w:vAlign w:val="center"/>
          </w:tcPr>
          <w:p w:rsidR="00CA025B" w:rsidRDefault="00CA025B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Default="00CA025B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295,562</w:t>
            </w:r>
          </w:p>
        </w:tc>
        <w:tc>
          <w:tcPr>
            <w:tcW w:w="1049" w:type="dxa"/>
            <w:vAlign w:val="center"/>
          </w:tcPr>
          <w:p w:rsidR="00CA025B" w:rsidRDefault="00CA025B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126,670</w:t>
            </w:r>
          </w:p>
        </w:tc>
        <w:tc>
          <w:tcPr>
            <w:tcW w:w="709" w:type="dxa"/>
            <w:vAlign w:val="center"/>
          </w:tcPr>
          <w:p w:rsidR="00CA025B" w:rsidRDefault="00CA025B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CA025B" w:rsidTr="00F94D56">
        <w:trPr>
          <w:cantSplit/>
          <w:trHeight w:val="285"/>
        </w:trPr>
        <w:tc>
          <w:tcPr>
            <w:tcW w:w="441" w:type="dxa"/>
            <w:vMerge/>
          </w:tcPr>
          <w:p w:rsidR="00CA025B" w:rsidRDefault="00CA025B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CA025B" w:rsidRDefault="00CA025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CA025B" w:rsidRDefault="00CA025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CA025B" w:rsidRDefault="00CA025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:rsidR="00CA025B" w:rsidRDefault="00CA025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A025B" w:rsidRDefault="00CA025B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CA025B" w:rsidTr="00F94D56">
        <w:trPr>
          <w:cantSplit/>
          <w:trHeight w:val="803"/>
        </w:trPr>
        <w:tc>
          <w:tcPr>
            <w:tcW w:w="441" w:type="dxa"/>
            <w:vMerge w:val="restart"/>
          </w:tcPr>
          <w:p w:rsidR="00CA025B" w:rsidRPr="00CA0E74" w:rsidRDefault="00CA025B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 w:val="restart"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vAlign w:val="center"/>
          </w:tcPr>
          <w:p w:rsidR="00CA025B" w:rsidRDefault="00CA025B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3371,00</w:t>
            </w:r>
          </w:p>
        </w:tc>
        <w:tc>
          <w:tcPr>
            <w:tcW w:w="907" w:type="dxa"/>
            <w:gridSpan w:val="2"/>
            <w:vAlign w:val="center"/>
          </w:tcPr>
          <w:p w:rsidR="00CA025B" w:rsidRDefault="00CA025B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Default="00CA025B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321,400</w:t>
            </w:r>
          </w:p>
        </w:tc>
        <w:tc>
          <w:tcPr>
            <w:tcW w:w="1049" w:type="dxa"/>
            <w:vAlign w:val="center"/>
          </w:tcPr>
          <w:p w:rsidR="00CA025B" w:rsidRDefault="00CA025B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3049,00</w:t>
            </w:r>
          </w:p>
        </w:tc>
        <w:tc>
          <w:tcPr>
            <w:tcW w:w="709" w:type="dxa"/>
            <w:vAlign w:val="center"/>
          </w:tcPr>
          <w:p w:rsidR="00CA025B" w:rsidRDefault="00CA025B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204"/>
        </w:trPr>
        <w:tc>
          <w:tcPr>
            <w:tcW w:w="441" w:type="dxa"/>
            <w:vMerge/>
          </w:tcPr>
          <w:p w:rsidR="00CA025B" w:rsidRPr="00CA0E74" w:rsidRDefault="00CA025B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CA025B" w:rsidRDefault="00CA025B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1193,982</w:t>
            </w:r>
          </w:p>
        </w:tc>
        <w:tc>
          <w:tcPr>
            <w:tcW w:w="907" w:type="dxa"/>
            <w:gridSpan w:val="2"/>
            <w:vAlign w:val="center"/>
          </w:tcPr>
          <w:p w:rsidR="00CA025B" w:rsidRDefault="00CA025B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Default="00CA025B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717,297</w:t>
            </w:r>
          </w:p>
        </w:tc>
        <w:tc>
          <w:tcPr>
            <w:tcW w:w="1049" w:type="dxa"/>
            <w:vAlign w:val="center"/>
          </w:tcPr>
          <w:p w:rsidR="00CA025B" w:rsidRDefault="00CA025B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476,685</w:t>
            </w:r>
          </w:p>
        </w:tc>
        <w:tc>
          <w:tcPr>
            <w:tcW w:w="709" w:type="dxa"/>
            <w:vAlign w:val="center"/>
          </w:tcPr>
          <w:p w:rsidR="00CA025B" w:rsidRDefault="00CA025B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A025B" w:rsidTr="00F94D56">
        <w:trPr>
          <w:cantSplit/>
          <w:trHeight w:val="201"/>
        </w:trPr>
        <w:tc>
          <w:tcPr>
            <w:tcW w:w="441" w:type="dxa"/>
            <w:vMerge/>
          </w:tcPr>
          <w:p w:rsidR="00CA025B" w:rsidRPr="00CA0E74" w:rsidRDefault="00CA025B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A025B" w:rsidRDefault="00CA025B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CA025B" w:rsidRPr="00715D96" w:rsidRDefault="00CA025B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A025B" w:rsidRPr="00830D68" w:rsidRDefault="00CA025B" w:rsidP="006E3E72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CA025B" w:rsidRDefault="00CA025B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CA025B">
              <w:rPr>
                <w:sz w:val="20"/>
                <w:szCs w:val="20"/>
                <w:lang w:bidi="ar-SA"/>
              </w:rPr>
              <w:t>1122,232</w:t>
            </w:r>
          </w:p>
        </w:tc>
        <w:tc>
          <w:tcPr>
            <w:tcW w:w="907" w:type="dxa"/>
            <w:gridSpan w:val="2"/>
            <w:vAlign w:val="center"/>
          </w:tcPr>
          <w:p w:rsidR="00CA025B" w:rsidRDefault="00CA025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A025B" w:rsidRDefault="00CA025B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CA025B">
              <w:rPr>
                <w:sz w:val="20"/>
                <w:szCs w:val="20"/>
                <w:lang w:bidi="ar-SA"/>
              </w:rPr>
              <w:t>695,562</w:t>
            </w:r>
          </w:p>
        </w:tc>
        <w:tc>
          <w:tcPr>
            <w:tcW w:w="1049" w:type="dxa"/>
            <w:vAlign w:val="center"/>
          </w:tcPr>
          <w:p w:rsidR="00CA025B" w:rsidRDefault="00CA025B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CA025B">
              <w:rPr>
                <w:sz w:val="20"/>
                <w:szCs w:val="20"/>
                <w:lang w:bidi="ar-SA"/>
              </w:rPr>
              <w:t>426,670</w:t>
            </w:r>
          </w:p>
        </w:tc>
        <w:tc>
          <w:tcPr>
            <w:tcW w:w="709" w:type="dxa"/>
            <w:vAlign w:val="center"/>
          </w:tcPr>
          <w:p w:rsidR="00CA025B" w:rsidRDefault="00CA025B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Default="00830D68">
      <w:pPr>
        <w:rPr>
          <w:sz w:val="28"/>
          <w:szCs w:val="28"/>
        </w:rPr>
      </w:pPr>
    </w:p>
    <w:p w:rsidR="00E0647D" w:rsidRPr="00853027" w:rsidRDefault="00E0647D">
      <w:pPr>
        <w:rPr>
          <w:sz w:val="28"/>
          <w:szCs w:val="28"/>
        </w:rPr>
        <w:sectPr w:rsidR="00E0647D" w:rsidRPr="00853027" w:rsidSect="005035CF">
          <w:headerReference w:type="default" r:id="rId11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2A2" w:rsidRDefault="00EF42A2">
      <w:r>
        <w:separator/>
      </w:r>
    </w:p>
  </w:endnote>
  <w:endnote w:type="continuationSeparator" w:id="0">
    <w:p w:rsidR="00EF42A2" w:rsidRDefault="00EF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2A2" w:rsidRDefault="00EF42A2"/>
  </w:footnote>
  <w:footnote w:type="continuationSeparator" w:id="0">
    <w:p w:rsidR="00EF42A2" w:rsidRDefault="00EF42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C52A7"/>
    <w:rsid w:val="001E7361"/>
    <w:rsid w:val="001F0EEB"/>
    <w:rsid w:val="002330AF"/>
    <w:rsid w:val="00271E1D"/>
    <w:rsid w:val="002A64F2"/>
    <w:rsid w:val="002E658E"/>
    <w:rsid w:val="00323629"/>
    <w:rsid w:val="00360089"/>
    <w:rsid w:val="0037046C"/>
    <w:rsid w:val="0037524C"/>
    <w:rsid w:val="003A0866"/>
    <w:rsid w:val="003A66CC"/>
    <w:rsid w:val="003A701F"/>
    <w:rsid w:val="003C5DCC"/>
    <w:rsid w:val="003D141A"/>
    <w:rsid w:val="00421A13"/>
    <w:rsid w:val="00451C46"/>
    <w:rsid w:val="0048101B"/>
    <w:rsid w:val="0048371F"/>
    <w:rsid w:val="004A0E16"/>
    <w:rsid w:val="004B1841"/>
    <w:rsid w:val="004B5B02"/>
    <w:rsid w:val="004C2113"/>
    <w:rsid w:val="004C651C"/>
    <w:rsid w:val="005035CF"/>
    <w:rsid w:val="005219A1"/>
    <w:rsid w:val="0053687E"/>
    <w:rsid w:val="00541876"/>
    <w:rsid w:val="0056147B"/>
    <w:rsid w:val="00572E51"/>
    <w:rsid w:val="005C0876"/>
    <w:rsid w:val="005C3260"/>
    <w:rsid w:val="005F445A"/>
    <w:rsid w:val="006038F4"/>
    <w:rsid w:val="00615F7A"/>
    <w:rsid w:val="00622287"/>
    <w:rsid w:val="00640183"/>
    <w:rsid w:val="0064559A"/>
    <w:rsid w:val="006B5476"/>
    <w:rsid w:val="006C46EB"/>
    <w:rsid w:val="006E0924"/>
    <w:rsid w:val="007124A5"/>
    <w:rsid w:val="00715D96"/>
    <w:rsid w:val="00721943"/>
    <w:rsid w:val="0078733A"/>
    <w:rsid w:val="007A48C6"/>
    <w:rsid w:val="007F482B"/>
    <w:rsid w:val="008008EC"/>
    <w:rsid w:val="00830D68"/>
    <w:rsid w:val="00853027"/>
    <w:rsid w:val="008737B4"/>
    <w:rsid w:val="00876B84"/>
    <w:rsid w:val="008D1537"/>
    <w:rsid w:val="008E5BB9"/>
    <w:rsid w:val="00920C6A"/>
    <w:rsid w:val="009260A7"/>
    <w:rsid w:val="009272BF"/>
    <w:rsid w:val="00947AF0"/>
    <w:rsid w:val="009C1F2C"/>
    <w:rsid w:val="009D1A9A"/>
    <w:rsid w:val="00A04C08"/>
    <w:rsid w:val="00A616BB"/>
    <w:rsid w:val="00A61F86"/>
    <w:rsid w:val="00A7179E"/>
    <w:rsid w:val="00A773C6"/>
    <w:rsid w:val="00A80479"/>
    <w:rsid w:val="00AD3113"/>
    <w:rsid w:val="00AE2DC6"/>
    <w:rsid w:val="00AF0E4C"/>
    <w:rsid w:val="00AF7197"/>
    <w:rsid w:val="00B13E42"/>
    <w:rsid w:val="00B63622"/>
    <w:rsid w:val="00C2263B"/>
    <w:rsid w:val="00C44489"/>
    <w:rsid w:val="00C9327F"/>
    <w:rsid w:val="00C954E4"/>
    <w:rsid w:val="00CA025B"/>
    <w:rsid w:val="00CA0E74"/>
    <w:rsid w:val="00CA328E"/>
    <w:rsid w:val="00CC6FA5"/>
    <w:rsid w:val="00CE6DDE"/>
    <w:rsid w:val="00D35018"/>
    <w:rsid w:val="00D706DD"/>
    <w:rsid w:val="00D81111"/>
    <w:rsid w:val="00D856C2"/>
    <w:rsid w:val="00D918C0"/>
    <w:rsid w:val="00D93119"/>
    <w:rsid w:val="00D95ABC"/>
    <w:rsid w:val="00DB4BD3"/>
    <w:rsid w:val="00DD7B2A"/>
    <w:rsid w:val="00E0647D"/>
    <w:rsid w:val="00E16730"/>
    <w:rsid w:val="00E55464"/>
    <w:rsid w:val="00E94AF5"/>
    <w:rsid w:val="00EA3963"/>
    <w:rsid w:val="00EE6A32"/>
    <w:rsid w:val="00EF42A2"/>
    <w:rsid w:val="00F42DCC"/>
    <w:rsid w:val="00F70B39"/>
    <w:rsid w:val="00F729AD"/>
    <w:rsid w:val="00F76BF5"/>
    <w:rsid w:val="00F94D56"/>
    <w:rsid w:val="00FA246D"/>
    <w:rsid w:val="00FB312B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2330A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2330AF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2330AF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2330A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2330AF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2330AF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B3071-224F-4CD2-94B1-FEDBC7DDB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9</cp:revision>
  <cp:lastPrinted>2020-12-08T06:11:00Z</cp:lastPrinted>
  <dcterms:created xsi:type="dcterms:W3CDTF">2020-12-08T05:42:00Z</dcterms:created>
  <dcterms:modified xsi:type="dcterms:W3CDTF">2020-12-08T07:47:00Z</dcterms:modified>
</cp:coreProperties>
</file>