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EF" w:rsidRDefault="00510EEF" w:rsidP="00510EE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Представительного Собрания Черемисиновского района</w:t>
      </w:r>
    </w:p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A30C6D" w:rsidRDefault="00A30C6D" w:rsidP="00A30C6D">
      <w:pPr>
        <w:jc w:val="both"/>
        <w:rPr>
          <w:sz w:val="28"/>
          <w:szCs w:val="28"/>
        </w:rPr>
      </w:pPr>
    </w:p>
    <w:p w:rsidR="00A30C6D" w:rsidRDefault="00A30C6D" w:rsidP="00A30C6D">
      <w:pPr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A30C6D" w:rsidRDefault="00A30C6D" w:rsidP="00A30C6D">
      <w:pPr>
        <w:ind w:right="4135"/>
        <w:jc w:val="both"/>
        <w:rPr>
          <w:sz w:val="28"/>
          <w:szCs w:val="28"/>
        </w:rPr>
      </w:pPr>
    </w:p>
    <w:p w:rsidR="00A30C6D" w:rsidRDefault="00A30C6D" w:rsidP="00A30C6D">
      <w:pPr>
        <w:ind w:right="413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отчёта «Об исполнении  бюджета муниципального района «Черемисиновский район» Курской области за 2022 год»</w:t>
      </w:r>
    </w:p>
    <w:p w:rsidR="00A30C6D" w:rsidRDefault="00A30C6D" w:rsidP="00A30C6D">
      <w:pPr>
        <w:ind w:right="4135"/>
        <w:jc w:val="both"/>
        <w:rPr>
          <w:sz w:val="28"/>
          <w:szCs w:val="28"/>
        </w:rPr>
      </w:pPr>
    </w:p>
    <w:p w:rsidR="00A30C6D" w:rsidRDefault="00A30C6D" w:rsidP="00A30C6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C61918">
        <w:rPr>
          <w:sz w:val="28"/>
          <w:szCs w:val="28"/>
        </w:rPr>
        <w:t>ч. 1 ст. 153</w:t>
      </w:r>
      <w:r>
        <w:rPr>
          <w:sz w:val="28"/>
          <w:szCs w:val="28"/>
        </w:rPr>
        <w:t xml:space="preserve"> Бюджетного кодекса Российской Федерации, Федеральным законом от 06.10.2003г. №131-ФЗ «Об общих принципах организации местного самоуправления в Российской Федерации», Уставом муниципального района «Черемисиновский район» Курской области и Положением о бюджетном процессе в муниципальном районе «Черемисиновский район» Курской области Представительное Собрания Черемисиновского района  Курской области РЕШИЛО:</w:t>
      </w:r>
    </w:p>
    <w:p w:rsidR="00A30C6D" w:rsidRDefault="00A30C6D" w:rsidP="00A30C6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B1DDC">
        <w:t xml:space="preserve"> </w:t>
      </w:r>
      <w:r w:rsidRPr="00853B37">
        <w:rPr>
          <w:sz w:val="28"/>
          <w:szCs w:val="28"/>
        </w:rPr>
        <w:t xml:space="preserve">Утвердить отчет об исполнении бюджета муниципального района </w:t>
      </w:r>
      <w:r>
        <w:rPr>
          <w:sz w:val="28"/>
          <w:szCs w:val="28"/>
        </w:rPr>
        <w:t>«</w:t>
      </w:r>
      <w:r w:rsidRPr="00853B37">
        <w:rPr>
          <w:sz w:val="28"/>
          <w:szCs w:val="28"/>
        </w:rPr>
        <w:t>Черемисиновский район</w:t>
      </w:r>
      <w:r>
        <w:rPr>
          <w:sz w:val="28"/>
          <w:szCs w:val="28"/>
        </w:rPr>
        <w:t>»</w:t>
      </w:r>
      <w:r w:rsidRPr="00853B37">
        <w:rPr>
          <w:sz w:val="28"/>
          <w:szCs w:val="28"/>
        </w:rPr>
        <w:t xml:space="preserve"> Курской области за </w:t>
      </w:r>
      <w:r>
        <w:rPr>
          <w:sz w:val="28"/>
          <w:szCs w:val="28"/>
        </w:rPr>
        <w:t xml:space="preserve"> 2022</w:t>
      </w:r>
      <w:r w:rsidRPr="00853B37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853B37">
        <w:rPr>
          <w:sz w:val="28"/>
          <w:szCs w:val="28"/>
        </w:rPr>
        <w:t xml:space="preserve">по доходам в сумме </w:t>
      </w:r>
      <w:r>
        <w:rPr>
          <w:sz w:val="28"/>
          <w:szCs w:val="28"/>
        </w:rPr>
        <w:t xml:space="preserve">386374795,12 </w:t>
      </w:r>
      <w:r w:rsidRPr="00853B37">
        <w:rPr>
          <w:sz w:val="28"/>
          <w:szCs w:val="28"/>
        </w:rPr>
        <w:t xml:space="preserve"> руб., по расходам в сумме </w:t>
      </w:r>
      <w:r>
        <w:rPr>
          <w:sz w:val="28"/>
          <w:szCs w:val="28"/>
        </w:rPr>
        <w:t xml:space="preserve">392251067,42 </w:t>
      </w:r>
      <w:r w:rsidRPr="00853B37">
        <w:rPr>
          <w:sz w:val="28"/>
          <w:szCs w:val="28"/>
        </w:rPr>
        <w:t>руб. с превышением расход</w:t>
      </w:r>
      <w:r>
        <w:rPr>
          <w:sz w:val="28"/>
          <w:szCs w:val="28"/>
        </w:rPr>
        <w:t>ов над доходами</w:t>
      </w:r>
      <w:r w:rsidRPr="00853B37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5876272,30</w:t>
      </w:r>
      <w:r w:rsidRPr="00853B37">
        <w:rPr>
          <w:sz w:val="28"/>
          <w:szCs w:val="28"/>
        </w:rPr>
        <w:t xml:space="preserve"> руб. со следующими показателями:</w:t>
      </w:r>
    </w:p>
    <w:p w:rsidR="00A30C6D" w:rsidRDefault="00A30C6D" w:rsidP="00A30C6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по источникам внутреннего финансирования дефицитов бюджета муниципального района «Черемисиновский район» Курской области за 2022 год (по кодам классификации источников финансирования дефицитов бюджетов (приложение №1);</w:t>
      </w:r>
    </w:p>
    <w:p w:rsidR="00A30C6D" w:rsidRDefault="00A30C6D" w:rsidP="00A30C6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по поступлениям доходов в бюджет муниципального района «Черемисиновский район»  Курской области за 2022 год  (по кодам видов доходов, подвидов доходов, классификации операций сектора государственного управления, относящихся к доходам бюджета (приложение №2);</w:t>
      </w:r>
    </w:p>
    <w:p w:rsidR="00A30C6D" w:rsidRDefault="00A30C6D" w:rsidP="00A30C6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по распределению бюджетных ассигнований по разделам, подразделам,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 классификации расходов бюджета муниципального района «Черемисиновский район» Курской области за 2022 год (приложение №3);</w:t>
      </w:r>
    </w:p>
    <w:p w:rsidR="00A30C6D" w:rsidRDefault="00A30C6D" w:rsidP="00A30C6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по ведомственной структуре расходов бюджета муниципального района «Черемисиновский район» Курской области за 2022</w:t>
      </w:r>
      <w:bookmarkStart w:id="0" w:name="_GoBack"/>
      <w:bookmarkEnd w:id="0"/>
      <w:r>
        <w:rPr>
          <w:sz w:val="28"/>
          <w:szCs w:val="28"/>
        </w:rPr>
        <w:t xml:space="preserve"> год (приложение №4);</w:t>
      </w:r>
    </w:p>
    <w:p w:rsidR="00A30C6D" w:rsidRDefault="00A30C6D" w:rsidP="00A30C6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по распределению бюджетных ассигнований по целевым статьям (муниципальным программам Черемисиновского района Курской области и </w:t>
      </w:r>
      <w:r>
        <w:rPr>
          <w:sz w:val="28"/>
          <w:szCs w:val="28"/>
        </w:rPr>
        <w:lastRenderedPageBreak/>
        <w:t>непрограммным направлениям деятельности), группам видов расходов  за 2021 год (приложение №6).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30C6D" w:rsidRDefault="00A30C6D" w:rsidP="00A30C6D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Опубликовать настоящее решение на официальном сайте муниципального района «Черемисиновский район» Курской области.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3. Контроль за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 </w:t>
      </w:r>
      <w:r>
        <w:rPr>
          <w:sz w:val="28"/>
          <w:szCs w:val="28"/>
        </w:rPr>
        <w:tab/>
        <w:t>4. Настоящее решение вступает в силу со дня его подписания и официального опубликования.</w:t>
      </w:r>
    </w:p>
    <w:p w:rsidR="00A30C6D" w:rsidRDefault="00A30C6D" w:rsidP="00A30C6D">
      <w:pPr>
        <w:ind w:right="-5"/>
        <w:jc w:val="both"/>
        <w:rPr>
          <w:sz w:val="28"/>
          <w:szCs w:val="28"/>
        </w:rPr>
      </w:pPr>
    </w:p>
    <w:p w:rsidR="00A30C6D" w:rsidRDefault="00A30C6D" w:rsidP="00A30C6D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                                                    М.Н. Игнатов</w:t>
      </w:r>
    </w:p>
    <w:p w:rsidR="00A30C6D" w:rsidRDefault="00A30C6D" w:rsidP="00A30C6D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4D4858" w:rsidRDefault="004D4858"/>
    <w:p w:rsidR="002F6B3A" w:rsidRDefault="002F6B3A"/>
    <w:p w:rsidR="002F6B3A" w:rsidRDefault="002F6B3A"/>
    <w:p w:rsidR="002F6B3A" w:rsidRDefault="002F6B3A"/>
    <w:p w:rsidR="002F6B3A" w:rsidRDefault="002F6B3A"/>
    <w:p w:rsidR="002F6B3A" w:rsidRDefault="002F6B3A"/>
    <w:tbl>
      <w:tblPr>
        <w:tblW w:w="10980" w:type="dxa"/>
        <w:jc w:val="center"/>
        <w:tblInd w:w="96" w:type="dxa"/>
        <w:tblLook w:val="04A0"/>
      </w:tblPr>
      <w:tblGrid>
        <w:gridCol w:w="2760"/>
        <w:gridCol w:w="3520"/>
        <w:gridCol w:w="1720"/>
        <w:gridCol w:w="1460"/>
        <w:gridCol w:w="1520"/>
      </w:tblGrid>
      <w:tr w:rsidR="002F6B3A" w:rsidRPr="002F6B3A" w:rsidTr="002F6B3A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                                    Приложение №1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к   Решению Представительного Собрания 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  Черемисиновского района  Курской области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от   </w:t>
            </w:r>
          </w:p>
        </w:tc>
      </w:tr>
      <w:tr w:rsidR="002F6B3A" w:rsidRPr="002F6B3A" w:rsidTr="002F6B3A">
        <w:trPr>
          <w:trHeight w:val="735"/>
          <w:jc w:val="center"/>
        </w:trPr>
        <w:tc>
          <w:tcPr>
            <w:tcW w:w="10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 xml:space="preserve"> Исполнение источников внутреннего финансирования дефицита бюджета муниципального района "Черемисиновский район" Курской области на 2022 год 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руб.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Наименование источников финансирования дефицита бюджета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План 2022 год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Факт 2022 год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Отклонение</w:t>
            </w:r>
          </w:p>
        </w:tc>
      </w:tr>
      <w:tr w:rsidR="002F6B3A" w:rsidRPr="002F6B3A" w:rsidTr="002F6B3A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01 00 00 00  00  0000 000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61 814 621,67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5 876 272,30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9,51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 xml:space="preserve">   01 05 00 00 00 0000 000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61 814 621,67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5 876 272,30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9,51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01 05 00 00 00 0000 500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Увеличение остатков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-387 475 659,87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-392 451 569,36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101,28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01 05 02 00 00 0000 500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Увеличение прочих остатков средств 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-387 475 659,87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-392 451 569,36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101,28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01 05 02 01 00 0000 510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Увеличение прочих остатков денежных  средств 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-387 475 659,87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-392 451 569,36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101,28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01 05 02 01 05 0000 510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Увеличение прочих остатков денежных  средств 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-387 475 659,87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-392 451 569,36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101,28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01 05 00 00 00 0000 600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Уменьшение остатков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449 290 281,54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398 327 841,66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88,66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01 05 02 00 00 0000 600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Уменьшение прочих остатков средств бюджетов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449 290 281,54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398 327 841,66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88,66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01 05 02 01 00 0000 610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449 290 281,54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398 327 841,66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88,66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01 05 02 01 05 0000 610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Уменьшение прочих остатков денежных  средств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449 290 281,54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398 327 841,66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88,66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01 06 00 00  00  0000 000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01 06 05 00  00  0000 000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01 06 05 00 00 0000 600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816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01 06 05 02 00 0000 600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102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01 06 05 02 05 0000 640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01 06 05 02 05 5000 640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01 06 05 02 05 5004 640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75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01 06 05 00 00 0000 500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spacing w:after="240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62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01 06 05 02 00 0000 500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816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01 06 05 02 05 0000 540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из бюджетов муниципальных районов 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01 06 05 02 05 5000 540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01 06 05 02 05 5004 540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:rsidR="002F6B3A" w:rsidRDefault="002F6B3A"/>
    <w:p w:rsidR="002F6B3A" w:rsidRDefault="002F6B3A"/>
    <w:tbl>
      <w:tblPr>
        <w:tblW w:w="10060" w:type="dxa"/>
        <w:tblInd w:w="96" w:type="dxa"/>
        <w:tblLook w:val="04A0"/>
      </w:tblPr>
      <w:tblGrid>
        <w:gridCol w:w="2240"/>
        <w:gridCol w:w="3340"/>
        <w:gridCol w:w="1680"/>
        <w:gridCol w:w="1460"/>
        <w:gridCol w:w="1340"/>
      </w:tblGrid>
      <w:tr w:rsidR="002F6B3A" w:rsidRPr="002F6B3A" w:rsidTr="002F6B3A">
        <w:trPr>
          <w:trHeight w:val="26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                                    Приложение №2</w:t>
            </w:r>
          </w:p>
        </w:tc>
      </w:tr>
      <w:tr w:rsidR="002F6B3A" w:rsidRPr="002F6B3A" w:rsidTr="002F6B3A">
        <w:trPr>
          <w:trHeight w:val="26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к   Решению Представительного Собрания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F6B3A" w:rsidRPr="002F6B3A" w:rsidTr="002F6B3A">
        <w:trPr>
          <w:trHeight w:val="26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Черемисиновского района  Курской области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F6B3A" w:rsidRPr="002F6B3A" w:rsidTr="002F6B3A">
        <w:trPr>
          <w:trHeight w:val="26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 от   </w:t>
            </w:r>
          </w:p>
        </w:tc>
      </w:tr>
      <w:tr w:rsidR="002F6B3A" w:rsidRPr="002F6B3A" w:rsidTr="002F6B3A">
        <w:trPr>
          <w:trHeight w:val="1470"/>
        </w:trPr>
        <w:tc>
          <w:tcPr>
            <w:tcW w:w="10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F6B3A">
              <w:rPr>
                <w:rFonts w:ascii="Calibri" w:hAnsi="Calibri" w:cs="Calibri"/>
                <w:b/>
                <w:bCs/>
                <w:sz w:val="16"/>
                <w:szCs w:val="16"/>
              </w:rPr>
              <w:t>ПОСТУПЛЕНИЕ  ДОХОДОВ</w:t>
            </w:r>
            <w:r w:rsidRPr="002F6B3A">
              <w:rPr>
                <w:rFonts w:ascii="Calibri" w:hAnsi="Calibri" w:cs="Calibri"/>
                <w:b/>
                <w:bCs/>
                <w:sz w:val="16"/>
                <w:szCs w:val="16"/>
              </w:rPr>
              <w:br/>
              <w:t>В БЮДЖЕТ МУНИЦИПАЛЬНОГО РАЙОНА, ВКЛЮЧАЯ ОБЪЕМ МЕЖБЮДЖЕТНЫХ ТРАНСФЕРТОВ, ПОЛУЧАЕМЫХ ИЗ ДРУГИХ БЮДЖЕТОВ БЮДЖЕТНОЙ СИСТЕМЫ РОССИЙСКОЙ ФЕДЕРАЦИИ,  В 2022 ГОДУ</w:t>
            </w:r>
          </w:p>
        </w:tc>
      </w:tr>
      <w:tr w:rsidR="002F6B3A" w:rsidRPr="002F6B3A" w:rsidTr="002F6B3A">
        <w:trPr>
          <w:trHeight w:val="26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F6B3A">
              <w:rPr>
                <w:rFonts w:ascii="Calibri" w:hAnsi="Calibri" w:cs="Calibri"/>
                <w:sz w:val="16"/>
                <w:szCs w:val="16"/>
              </w:rPr>
              <w:t>(рублей)</w:t>
            </w:r>
          </w:p>
        </w:tc>
      </w:tr>
      <w:tr w:rsidR="002F6B3A" w:rsidRPr="002F6B3A" w:rsidTr="002F6B3A">
        <w:trPr>
          <w:trHeight w:val="408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Наименование доходов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Факт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% исполнения</w:t>
            </w:r>
          </w:p>
        </w:tc>
      </w:tr>
      <w:tr w:rsidR="002F6B3A" w:rsidRPr="002F6B3A" w:rsidTr="002F6B3A">
        <w:trPr>
          <w:trHeight w:val="26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</w:tr>
      <w:tr w:rsidR="002F6B3A" w:rsidRPr="002F6B3A" w:rsidTr="002F6B3A">
        <w:trPr>
          <w:trHeight w:val="264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 xml:space="preserve">         ВСЕГО ДОХОДОВ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385 346 858,24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386 374 795,12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100,27</w:t>
            </w:r>
          </w:p>
        </w:tc>
      </w:tr>
      <w:tr w:rsidR="002F6B3A" w:rsidRPr="002F6B3A" w:rsidTr="002F6B3A">
        <w:trPr>
          <w:trHeight w:val="42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1 00 00000 00 0000 000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 xml:space="preserve"> НАЛОГОВЫЕ И НЕНАЛОГОВЫЕ ДОХОДЫ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118 442 380,87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120 068 590,44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101,37</w:t>
            </w:r>
          </w:p>
        </w:tc>
      </w:tr>
      <w:tr w:rsidR="002F6B3A" w:rsidRPr="002F6B3A" w:rsidTr="002F6B3A">
        <w:trPr>
          <w:trHeight w:val="26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1 01 00000 00 0000 000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71 917 315,00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72 904 814,38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101,37</w:t>
            </w:r>
          </w:p>
        </w:tc>
      </w:tr>
      <w:tr w:rsidR="002F6B3A" w:rsidRPr="002F6B3A" w:rsidTr="002F6B3A">
        <w:trPr>
          <w:trHeight w:val="26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1 01 02000 01 0000 110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71 917 315,00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72 904 814,38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101,37</w:t>
            </w:r>
          </w:p>
        </w:tc>
      </w:tr>
      <w:tr w:rsidR="002F6B3A" w:rsidRPr="002F6B3A" w:rsidTr="002F6B3A">
        <w:trPr>
          <w:trHeight w:val="123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1 01 02010 01 0000 110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70 363 702,91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71 279 272,40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101,30</w:t>
            </w:r>
          </w:p>
        </w:tc>
      </w:tr>
      <w:tr w:rsidR="002F6B3A" w:rsidRPr="002F6B3A" w:rsidTr="002F6B3A">
        <w:trPr>
          <w:trHeight w:val="184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1 01 02020 01 0000 110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433 180,00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318 561,41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73,54</w:t>
            </w:r>
          </w:p>
        </w:tc>
      </w:tr>
      <w:tr w:rsidR="002F6B3A" w:rsidRPr="002F6B3A" w:rsidTr="002F6B3A">
        <w:trPr>
          <w:trHeight w:val="82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1 01 02030 01 0000 110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586 739,00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600 875,80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102,41</w:t>
            </w:r>
          </w:p>
        </w:tc>
      </w:tr>
      <w:tr w:rsidR="002F6B3A" w:rsidRPr="002F6B3A" w:rsidTr="002F6B3A">
        <w:trPr>
          <w:trHeight w:val="184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1 01 02080 01 0000 110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533 693,09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706 104,77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132,31</w:t>
            </w:r>
          </w:p>
        </w:tc>
      </w:tr>
      <w:tr w:rsidR="002F6B3A" w:rsidRPr="002F6B3A" w:rsidTr="002F6B3A">
        <w:trPr>
          <w:trHeight w:val="6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1 03 00000 00 0000 000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4 811 010,00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5 007 173,35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104,08</w:t>
            </w:r>
          </w:p>
        </w:tc>
      </w:tr>
      <w:tr w:rsidR="002F6B3A" w:rsidRPr="002F6B3A" w:rsidTr="002F6B3A">
        <w:trPr>
          <w:trHeight w:val="6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1 03 02000 01 0000 110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4 811 010,00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5 007 173,35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104,08</w:t>
            </w:r>
          </w:p>
        </w:tc>
      </w:tr>
      <w:tr w:rsidR="002F6B3A" w:rsidRPr="002F6B3A" w:rsidTr="002F6B3A">
        <w:trPr>
          <w:trHeight w:val="14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1 03 02230 01 0000 110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2 456 890,00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2 510 131,28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102,17</w:t>
            </w:r>
          </w:p>
        </w:tc>
      </w:tr>
      <w:tr w:rsidR="002F6B3A" w:rsidRP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1 03 02231 01 0000 110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2 456 890,00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2 510 131,28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102,17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1 03 02240 01 0000 110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13 660,00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13 558,62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99,26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1 03 02241 01 0000 110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13 660,00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13 558,62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99,26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1 03 02250 01 0000 110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2 612 470,00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2 771 468,36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106,09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1 03 02251 01 0000 110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2 612 470,00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2 771 468,36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106,09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1 03 02260 01 0000 110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-272 010,00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-287 984,91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105,87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1 03 02261 01 0000 110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-272 010,00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-287 984,91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105,87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3 474 488,00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3 720 489,12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107,08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1 05 01000 00 0000 110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1 380 523,00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1 403 080,16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101,63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1 05 01010 01 0000 110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1 143 052,00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1 182 547,69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103,46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1 05 01011 01 0000 110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1 143 052,00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1 182 547,69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103,46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1 05 01020 01 0000 110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237 471,00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220 532,47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92,87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1 05 01021 01 0000 110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237 471,00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220 532,47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92,87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1 05 02000 02 0000 110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146 491,00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147 773,37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100,88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1 05 02010 02 0000 110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146 490,86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147 773,37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100,88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1 05 02020 02 0000 110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1 05 03000 01 0000 110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1 346 170,00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1 346 669,64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100,04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1 05 03010 01 0000 110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1 346 170,00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1 346 669,64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100,04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1 05 04000 02 0000 110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601 304,00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822 965,95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136,86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1 05 04020 02 0000 110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601 304,00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822 965,95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136,86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1 08 00000 00 0000 000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940 917,00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943 597,95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100,28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1 08 03000 01 0000 110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940 917,00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943 597,95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100,28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1 08 03010 01 0000 110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940 917,00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943 597,95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100,28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1 11 00000 00 0000 000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5 268 275,79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5 470 571,12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103,84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1 11 05000 00 0000 120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5 268 275,79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5 470 571,12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103,84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1 11 05010 00 0000 120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4 723 267,79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4 946 555,56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104,73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1 11 05013 05 0000 120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4 251 267,79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4 355 304,86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102,45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1 11 05013 13 0000 120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591 250,70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125,26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1 11 05030 00 0000 120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545 008,00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524 015,56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96,15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1 11 05035 05 0000 120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545 008,00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524 015,56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96,15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1 12 00000 00 0000 000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1 12 01000 01 0000 120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1 12 01010 01 0000 120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42 576,11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1 13 00000 00 0000 000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4 257 644,22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4 215 195,12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1 13 01000 00 0000 130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Доходы от оказания платных услуг (работ)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3 872 471,00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3 786 725,59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97,79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1 13 01990 00 0000 130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3 872 471,00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3 786 725,59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97,79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1 13 01995 05 0000 130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3 872 471,00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3 786 725,59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97,79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1 13 02000 00 0000 130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385 173,22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428 469,53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111,24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1 13 02060 00 0000 130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375 837,00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419 133,31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111,52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1 13 02065 05 0000 130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 имущества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375 837,00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419 133,31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111,52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1 13 02990 00 0000 130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Прочие доходы от компенсации затрат государства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9 336,22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9 336,22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1 13 02995 05 0000 130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доходы от компенсации затрат 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9 336,22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9 336,22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 1 14 00000 00 0000 000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27 520 854,75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27 521 199,68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1 14 06000 00 0000 430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27 520 854,75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27 521 199,68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1 14 06010 00 0000 430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27 520 854,75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27 521 199,68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1 14 06013 05 0000 430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27 265 754,75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27 265 719,80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1 14 06013 13 0000 430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255 479,88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100,15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1 16 00000 00 0000 000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90 218,00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119 141,61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132,06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1 16 01000 01 0000 140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74 118,00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101 465,14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136,90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1 16 01050 01 0000 140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6 354,76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105,35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1 16 01053 01 0000 140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6 354,76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105,35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1 16 01060 01 0000 140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11 886,00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11 409,22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95,99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1 16 01063 01 0000 140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11 886,00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11 409,22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95,99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1 16 01070 01 0000 140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1 16 01073 01 0000 140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1 16 01130 01 0000 140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1 16 01133 01 0000 140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1 16 01140 01 0000 140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1 16 01143 01 0000 140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1 16 01150 01 0000 140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1 16 01153 01 0000 140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1 16 01170 01 0000 140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1 16 01173 01 0000 140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1 16 01190 01 0000 140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2 156,16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98,01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1 16 01193 01 0000 140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2 156,16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98,01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1 16 01200 01 0000 140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35 250,00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60 795,00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172,47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1 16 01203 01 0000 140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35 250,00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60 795,00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172,47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1 16 07000 00 0000 140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17 676,47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109,79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1 16 07010 00 0000 140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17 438,21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108,31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1 16 07010 05 0000 140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17 438,21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108,31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1 16 07090 00 0000 140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238,26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1 16 07090 05 0000 140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238,26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1 16 10000 00 0000 140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1 16 10120 01 0000 140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1 16 10123 01 0000 140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1 17 00000 00 0000 000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119 082,00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123 832,00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103,99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1 17 01000000000180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4 750,00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1 17 01050050000180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4 750,00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1 17 15000 05 0000 150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119 082,00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119 082,00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1 17 15030 05 0000 150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119 082,00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119 082,00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2 00 00000 00 0000 000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266 904 477,37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266 306 204,68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99,78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2 02 00000 00 0000 000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268 410 279,00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267 812 006,31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99,78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2 02 10000 00 0000 150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 2 02 15001 00 0000 150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2 02 15001 05 0000 150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35 559 683,00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2 02 20000 00 0000 150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9 254 661,00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8 968 914,30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96,91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2 02 25179 00 0000 150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262 100,00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2 02 25179 05 0000 150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262 100,00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133 332,00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256 858,01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256 858,01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5 241,99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5 241,99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2 02 25210 00 0000 150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1 786 344,00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1 786 344,00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2 02 25210 05 0000 150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1 786 344,00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1 786 344,00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1 750 617,09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1 750 617,09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35 726,91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35 726,91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2 02 25304 00 0000 150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2 969 254,00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2 744 577,30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92,43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2 02 25304 05 0000 150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2 969 254,00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2 744 577,30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92,43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2 583 251,00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2 387 782,25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92,43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386 003,00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356 795,05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92,43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2 02 25497 00 0000 150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372 650,00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372 650,00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2 02 25497 05 0000 150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372 650,00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372 650,00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179 954,13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179 954,13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192 695,87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192 695,87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2 02 25519 00 0000 150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255 101,00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255 101,00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2 02 25519 05 0000 150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255 101,00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255 101,00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249 998,90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249 998,90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5 102,10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5 102,10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 2 02 29999 00 0000 150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3 609 212,00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3 548 142,00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98,31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 2 02 29999 05 0000 150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субсидии бюджетам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3 609 212,00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3 548 142,00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98,31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местным бюджетам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822 142,00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822 142,00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образований на софинансирование расходных обязательств муниципальных образований, связанных с организацией отдыха детей в каникулярное время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530 010,00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местным бюджетам на дополнительное финансирование мероприятий по организации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225 379,00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164 309,00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72,90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бюджетам муниципальных образований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602 700,00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602 700,00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Субсидии из областного бюджета бюджетам муниципальных образований Курской области на софинансирование расходных обязательств местных бюджетов по проведению капитального ремонта учреждений культуры в 2022 году"Народный бюджет"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1 428 981,00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2 02 30000 00 0000 150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 бюджетам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223 392 001,00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223 079 475,01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99,86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2 02 30013 00 0000 150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12 793,00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12 793,00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2 02 30013 05 0000 150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12 793,00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12 793,00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2 02 30027 00 0000 150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5 146 786,00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5 146 786,00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2 02 30027 05 0000 150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5 146 786,00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5 146 786,00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2 02 35082 00 0000 150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8 167 175,00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8 167 175,00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2 02 35082 05 0000 150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8 167 175,00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8 167 175,00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2 02 35120 00 0000 150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43 761,00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2 02 35120 05 0000 150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43 761,00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2 02 35302 00 0000 150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образований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24 288 192,00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24 050 162,21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99,02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2 02 35302 05 0000 150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24 288 192,00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24 050 162,21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99,02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21 130 727,04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20 923 641,14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99,02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3 157 464,96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3 126 521,07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99,02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2 02 35303 00 0000 150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7 123 815,00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7 097 675,24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99,63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2 02 35303 05 0000 150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7 123 815,00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7 097 675,24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99,63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2 02 35930 00 0000 150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605 000,00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2 02 35930 05 0000 150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605 000,00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2 02 39999 00 0000 150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субвенции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178 004 479,00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177 956 122,56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99,97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2 02 39999 05 0000 150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субвенции бюджетам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178 004 479,00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177 956 122,56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99,97</w:t>
            </w:r>
          </w:p>
        </w:tc>
      </w:tr>
      <w:tr w:rsidR="002F6B3A" w:rsidTr="002F6B3A">
        <w:trPr>
          <w:trHeight w:val="264"/>
        </w:trPr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В том числе: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2F6B3A" w:rsidTr="002F6B3A">
        <w:trPr>
          <w:trHeight w:val="1440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для осуществления отдельных государственных полномочий, связанных с предоставлением социальной поддержки отдельным категориям граждан по обеспечению продовольственными товарами по сниженным ценам и выплатой ежемесячной денежной компенсации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121 240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121 240,00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624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обеспечение мер социальной поддержки ветеранов труда и тружеников тыла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4 257 132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4 257 132,00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42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выплату ежемесячного пособия на ребенка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833 479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833 479,00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828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работников, осуществляющих переданные государственные полномочия в сфере социальной защиты населения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1 338 800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1 338 800,00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848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644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206 591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206 591,00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256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Субвенции бюджетам муниципальных районов на осуществление отдельных государственных полномочий Курской области  в соответствии с Законом Курской области «О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бюджета»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5 281 090,00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848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самоуправления Курской области отдельными государственными полномочиями Курской области по обеспечению деятельности комиссий по делам несовершеннолетних и защите их прав"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644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334 700,00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624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Оплата услуг по доставке и пересылке ежемесячной выплаты на детей в возрасте от трех до семи лет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340 035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340 035,00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44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Субвенция бюджетам муниципальных районов на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669 400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669 400,00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032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1 004 100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1 004 100,00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382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самоуправления Курской области отдельными государственными полномочиями Курской области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8 898 735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8 898 735,00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5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2 669 715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2 669 714,11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55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МБ на осуществление отдельного государственного полномочия по финан. обеспечению расходов по оплате стоимости аренды жилых помещений, предоставляемых в соответствии с закон. Курской области работникам муниципальных образовательных организаций, проживающим и работающим в сельских населенных пунктах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48 355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F6B3A" w:rsidTr="002F6B3A">
        <w:trPr>
          <w:trHeight w:val="178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Субвенции бюджетам муниципальных районов для осуществления государственных полномочий по предоставлению мер социальной поддержки работникам муниципальных учреждений культуры на оплату жилья и коммунальных услуг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1 546 600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1 546 600,00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64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446 665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446 664,45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236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работников, осуществляющих отдельные государственные полномочия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10 851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052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Субвенции местным бюджетам на реализацию основных общеобразовательных и дополнительных общеобразовательных программ в части финансирования расходов на оплату труда работников  муниципальных общеобразовательных организаций, расходов на приобретение учебников  и учебных пособий, средств обучения, игр, игрушек (за исключением расходов на содержание зданий и  оплату коммунальных услуг)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131 674 611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131 674 611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848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местным бюджетам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16 716 395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16 716 395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236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Субвенции бюджетам муниципальных районов на выплату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644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работников, осуществляющих переданные государственные полномочия по выплате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76 081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76 081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236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местным бюджетам на 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33 470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33 470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08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B3A" w:rsidRDefault="002F6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Субвенции бюджетам муниципальных районов на организацию мероприятий при осуществлении деятельности по обращению с животными без владельцев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206 034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206 034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26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2 02 40000 00 0000 150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B3A" w:rsidRDefault="002F6B3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203 934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203 934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02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2 02 40014 00 0000 150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203 934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203 934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2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2 02 40014 05 0000 150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203 934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203 934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408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2 07 00000 00 0000 000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Default="002F6B3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123 000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408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2 07 05000 05 0000 150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123 000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123 000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40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2 07 05030 05 0000 150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Default="002F6B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123 000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123 000,00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828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2 19 00000 00 0000 150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-1 628 801,63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-1 628 801,63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81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2 19 00000 05 0000 150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Default="002F6B3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-1 628 801,63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-1 628 801,63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42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2 19 27576 05 0000 150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Default="002F6B3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Возврат остатков субсидий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 из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-250 832,12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-250 832,12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Tr="002F6B3A">
        <w:trPr>
          <w:trHeight w:val="102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2 19 60010 05 0000 150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A" w:rsidRDefault="002F6B3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-1 377 969,51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Default="002F6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-1 377 969,51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Default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2F6B3A" w:rsidRDefault="002F6B3A"/>
    <w:p w:rsidR="002F6B3A" w:rsidRDefault="002F6B3A"/>
    <w:tbl>
      <w:tblPr>
        <w:tblW w:w="10540" w:type="dxa"/>
        <w:jc w:val="center"/>
        <w:tblInd w:w="2811" w:type="dxa"/>
        <w:tblLook w:val="04A0"/>
      </w:tblPr>
      <w:tblGrid>
        <w:gridCol w:w="3445"/>
        <w:gridCol w:w="540"/>
        <w:gridCol w:w="439"/>
        <w:gridCol w:w="1160"/>
        <w:gridCol w:w="456"/>
        <w:gridCol w:w="1580"/>
        <w:gridCol w:w="1460"/>
        <w:gridCol w:w="1460"/>
      </w:tblGrid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2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       Приложение №3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к Решению Представительного Собрания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Черемисиновского района Курской области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от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</w:tr>
      <w:tr w:rsidR="002F6B3A" w:rsidRPr="002F6B3A" w:rsidTr="002F6B3A">
        <w:trPr>
          <w:trHeight w:val="990"/>
          <w:jc w:val="center"/>
        </w:trPr>
        <w:tc>
          <w:tcPr>
            <w:tcW w:w="105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 xml:space="preserve">Исполнение бюджетных ассигнований по разделам, подразделам,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 классификации расходов  бюджета муниципального района "Черемисиновский район" Курской области за 2022 год 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рублей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план 2022 год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факт 2022 год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Отклонение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447 161 479,91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392 251 067,42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87,72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в том числе условно утвержденные расходы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96 609 402,07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57 917 068,36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59,95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1 790 300,00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1 788 683,34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62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</w:t>
            </w:r>
            <w:r w:rsidRPr="002F6B3A">
              <w:rPr>
                <w:b/>
                <w:bCs/>
                <w:sz w:val="16"/>
                <w:szCs w:val="16"/>
              </w:rPr>
              <w:lastRenderedPageBreak/>
              <w:t>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1 216 111,09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1 215 956,24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526 971,09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526 971,09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526 971,09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526 971,09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П1484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П1484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377 037,09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377 037,09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377 037,09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377 037,09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Аппарат представительного собрания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34 516 548,11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33 983 718,25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"Повышение энергоэффективности 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227 615,20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75,87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"Энергосбереженте и повышение энергитической эффективности в Черемисиновском районе"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227 615,20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75,87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"Реализация энергосберегающих мероприятий и внедрение энергоэффективного оборудования и материалов в муниципальном секторе""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227 615,20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75,87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227 615,20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75,87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227 615,20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75,87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54 691,81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345 510,00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345 484,53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F6B3A">
              <w:rPr>
                <w:color w:val="000000"/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345 510,00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345 484,53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345 510,00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345 484,53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121 01 13480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121 01 13480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10 784,53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10 784,53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«Материально-техническое обеспечение деятельности  Администрации Черемисиновского района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97,71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97,71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97,71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97,71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8 773 853,00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8 773 212,98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8 439 936,80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8 060 520,88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20 969,00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5 550,00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26,47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16 581 587,50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16 516 642,85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99,61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16 581 587,50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16 516 642,85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99,61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П1485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П1485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16 527 587,50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16 462 642,85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99,61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16 271 872,00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16 263 057,55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195 887,50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139 757,30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71,35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59 828,00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59 828,00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Судебная система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761 00 51200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761 00 51200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4 116 500,86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4 105 397,62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11 889,86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«Обеспечение реализации 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57 040,00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85,01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57 040,00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85,01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57 040,00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85,01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57 040,00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85,01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Резервные фонды органов местного самоуправления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781 00 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781 00 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54 856 181,01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16 779 551,91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30,59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1 131 500,00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1 131 454,66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04 C1493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04 C1493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1 095 454,66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1 095 454,66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023 01 13170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023 01 13170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01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91 354,66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01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91 354,66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"Повышение энергоэффективности 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"Энергосбереженте и повышение энергитической эффективности в Черемисиновском районе"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"Реализация энергосберегающих мероприятий и внедрение энергоэффективного оборудования и материалов в муниципальном секторе""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051 01 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52 313,33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муниципальной службы»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2 311 581,00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1 902 385,68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2 311 581,00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1 902 385,68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87,39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01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87,39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01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87,39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80,84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02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80,84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02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80,84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мероприятие: "Мероприятия, проводимые с целью определения рисков развития заболевания муниципальных служащих"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03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091 03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797 091,00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796 995,87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196 951,00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196 951,00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83,50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«Повышение безопасности дорожного движения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83,50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83,50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113 01 С1459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83,50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113 01 С1459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218 805,95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182 505,95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83,41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113 01 С1459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1 194,05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1 194,05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 «Обеспечение правопорядка на территории Черемисиновского района муниципальной программы Черемисиновского района Курской области «Профилактика преступлений и иных правонарушений»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122 02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122 02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"Профилактика наркомании и медико - социальная реабилитация больных наркоманией в Черемисиновском районе Курской области» муниципальной программы</w:t>
            </w:r>
            <w:r w:rsidRPr="002F6B3A">
              <w:rPr>
                <w:color w:val="000000"/>
                <w:sz w:val="16"/>
                <w:szCs w:val="16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"Помощь гражданам Черемисиновского района Курской области в получении услуги по реабилитации при наркозависимости с использованием сертификата"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123 01 С1486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123 01 С1486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3 529 880,92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3 460 083,80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99,76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аппаратно-программного комплекса "Безопасный город"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01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01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82,26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211 01 59300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211 01 59300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144 300,00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132 278,82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91,67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144 300,00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132 278,82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91,67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221 01 C1439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221 01 C1439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Основное мероприятие: "Обеспечение качественного веденияч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250 01 00000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250 01 C1401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250 01 C1401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250 01 C1401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37 986 832,40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551 276,31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1,45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37 986 832,40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551 276,31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1,45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761 00 12712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761 00 12712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37 953 362,40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517 806,31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1,36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370 001,00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343 018,32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92,71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37 503 361,40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94 787,99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0,25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казенных учреждений, не вошедшие в программные мероприятия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791 00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791 00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5 492 386,36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5 492 071,59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791 00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2 040 296,00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2 031 991,85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265 492,28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86,77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Гражданская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01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01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78,26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88,27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88,27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88,27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61,89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02 С1415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61,89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02 С1415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61,89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«Создание муниципальной системы оповещения Черемисиновского района»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03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03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10 679 808,41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3 176 688,51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29,74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426 125,80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426 125,80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171 01 С1436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171 01 С1436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98,84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371 764,35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371 764,35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172 01 13310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172 01 13310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37 064,35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172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37 064,35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111 01 С1424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111 01 С1424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17,30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1 193 482,51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1 183 482,51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99,16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Мероприятия в области имущественных отношений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01 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01 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"Развитие малого и среднего предпринимательства"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01 C1405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01 C1405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2 449 000,00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2 316 579,93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94,59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2 449 000,00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2 316 579,93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94,59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2 138 000,00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2 027 193,33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94,82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2 138 000,00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2 027 193,33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94,82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2 138 000,00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2 027 193,33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94,82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П1417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П1417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1 328 500,00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1 217 693,33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91,66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1 328 500,00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1 217 693,33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91,66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Непрограммные расходы 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235 793 621,37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229 274 578,75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97,24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30 056 372,39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29 423 959,94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30 056 372,39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29 423 959,94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дошкольного и общего</w:t>
            </w:r>
            <w:r w:rsidRPr="002F6B3A">
              <w:rPr>
                <w:color w:val="000000"/>
                <w:sz w:val="16"/>
                <w:szCs w:val="16"/>
              </w:rPr>
              <w:br/>
              <w:t>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30 056 372,39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29 423 959,94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30 056 372,39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29 423 959,94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1 283 591,00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1 271 774,57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816 372,00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808 419,74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467 219,00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463 354,83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99,17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 осуществление отдельного государственного полномочия по финансовому обеспечению расходов по оплате договоров аренды жилого помещения в связи с не предоставлением 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032 01 12800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48 355,00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032 01 12800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48 355,00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Реализация образовательной программы дошкольного образования в части финансирования расходов на оплату труда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16 716 395,00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16 716 395,00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16 584 561,00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16 584 561,00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9 980 424,00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9 698 561,79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97,18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5 988 607,00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5 985 035,71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3 908 096,00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3 638 129,08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83 721,00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75 397,00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90,06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2 027 607,39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1 737 228,58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85,68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2 027 607,39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1 737 228,58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85,68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мероприятий, связанных с профилактикой и устранением последствий распространения коронавирусной инфекции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187 286 549,42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181 669 781,96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187 286 549,42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181 669 781,96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187 286 549,42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181 669 781,96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185 196 300,42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179 579 532,96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7 315 144,00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7 023 677,41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5 130 144,00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4 849 574,20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2 185 000,00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2 174 103,21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131 674 611,00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131 674 611,00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127 819 731,40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127 819 731,40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3 559 717,59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3 559 717,59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295 162,01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295 162,01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30 153 517,92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25 426 508,13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84,32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165 460,11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51,79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27 683 504,92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23 313 370,88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84,21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30 151,14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91,37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2 117 552,00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1 917 526,00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90,55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1 696 014,50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1 646 747,01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97,10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1 696 014,50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1 646 747,01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97,10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мероприятий, связанных с профилактикой и устранением последствий распространения коронавирусной инфекции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032 02 53030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7 123 815,00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7 097 675,24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99,63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032 02 53030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7 123 815,00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7 097 675,24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99,63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3 412 936,00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3 154 686,81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92,43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3 412 936,00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3 154 686,81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92,43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S3080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1 265 414,00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1 200 860,80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S3080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1 265 414,00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1 200 860,80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822 142,00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808 124,00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98,29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822 142,00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808 124,00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98,29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1 507 327,00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1 394 443,49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92,51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1 429 014,00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1 316 221,42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92,11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78 313,00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78 222,07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225 379,00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152 199,07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67,53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225 379,00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152 199,07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67,53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"Региональный проект "Современная школа""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E1 51690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E1 51690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E1 51691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E1 51691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"Региональный проект "Успех каждого ребенка""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Е2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Е2 50970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Е2 50970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"Региональный проект  "Цифровая образовательная среда"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52100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52100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Операционые расходы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52101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52101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E4 52101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EB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EB 5179F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2 EB 5179F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8 317 006,14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8 277 827,69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8 317 006,14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8 277 827,69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8 317 006,14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8 277 827,69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7 689 246,14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7 684 446,09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7 389 246,14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7 384 446,09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460 947,29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460 947,29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259 404,03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259 404,03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6 663 194,82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6 658 394,77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03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627 760,00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593 381,60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03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627 760,00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593 381,60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"Региональный проект "Успех каждого ребенка""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E2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E2 54910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 3 E2 54910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1 521 292,00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1 521 292,00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99,50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162 292,00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95,47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01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01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96,47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02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96,47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081 02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96,47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828 990,00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828 990,00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499 590,00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499 590,00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530 010,00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530 010,00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Другие вопросы в области образования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8 604 693,42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8 381 717,16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97,41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6 630 858,94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6 418 934,67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96,80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6 630 858,94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6 418 934,67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96,80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6 630 858,94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6 418 934,67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96,80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031 01 13120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031 01 13120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6 554 777,94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6 342 853,67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96,77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5 233 797,84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5 233 797,82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1 240 255,28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1 045 830,03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84,32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47 006,82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47 006,82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33 718,00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16 219,00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48,10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1 973 834,48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1 962 782,49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99,44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1 973 834,48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1 962 782,49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99,44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1 973 834,48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1 962 782,49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99,44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1 973 834,48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1 962 782,49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99,44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41 215 640,06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40 312 754,56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97,81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35 749 910,37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34 847 940,20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97,48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35 749 910,37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34 847 940,20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97,48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15 539 994,37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14 957 460,36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96,25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11 001 196,37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10 484 511,54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95,30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712 800,00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237 600,00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237 600,00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475 200,00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475 200,00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10 288 396,37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9 771 711,54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7 582 081,00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7 456 307,35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98,34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2 639 869,37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2 249 839,19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85,23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66 446,00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65 565,00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98,67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 01 L4670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 01 L4670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4 538 798,00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4 472 948,82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98,55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4 518 998,00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4 453 148,82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98,54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4 060 163,00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4 004 738,16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98,63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458 835,00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448 410,66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97,73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мероприятий, связанных с профилактикой и устранением последствий распространения коронавирусной инфекции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20 209 916,00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19 890 479,84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19 952 238,00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19 632 801,84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213 400,00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213 400,00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реализацию проекта "Народный бюджет"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012 01 14000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Капитальный ремонт здания МКУК "Межселенческая библиотека"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реализацию проекта "Народный бюджет"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S4000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Капитальный ремонт здания МКУК "Межселенческая библиотека" за счет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S4001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S4001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16 756 601,80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16 437 165,64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14 970 084,00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14 718 194,44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98,32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1 771 953,80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1 704 407,20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96,19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14 564,00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14 564,00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Федеральный проект "Творческие люди"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А2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257 678,00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257 678,00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А2 55191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А2 55191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А2 55195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А2 55195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5 465 729,69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5 464 814,36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4 449 729,69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4 449 729,69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 муниципальной программы 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4 449 729,69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4 449 729,69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условий реализации муниципальной прогрммы"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работников, осуществляющих отдельные государственные полномочия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013 01 13340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013 01 13340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4 438 878,69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4 438 878,69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3 857 246,99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3 857 246,99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499 441,63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499 441,63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77 882,07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77 882,07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4 308,00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4 308,00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мероприятий, связанных с профилактикой и устранением последствий распространения коронавирусной инфекции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С2002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1 015 084,67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1 015 084,67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1 015 084,67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983 084,67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731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Здравоохранение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Санитарно-эпидемиологическое благополучие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Выполнение других обязательств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761 00 12700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761 00 12700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51 631 117,00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50 527 472,53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97,86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03 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03 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95,52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7 557 545,00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7 514 935,23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99,44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446 665,00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446 664,45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55 557,77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55 557,77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51 393,47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011 02 13350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012 01 13350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 муниципальной программы 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условий реализации муниципальной прогрммы"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013 01 13350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4 441 165,00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4 398 556,67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4 391 165,00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4 348 556,67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"Оказание мер социальной поддержки ветеранам Великой Отечественной войны ,боевых действий и их семьям, ветеранам труда и труженикам тыла"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4 257 132,00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4 218 340,45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мер социальной поддержки ветеранов труда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3 924 850,00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3 890 944,27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99,14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39 484,00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37 293,32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94,45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3 885 366,00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3 853 650,95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99,18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мер социальной поддержки тружеников тыла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332 282,00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327 396,18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98,53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4 355,93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79,20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022 02 13160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326 782,00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323 040,25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98,85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"Оказание мер социальной поддержки реабилитированным лицам"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022 05 00000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12 787,61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022 05 11170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12 787,61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022 05 11170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63,64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58,30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91,61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022 05 11170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12 729,36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12 729,31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022 06 00000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121 240,00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117 428,61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96,86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121 240,00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117 428,61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96,86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1 448,08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57,92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118 740,00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115 980,53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97,68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«Улучшение материально-бытовых условийжизни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024 00 00000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 «Улучшение материально-бытовых условийжизни ветеранов Великой Отечественной войны, проживающих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024 01 00000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мероприятия в области социальной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024 01 C1475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024 01 C1475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2 669 715,00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2 669 714,11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дошкольного и общего</w:t>
            </w:r>
            <w:r w:rsidRPr="002F6B3A">
              <w:rPr>
                <w:color w:val="000000"/>
                <w:sz w:val="16"/>
                <w:szCs w:val="16"/>
              </w:rPr>
              <w:br/>
            </w:r>
            <w:r w:rsidRPr="002F6B3A">
              <w:rPr>
                <w:color w:val="000000"/>
                <w:sz w:val="16"/>
                <w:szCs w:val="16"/>
              </w:rPr>
              <w:lastRenderedPageBreak/>
              <w:t>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2 583 650,14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2 583 649,25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«Реализация дошкольных 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2 153 188,07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2 153 187,18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2 153 188,07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2 153 187,18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032 02 13070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2 153 188,07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2 153 187,18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033 01 13070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40 049 522,00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39 062 851,44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97,54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30 608 492,00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29 624 821,44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96,79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25 461 706,00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24 870 802,68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97,68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"Организация осуществления выплаты государственного ежемесячного пособия на ребенка"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25 461 706,00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24 870 802,68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97,68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Ежемесячное пособие на ребенка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022 01 11130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833 479,00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820 640,47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022 01 11130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833 479,00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820 640,47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98,46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R3020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24 288 192,00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24 050 162,21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R3020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24 288 192,00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24 050 162,21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Ежемесячная выплата на детей в возрасте от трех до семи лет включительно,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R3021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340 035,00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022 01 R3021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340 035,00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«Улучшение демографической ситуации, совершенствование социальной поддержки семьи и детей» муниципальной </w:t>
            </w:r>
            <w:r w:rsidRPr="002F6B3A">
              <w:rPr>
                <w:color w:val="000000"/>
                <w:sz w:val="16"/>
                <w:szCs w:val="16"/>
              </w:rPr>
              <w:lastRenderedPageBreak/>
              <w:t>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5 146 786,00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4 754 018,76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92,37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023 02 13190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023 02 13190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91,95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023 03 13190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023 03 13190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93,09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«Развитие дошкольного и общего</w:t>
            </w:r>
            <w:r w:rsidRPr="002F6B3A">
              <w:rPr>
                <w:color w:val="000000"/>
                <w:sz w:val="16"/>
                <w:szCs w:val="16"/>
              </w:rPr>
              <w:br/>
              <w:t>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Выплата компенсации части родительской платы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2 023,10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2 023,10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618 976,90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618 976,90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8 820 030,00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8 817 030,00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8 820 030,00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8 817 030,00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02 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02 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8 048 280,00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8 048 280,00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99,96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2 424 050,00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2 421 318,26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99,89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2 089 350,00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2 086 618,26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2 089 350,00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2 086 618,26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2 089 350,00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2 086 618,26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99,87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021 01 13220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021 01 13220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021 01 13221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021 01 13221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81 150,00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78 418,26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96,63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81 150,00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78 418,26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96,63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ных правонарушений»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F6B3A">
              <w:rPr>
                <w:color w:val="000000"/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198 700,00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198 700,00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Физическая культура и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413 720,00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96,21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413 720,00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96,21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413 720,00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96,21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413 720,00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96,21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86,02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01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86,02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01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86,02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"Мероприятия по поэтапному внедрению Всероссийского физкультурно-спортивного комплекса "Готов к труду и обороне (ГТО)"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02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02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314 800,00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314 800,00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99,94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7 840 877,00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7 840 877,00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Основное мероприятие"Выравнивание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lastRenderedPageBreak/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142 02 13450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142 02 13450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Непрограммные расходы 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 xml:space="preserve">Оказание финансовой поддержки  бюджетам поселений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П1499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20"/>
          <w:jc w:val="center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П1499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100,00</w:t>
            </w:r>
          </w:p>
        </w:tc>
      </w:tr>
    </w:tbl>
    <w:p w:rsidR="002F6B3A" w:rsidRDefault="002F6B3A"/>
    <w:p w:rsidR="002F6B3A" w:rsidRDefault="002F6B3A"/>
    <w:tbl>
      <w:tblPr>
        <w:tblW w:w="10653" w:type="dxa"/>
        <w:jc w:val="center"/>
        <w:tblInd w:w="1806" w:type="dxa"/>
        <w:tblLook w:val="04A0"/>
      </w:tblPr>
      <w:tblGrid>
        <w:gridCol w:w="2512"/>
        <w:gridCol w:w="690"/>
        <w:gridCol w:w="399"/>
        <w:gridCol w:w="466"/>
        <w:gridCol w:w="1360"/>
        <w:gridCol w:w="486"/>
        <w:gridCol w:w="1720"/>
        <w:gridCol w:w="1500"/>
        <w:gridCol w:w="1520"/>
      </w:tblGrid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       Приложение №4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к Решению Представительного Собрания 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Черемисиновского района Курской области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от 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106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ВЕДОМСТВЕННАЯ СТРУКТУРА РАСХОДОВ БЮДЖЕТА МУНИЦИПАЛЬНОГО РАЙОНА "ЧЕРЕМИСИНОВСКИЙ РАЙОН" КУРСКОЙ ОБЛАСТИ ЗА 2022 ГОД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рублей</w:t>
            </w:r>
          </w:p>
        </w:tc>
      </w:tr>
      <w:tr w:rsidR="002F6B3A" w:rsidRPr="002F6B3A" w:rsidTr="002F6B3A">
        <w:trPr>
          <w:trHeight w:val="456"/>
          <w:jc w:val="center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план на 2022 год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факт на 2022 год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Отклонение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447 161 479,91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392 251 067,42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87,72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 том числе условно утвержденные расходы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2F6B3A" w:rsidRPr="002F6B3A" w:rsidTr="002F6B3A">
        <w:trPr>
          <w:trHeight w:val="456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Администрация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157 312 578,63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109 915 967,70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69,87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91 816 094,21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53 222 701,95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57,97</w:t>
            </w:r>
          </w:p>
        </w:tc>
      </w:tr>
      <w:tr w:rsidR="002F6B3A" w:rsidRPr="002F6B3A" w:rsidTr="002F6B3A">
        <w:trPr>
          <w:trHeight w:val="684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1 790 300,00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1 788 683,34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1 790 300,00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1 788 683,34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1 790 300,00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1 788 683,34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1 790 300,00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1 788 683,34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120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1 790 300,00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1 788 683,34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912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  <w:r w:rsidRPr="002F6B3A">
              <w:rPr>
                <w:b/>
                <w:bCs/>
                <w:sz w:val="18"/>
                <w:szCs w:val="18"/>
              </w:rPr>
              <w:lastRenderedPageBreak/>
              <w:t>органов муниципальных образований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1 216 111,09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1 215 956,24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526 971,09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526 971,09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526 971,09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526 971,09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П1484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149 934,00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149 934,00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П1484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149 934,00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149 934,00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377 037,09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377 037,09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377 037,09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377 037,09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689 140,00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688 985,15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Аппарат представительного собрания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689 140,00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688 985,15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689 140,00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688 985,15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689 140,00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688 985,15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34 516 548,11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33 983 718,25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"Повышение энергоэффективности  в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227 615,20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Подпрограмма "Энергосбереженте и повышение энергитической эффективности в Черемисиновском районе"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227 615,20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"Реализация энергосберегающих мероприятий и внедрение энергоэффективного оборудования и материалов в муниципальном секторе""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227 615,20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227 615,20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227 615,20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54 691,81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345 510,00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345 484,53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F6B3A">
              <w:rPr>
                <w:color w:val="000000"/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345 510,00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345 484,53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345 510,00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345 484,53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10 784,53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10 784,53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«Материально-техническое обеспечение  деятельности Администрации Черемисиновского района 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17 234 758,80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16 839 283,86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17 234 758,80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16 839 283,86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17 234 758,80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16 839 283,86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17 234 758,80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16 839 283,86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8 773 853,00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8 773 212,98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8 439 936,80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8 060 520,88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20 969,00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5 550,00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26,47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16 581 587,50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16 516 642,85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16 581 587,50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16 516 642,85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П1485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П1485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16 527 587,50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16 462 642,85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16 271 872,00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16 263 057,55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195 887,50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139 757,30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71,35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59 828,00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59 828,00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Судебная система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муниципальных функций, связанных с общегосударственым управлением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43 761,00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57 040,00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85,01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57 040,00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85,01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57 040,00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85,01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57 040,00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85,01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57 040,00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85,01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Резервные фонды органов местного самоуправления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С1403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С1403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54 112 274,01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16 133 543,12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29,81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1 131 500,00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1 131 454,66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мер социальной поддержки отдельных категорий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C1493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C1493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1 095 500,00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1 095 454,66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1 095 500,00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1 095 454,66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023 01 13170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1 004 100,00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1 004 100,00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023 01 13170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1 004 100,00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1 004 100,00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91 400,00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91 354,66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91 400,00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91 354,66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Муниципальная программа Черемисиновского района Курской области "Повышение энергоэффективности 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"Энергосбереженте и повышение энергитической эффективности в Черемисиновском районе"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"Реализация энергосберегающих мероприятий и внедрение энергоэффективного оборудования и материалов в муниципальном секторе""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жилых помещений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52 313,33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1 787 674,00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1 440 076,89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80,56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1 787 674,00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1 440 076,89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80,56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108 360,00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108 360,00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108 360,00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1 529 974,00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1 198 016,89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1 529 974,00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1 198 016,89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1 529 974,00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1 198 016,89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мероприятие: "Мероприятия, проводимые с целью определения рисков развития заболевания муниципальных служащих"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797 091,00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796 995,87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590 404,87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590 404,87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590 404,87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590 404,87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206 591,00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9 640,00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9 640,00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196 951,00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196 951,00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 «Обеспечение правопорядка на территории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Черемисиновского района муниципальной программы Черемисиновского района Курской области «Профилактика преступлений и иных правонарушений»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"Профилактика наркомании и медико - социальная реабилитация больных наркоманией в Черемисиновском районе Курской области» муниципальной программы</w:t>
            </w:r>
            <w:r w:rsidRPr="002F6B3A">
              <w:rPr>
                <w:color w:val="000000"/>
                <w:sz w:val="18"/>
                <w:szCs w:val="18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"Помощь гражданам Черемисиновского района Курской области в получении услуги по реабилитации при наркозависимости с использованием сертификата"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03 С1486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03 С1486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3 529 880,92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3 460 083,80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3 179 880,92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3 172 163,80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3 179 880,92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3 172 163,80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3 179 880,92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3 172 163,80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3 179 880,92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3 172 163,80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287 920,00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аппаратно-программного комплекса "Безопасный город"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287 920,00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287 920,00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287 920,00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749 300,00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737 278,82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«Повышение эффективности организации деятельности органов ЗАГС» муниципальной программы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Черемисиновского района Курской области «Организация деятельности органов ЗАГС»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749 300,00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737 278,82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749 300,00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737 278,82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144 300,00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132 278,82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144 300,00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132 278,82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"Обеспечение конституционного права граждан на получение объективной информации о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C1439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C1439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мероприятие: "Обеспечение качественного веденияч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37 986 832,40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551 276,31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1,45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37 986 832,40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551 276,31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1,45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Содержание работников, осуществляющих отдельные государственные полномочия по организации мероприятий при осуществлении деятельности по обращению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с животными без владельцев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33 470,00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33 470,00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33 470,00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33 470,00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37 953 362,40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517 806,31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1,36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370 001,00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343 018,32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92,71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37 503 361,40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94 787,99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0,25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7 532 682,36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7 524 063,44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казенных учреждений, не вошедшие в программные мероприятия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7 532 682,36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7 524 063,44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7 532 682,36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7 524 063,44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5 492 386,36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5 492 071,59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2 040 296,00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2 031 991,85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265 492,28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86,77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Гражданская оборона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Черемисиновском районе"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45 980,00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35 982,98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88,27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88,27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88,27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С1415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С1415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49 509,30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«Создание муниципальной системы оповещения Черемисиновского района»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10 624 808,41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3 122 327,06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29,39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371 764,35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371 764,35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371 764,35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371 764,35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172 01 13310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172 01 13310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37 064,35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37 064,35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С1424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С1424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9 059 525,90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1 567 080,20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1 193 482,51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1 183 482,51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322 482,51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169 682,51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169 682,51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169 682,51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169 682,51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258 300,00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258 300,00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258 300,00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258300,00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602 700,00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602 700,00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602 700,00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602700,00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экономики Черемисиновского района»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"Развитие малого и среднего предпринимательства"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C1405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C1405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2 449 000,00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2 316 579,93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2 449 000,00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2 316 579,93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2 138 000,00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2 027 193,33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94,82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2 138 000,00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2 027 193,33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94,82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2 138 000,00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2 027 193,33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94,82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П1417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809 500,00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П1417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809 500,00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1 328 500,00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1 217 693,33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1 328 500,00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1 217 693,33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289 386,60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Непрограммные расходы 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289 386,60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289 386,60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289 386,60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1 027 138,01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1 019 430,01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99,25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981 292,00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99,22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981 292,00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99,22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162 292,00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95,47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104 412,00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104 412,00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104 412,00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57 880,00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57 880,00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57 880,00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"Оздоровление и отдых детей" муниципальной программы Черемисиновского района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499 590,00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499 590,00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499 590,00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499 590,00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319 410,00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319 410,00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319 410,00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319 410,00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Другие вопросы в области образования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38 138,01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Здравоохранение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Санитарно-эпидемиологическое благополучие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Выполнение других обязательств Черемисиновского района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206 034,00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205 835,50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47 893 737,00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46 790 093,97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С1445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С1445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1 528 367,60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4 441 165,00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4 398 556,67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4 441 165,00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4 398 556,67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4 391 165,00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4 348 556,67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мер социальной поддержки ветеранам Великой Отечественной войны ,боевых действий и их семьям, ветеранам труда и труженикам тыла"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4 257 132,00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4 218 340,45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 социальной поддержки ветеранов труда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3 924 850,00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3 890 944,27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39 484,00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37 293,32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94,45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3 885 366,00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3 853 650,95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 социальной поддержки тружеников тыла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332 282,00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327 396,18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4 355,93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79,20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326 782,00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323 040,25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мер социальной поддержки реабилитированным лицам"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12 787,61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12 787,61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63,64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58,30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12 729,36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12 729,31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121 240,00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117 428,61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121 240,00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117 428,61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1 448,08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57,92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118 740,00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115 980,53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97,68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«Улучшение материально-бытовых условийжизни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реализации программы «Улучшение материально-бытовых условийжизни ветеранов Великой Отечественной войны, проживающих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Прочие мероприятия в области социальной политики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C1475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C1475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39 428 522,00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38 441 851,44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30 608 492,00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29 624 821,44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25 461 706,00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24 870 802,68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97,68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осуществления выплаты государственного ежемесячного пособия на ребенка"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25 461 706,00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24 870 802,68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97,68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Ежемесячное пособие на ребенка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022 01 11130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833 479,00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820 640,47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022 01 11130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833 479,00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820 640,47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24 288 192,00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24 050 162,21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24 288 192,00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24 050 162,21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Ежемесячная выплата на детей в возрасте от трех до семи лет включительно,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340 035,00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340 035,00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5 146 786,00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4 754 018,76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92,37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3 265 348,00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3 002 550,34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3 265 348,00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3 002 550,34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3 265 348,00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3 002 550,34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1 881 438,00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1 751 468,42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1 881 438,00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1 751 468,42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1 881 438,00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1 751 468,42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8 820 030,00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8 817 030,00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8 820 030,00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8 817 030,00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771 750,00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8 048 280,00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8 045 280,00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8 048 280,00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8 045 280,00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8 045 280,00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8 045 280,00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2 424 050,00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2 421 318,26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2 089 350,00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2 086 618,26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2 089 350,00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2 086 618,26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2 089 350,00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2 086 618,26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1 338 800,00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1 338 800,00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1 338 800,00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1 338 800,00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669 400,00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669 400,00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669 400,00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669 400,00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81 150,00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78 418,26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96,63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81 150,00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78 418,26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96,63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Муниципальная программа Черемисиновского района Курской области  «Профилактика преступлений и ных правонарушений»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F6B3A">
              <w:rPr>
                <w:color w:val="000000"/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334 700,00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198 700,00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198 700,00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413 720,00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413 720,00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413 720,00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 «Реализация муниципальной политики в сфере физической культуры и спорта» муниципальной программы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413 720,00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"Мероприятия по поэтапному внедрению Всероссийского физкультурно-спортивного комплекса "Готов к труду и обороне (ГТО)"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314 800,00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314 800,00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225 800,00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Непрограммные расходы 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Оказание финансовой поддержки  бюджетам поселений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П1499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П1499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2 559 787,00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Управление образования Администрации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238 406 105,36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231 813 424,30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97,23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213 200,00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72,54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213 200,00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72,54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73 907,00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39,92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безопасности дорожного движения»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Подпрограмма «Повышение безопасности дорожного движения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218 805,95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182 505,95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83,41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1 194,05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1 194,05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С1436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С1436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54 361,45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234 766 483,36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228 255 148,74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97,23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30 056 372,39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29 423 959,94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30 056 372,39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29 423 959,94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30 056 372,39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29 423 959,94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«Реализация дошкольных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30 056 372,39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29 423 959,94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1 283 591,00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1 271 774,57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816 372,00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808 419,74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467 219,00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463 354,83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 осуществление отдельного государственного полномочия по финансовому обеспечению расходов по оплате договоров аренды жилого помещения в связи с не предоставлением 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48 355,00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48 355,00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16 716 395,00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16 716 395,00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16 584 561,00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16 584 561,00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131 834,00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131 834,00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9 980 424,00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9 698 561,79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5 988 607,00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5 985 035,71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3 908 096,00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3 638 129,08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83 721,00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75 397,00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90,06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2 027 607,39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1 737 228,58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85,68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2 027 607,39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1 737 228,58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85,68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мероприятий, связанных с профилактикой и устранением последствий распространения коронавирусной инфекции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187 286 549,42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181 669 781,96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187 286 549,42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181 669 781,96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187 286 549,42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181 669 781,96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185 196 300,42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179 579 532,96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7 315 144,00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7 023 677,41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96,02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5 130 144,00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4 849 574,20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2 185 000,00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2 174 103,21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131 674 611,00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131 674 611,00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127 819 731,40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127 819 731,40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3 559 717,59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3 559 717,59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295 162,01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295 162,01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30 153 517,92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25 426 508,13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84,32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319 461,00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165 460,11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51,79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27 683 504,92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23 313 370,88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84,21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30 151,14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91,37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2 117 552,00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1 917 526,00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90,55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мероприятия по организации питания  обучающихся муниципальных образовательных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1 696 014,50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1 646 747,01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1 696 014,50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1 646 747,01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мероприятий, связанных с профилактикой и устранением последствий распространения коронавирусной инфекции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7 123 815,00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7 097 675,24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7 123 815,00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7 097 675,24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3 412 936,00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3 154 686,81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92,43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3 412 936,00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3 154 686,81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92,43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местных бюджетов на приобретение мебели для муниципальных общеобразовательных учреждений, расположенных в сельских населенных пунктах (рабочих поселках, поселках городского типа)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местных бюджетов на реализацию мероприятий, направленных на предотвращение распространения новой коронавирусной инфекции в муниципальных общеобразовательных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1 265 414,00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1 200 860,80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1 265 414,00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1 200 860,80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822 142,00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808 124,00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98,29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822 142,00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808 124,00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98,29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1 507 327,00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1 394 443,49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92,51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1 429 014,00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1 316 221,42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92,11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78 222,07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225 379,00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152 199,07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67,53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225 379,00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152 199,07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67,53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"Современная школа""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"Успех каждого ребенка""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Е2 50970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Е2 50970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"Цифровая образовательная среда""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1 822 800,00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Операционые расходы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Обеспечение деятельности советников директора по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5179F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5179F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267 449,00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8 317 006,14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8 277 827,69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8 317 006,14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8 277 827,69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8 317 006,14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8 277 827,69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7 689 246,14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7 684 446,09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7 389 246,14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7 384 446,09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460 947,29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460 947,29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259 404,03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259 404,03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Предоставление субсидий бюджетным, автономным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6 663 194,82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6 658 394,77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03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627 760,00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593 381,60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03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627 760,00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593 381,60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"Успех каждого ребенка""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E2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E2 54910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3 E2 54910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329 400,00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329 400,00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329 400,00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329 400,00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Организация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Другие вопросы в области образования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8 566 555,41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8 343 579,15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97,40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6 592 720,93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6 380 796,66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6 592 720,93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6 380 796,66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6 592 720,93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6 380 796,66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37 942,99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37 942,99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37 942,99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37 942,99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6 554 777,94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6 342 853,67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5 233 797,84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5 233 797,82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1 240 255,28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1 045 830,03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84,32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47 006,82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47 006,82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33 718,00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16 219,00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48,10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1 973 834,48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1 962 782,49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99,44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1 973 834,48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1 962 782,49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99,44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1 973 834,48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1 962 782,49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99,44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1 973 834,48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1 962 782,49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99,44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3 290 715,00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3 290 714,11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2 669 715,00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2 669 714,11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2 669 715,00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2 669 714,11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2 583 650,14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2 583 649,25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430 462,07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2 153 188,07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2 153 187,18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2 153 188,07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2 153 187,18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2 153 188,07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2 153 187,18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86 064,86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Выплата компенсации части родительской платы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621 000,00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2 023,10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2 023,10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618 976,90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618 976,90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Управление культуры Администрации Черемисиновского района Курской области  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41 662 305,06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40 759 419,01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97,83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41 215 640,06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40 312 754,56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97,81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35 749 910,37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34 847 940,20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97,48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Курской области «Развитие культуры»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35 749 910,37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34 847 940,20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97,48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15 539 994,37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14 957 460,36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11 001 196,37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10 484 511,54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95,30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712 800,00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237 600,00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237 600,00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475 200,00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475 200,00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10 288 396,37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9 771 711,54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7 582 081,00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7 456 307,35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2 639 869,37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2 249 839,19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85,23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66 446,00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65 565,00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98,67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 01 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 01 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"Сохранение и развитие кинообслуживания населения в Черемисиновском районе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4 538 798,00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4 472 948,82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98,55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4 518 998,00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4 453 148,82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4 060 163,00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4 004 738,16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98,63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458 835,00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448 410,66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97,73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мероприятий, связанных с профилактикой и устранением последствий распространения коронавирусной инфекции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20 209 916,00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19 890 479,84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библиотечного дела 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19 952 238,00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19 632 801,84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814 000,00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213 400,00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213 400,00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реализацию проекта "Народный бюджет"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Капитальный ремонт здания МКУК "Межселенческая библиотека"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1 428 981,00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реализацию проекта "Народный бюджет"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Капитальный ремонт здания МКУК "Межселенческая библиотека" за счет средств местного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952 655,20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16 756 601,80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16 437 165,64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98,09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14 970 084,00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14 718 194,44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98,32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1 771 953,80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1 704 407,20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14 564,00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14 564,00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Федеральный проект "Творческие люди"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257 678,00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257 678,00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А2 55191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51 536,00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51 536,00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А2 55191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51 536,00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51 536,00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А2 55195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206 142,00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206 142,00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А2 55195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206 142,00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206 142,00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5 465 729,69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5 464 814,36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«Управление муниципальной программой и обеспечение условий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реализации муниципальной программы 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"Обеспечение условий реализации муниципальной прогрммы"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4 449 729,69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отдельные государственные полномочия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10 851,00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10 851,00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10 851,00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10 851,00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4 438 878,69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4 438 878,69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3 857 246,99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3 857 246,99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499 441,63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499 441,63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77 882,07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77 882,07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4 308,00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4 308,00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мероприятий, связанных с профилактикой и устранением последствий распространения коронавирусной инфекции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1 015 084,67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1 015 084,67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1 015 084,67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983 084,67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32 000,00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446 664,45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446 664,45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446 664,45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55 557,77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55 557,77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4 164,30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278 325,42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библиотечного дела"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278 325,42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Осуществление отдельных государственных полномочий по предоставлению работникам муниципальных учреждений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культуры мер социальной поддержки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278 325,42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278 325,42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278 324,87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 муниципальной программы 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условий реализации муниципальной прогрммы"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112 781,81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Управление финансов Администрации Черемисиновского района Курской области  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9 780 490,86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9 762 256,41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99,81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4 499 400,86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4 481 166,41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99,59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4 049 400,86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4 048 357,62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11 889,86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4 037 511,00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4 036 467,76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4 037 511,00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4 036 467,76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4 037 511,00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4 036 467,76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4 037 511,00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4 036 467,76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4 037 511,00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4 036 467,76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432 808,79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96,18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142 02 13450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142 02 13450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5 281 090,00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</w:tbl>
    <w:p w:rsidR="002F6B3A" w:rsidRDefault="002F6B3A"/>
    <w:p w:rsidR="002F6B3A" w:rsidRDefault="002F6B3A"/>
    <w:tbl>
      <w:tblPr>
        <w:tblW w:w="9981" w:type="dxa"/>
        <w:jc w:val="center"/>
        <w:tblInd w:w="6912" w:type="dxa"/>
        <w:tblLook w:val="04A0"/>
      </w:tblPr>
      <w:tblGrid>
        <w:gridCol w:w="5339"/>
        <w:gridCol w:w="706"/>
        <w:gridCol w:w="486"/>
        <w:gridCol w:w="1149"/>
        <w:gridCol w:w="1149"/>
        <w:gridCol w:w="1161"/>
      </w:tblGrid>
      <w:tr w:rsidR="002F6B3A" w:rsidRPr="002F6B3A" w:rsidTr="002F6B3A">
        <w:trPr>
          <w:trHeight w:val="1320"/>
          <w:jc w:val="center"/>
        </w:trPr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Приложение № 5</w:t>
            </w:r>
            <w:r w:rsidRPr="002F6B3A">
              <w:rPr>
                <w:sz w:val="18"/>
                <w:szCs w:val="18"/>
              </w:rPr>
              <w:br/>
              <w:t xml:space="preserve">к  Решению Представительного Собрания Черемисиновского района Курской области </w:t>
            </w:r>
            <w:r w:rsidRPr="002F6B3A">
              <w:rPr>
                <w:sz w:val="18"/>
                <w:szCs w:val="18"/>
              </w:rPr>
              <w:br/>
              <w:t xml:space="preserve">от </w:t>
            </w:r>
          </w:p>
        </w:tc>
      </w:tr>
      <w:tr w:rsidR="002F6B3A" w:rsidRPr="002F6B3A" w:rsidTr="002F6B3A">
        <w:trPr>
          <w:trHeight w:val="1110"/>
          <w:jc w:val="center"/>
        </w:trPr>
        <w:tc>
          <w:tcPr>
            <w:tcW w:w="99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6B3A">
              <w:rPr>
                <w:b/>
                <w:bCs/>
                <w:color w:val="000000"/>
                <w:sz w:val="18"/>
                <w:szCs w:val="18"/>
              </w:rPr>
              <w:t>Исполнение бюджетных ассигнований по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 за 2022 год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99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(рублей)</w:t>
            </w:r>
          </w:p>
        </w:tc>
      </w:tr>
      <w:tr w:rsidR="002F6B3A" w:rsidRPr="002F6B3A" w:rsidTr="002F6B3A">
        <w:trPr>
          <w:trHeight w:val="456"/>
          <w:jc w:val="center"/>
        </w:trPr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План на 2022 год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Факт 2022 год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отклонение 2022 год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447 161 479,91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392 251 067,42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87,72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в том числе условно утвержденные расходы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2F6B3A" w:rsidRPr="002F6B3A" w:rsidTr="002F6B3A">
        <w:trPr>
          <w:trHeight w:val="468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F6B3A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40 646 305,06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39 744 334,34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F6B3A">
              <w:rPr>
                <w:i/>
                <w:iCs/>
                <w:color w:val="000000"/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011 00 00000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15 595 552,14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15 013 018,13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11 052 589,84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i/>
                <w:iCs/>
                <w:sz w:val="18"/>
                <w:szCs w:val="18"/>
              </w:rPr>
            </w:pPr>
            <w:r w:rsidRPr="002F6B3A">
              <w:rPr>
                <w:i/>
                <w:iCs/>
                <w:sz w:val="18"/>
                <w:szCs w:val="18"/>
              </w:rPr>
              <w:t>10 535 905,01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95,33</w:t>
            </w:r>
          </w:p>
        </w:tc>
      </w:tr>
      <w:tr w:rsidR="002F6B3A" w:rsidRPr="002F6B3A" w:rsidTr="002F6B3A">
        <w:trPr>
          <w:trHeight w:val="96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96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237 600,00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237 600,00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475 200,00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475 200,00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both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51 393,47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5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10 288 396,37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9 771 711,54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94,98</w:t>
            </w:r>
          </w:p>
        </w:tc>
      </w:tr>
      <w:tr w:rsidR="002F6B3A" w:rsidRPr="002F6B3A" w:rsidTr="002F6B3A">
        <w:trPr>
          <w:trHeight w:val="96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7 582 081,00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7 456 307,35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98,34</w:t>
            </w:r>
          </w:p>
        </w:tc>
      </w:tr>
      <w:tr w:rsidR="002F6B3A" w:rsidRPr="002F6B3A" w:rsidTr="002F6B3A">
        <w:trPr>
          <w:trHeight w:val="480"/>
          <w:jc w:val="center"/>
        </w:trPr>
        <w:tc>
          <w:tcPr>
            <w:tcW w:w="5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2 639 869,37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2 249 839,19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85,23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66 446,00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65 565,00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98,67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 01 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 01 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4 542 962,30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4 477 113,12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4 164,30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4 518 998,00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4 453 148,82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4 060 163,00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4 004 738,16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98,63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458 835,00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448 410,66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мероприятий, связанных с профилактикой и устранением последствий распространения коронавирусной инфекции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011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20 488 241,42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20 168 804,71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библиотечного дела"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20 230 563,42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19 911 126,71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814 000,00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600 600,00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600 600,00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213 400,00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213 400,00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реализацию проекта "Народный бюджет"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Капитальный ремонт здания МКУК "Межселенческая библиотека" за счет средств областного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1 428 981,00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Капитальный ремонт здания МКУК "Межселенческая библиотека" за счет средств местного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реализацию проекта "Народный бюджет"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S4001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952 655,20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278 325,42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278 324,87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16 756 601,80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16 437 165,64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14 970 084,00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14 718 194,44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1 771 953,80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1 704 407,20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96,19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14 564,00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14 564,00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Федеральный проект "Творческие люди"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257 678,00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257 678,00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А2 55191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А2 55191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51 536,00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А2 55195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012 А2 55195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206 142,00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 муниципальной программы  Черемисиновского района Курской области «Развитие культуры»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4 562 511,50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4 562 511,50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условий реализации муниципальной программы"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4 562 511,50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4 562 511,50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отдельные государственные полномочия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10 851,00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013 01 13350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112 781,81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4 438 878,69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4 438 878,69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3 857 246,99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3 857 246,99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499 441,63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499 441,63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77 882,07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77 882,07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4 308,00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4 308,00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мероприятий, связанных с профилактикой и устранением последствий распространения коронавирусной инфекции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013 01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39 870 507,00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38 769 818,63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97,24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2 089 350,00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2 086 618,26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2 089 350,00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2 086 618,26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1 338 800,00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021 01 13221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669 400,00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81 150,00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78 418,26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96,63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81 150,00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78 418,26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96,63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31 488 871,00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30 783 726,95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"Организация осуществления выплаты государственного ежемесячного пособия на ребенка"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25 461 706,00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24 870 802,68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97,68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Ежемесячное пособие на ребенка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022 01 11130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833 479,00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820 640,47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022 01 11130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833 479,00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820 640,47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24 288 192,00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24 050 162,21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24 288 192,00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24 050 162,21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Ежемесячная выплата на детей в возрасте от трех до семи лет включительно, за счет средств областного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340 035,00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01 R3021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340 035,00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мер социальной поддержки ветеранам Великой Отечественной войны ,боевых действий и их семьям, ветеранам труда и труженикам тыла"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4 257 132,00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4 218 340,45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 социальной поддержки ветеранов труда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3 924 850,00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3 890 944,27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39 484,00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37 293,32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94,45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3 885 366,00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3 853 650,95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 социальной поддержки тружеников тыла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332 282,00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327 396,18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98,53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4 355,93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79,20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022 02 13160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326 782,00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323 040,25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1 636 000,00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1 564 367,60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95,62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С1445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03 С1445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1 600 000,00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1 528 367,60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C1493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04 C1493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36 000,00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мер социальной поддержки реабилитированным лицам"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12 793,00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12 787,61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12 793,00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12 787,61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63,64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58,30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022 05 11170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12 729,36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12 729,31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121 240,00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117 428,61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121 240,00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117 428,61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1 448,08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57,92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118 740,00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115 980,53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97,68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6 242 286,00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5 849 473,42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1 095 454,66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023 01 13170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023 01 13170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1 004 100,00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91 354,66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91 354,66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023 02 13190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3 265 348,00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3 002 550,34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91,95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023 03 13190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1 881 438,00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1 751 468,42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«Улучшение материально-бытовых условийжизни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реализации программы «Улучшение материально-бытовых условийжизни ветеранов Великой Отечественной войны, проживающих в Черемисиновском районе»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Прочие мероприятия в области социальной политики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C1475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024 01 C1475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235 581 501,89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229 081 218,37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97,24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6 630 858,94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6 418 934,67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6 630 858,94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6 418 934,67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96,80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76 081,00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6 554 777,94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6 342 853,67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96,77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5 233 797,84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5 233 797,82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1 240 255,28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1 045 830,03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84,32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47 006,82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47 006,82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33 718,00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16 219,00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48,10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220 547 571,95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214 298 391,15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31 107 834,46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30 475 422,01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1 283 591,00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1 271 774,57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816 372,00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808 419,74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467 219,00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463 354,83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99,17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 осуществление отдельного государственного полномочия по финансовому обеспечению расходов по оплате договоров аренды жилого помещения в связи с не предоставлением 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48 355,00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032 01 12800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48 355,00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Выплата компенсации части родительской платы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621 000,00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2 023,10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2 023,10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618 976,90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618 976,90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16 716 395,00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16 716 395,00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16 584 561,00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16 584 561,00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131 834,00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131 834,00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430 462,07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9 980 424,00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9 698 561,79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5 988 607,00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5 985 035,71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3 908 096,00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3 638 129,08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83 721,00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75 397,00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90,06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2 027 607,39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1 737 228,58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85,68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01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2 027 607,39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1 737 228,58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85,68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187 349 488,49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181 732 720,14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7 315 144,00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7 023 677,41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5 130 144,00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4 849 574,20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2 185 000,00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2 174 103,21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131 674 611,00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131 674 611,00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127 819 731,40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127 819 731,40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3 559 717,59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3 559 717,59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295 162,01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295 162,01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2 153 188,07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2 153 187,18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2 153 188,07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2 153 187,18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30 153 517,92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25 426 508,13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84,32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319 461,00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165 460,11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51,79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27 683 504,92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23 313 370,88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84,21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30 151,14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91,37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2 117 552,00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1 917 526,00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90,55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1 696 014,50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1 646 747,01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1 696 014,50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1 646 747,01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мероприятий, связанных с профилактикой и устранением последствий распространения коронавирусной инфекции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С2002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7 123 815,00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7 097 675,24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7 123 815,00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7 097 675,24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3 412 936,00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3 154 686,81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92,43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3 412 936,00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3 154 686,81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92,43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местных бюджетов на приобретение мебели для муниципальных общеобразовательных учреждений, расположенных в сельских населенных пунктах (рабочих поселках, поселках городского типа)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местных бюджетов на реализацию мероприятий, направленных на предотвращение распространения новой коронавирусной инфекции в муниципальных общеобразовательных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S2763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1 265 414,00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1 200 860,80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1 265 414,00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1 200 860,80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822 142,00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808 124,00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98,29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822 142,00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808 124,00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98,29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1 507 327,00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1 394 443,49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92,51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1 429 014,00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1 316 221,42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92,11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78 313,00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78 222,07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225 379,00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152 199,07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67,53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032 02 13090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225 379,00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152 199,07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67,53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"Современная школа""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E1 51691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"Успех каждого ребенка""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  <w:r w:rsidRPr="002F6B3A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Е2 50970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032 Е2 50970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"Цифровая образовательная среда""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Внедрение целевой модели цифровой образовательной среды в общеобразовательных организациях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1 822 800,00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Операционые расходы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E4 52101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5179F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2 EB 5179F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267 449,00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8 403 071,00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8 363 892,55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7 775 311,00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7 770 510,95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300 000,00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86 064,86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033 01 13070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7 389 246,14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7 384 446,09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460 947,29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460 947,29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259 404,03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259 404,03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6 663 194,82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6 658 394,77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03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627 760,00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593 381,60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03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600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627 760,00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593 381,60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94,52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"Региональный проект "Успех каждого ребенка""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E2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033 E2 54910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03 3 E2 54910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322 482,51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169 682,51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041 01 С1468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152 800,00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"Повышение энергоэффективности  в Черемисиновском районе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317 615,20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81,44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"Энергосбереженте и повышение энергитической эффективности в Черемисиновском районе"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317 615,20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81,44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"Реализация энергосберегающих мероприятий и внедрение энергоэффективного оборудования и материалов в муниципальном секторе""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317 615,20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81,44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317 615,20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81,44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051 01 С1434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390 000,00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317 615,20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81,44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11 937 925,00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11 824 118,33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99,05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2 138 000,00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2 027 193,33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94,82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2 138 000,00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2 027 193,33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94,82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П1417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П1417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1 328 500,00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1 217 693,33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071 01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1 328 500,00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1 217 693,33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9 799 925,00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9 796 925,00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02 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771 750,00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861 000,00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8 167 175,00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8 164 175,00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8 167 175,00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8 164 175,00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118 895,00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118 895,00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072 07 R0821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400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8 045 280,00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1 959 000,00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1 935 012,00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98,78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162 292,00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95,47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01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104 412,00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94,92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081 02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57 880,00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96,47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413 720,00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96,21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01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115 000,00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98 920,00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86,02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"Мероприятия по поэтапному внедрению Всероссийского физкультурно-спортивного комплекса "Готов к труду и обороне (ГТО)"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02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314 800,00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314 800,00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225 800,00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89 000,00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89 000,00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1 359 000,00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828 990,00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828 990,00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329 400,00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329 400,00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499 590,00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499 590,00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530 010,00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530 010,00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210 600,00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210 600,00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319 410,00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2 311 581,00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1 902 385,68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2 311 581,00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1 902 385,68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01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108 360,00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87,39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2 053 881,00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1 660 325,68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80,84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мероприятие: "Мероприятия, проводимые с целью определения рисков развития заболевания муниципальных служащих"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091 03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«Сохранение и развитие архивного дела»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797 091,00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796 995,87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590 404,87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206 591,00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9 640,00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196 951,00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196 951,00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9 279 525,90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1 750 780,20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18,87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С1424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111 01 С1424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9 059 525,90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1 567 080,20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17,30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«Повышение безопасности дорожного движения в Черемисиновском районе»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183 700,00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83,50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218 805,95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182 505,95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83,41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1 194,05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1 194,05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120 00 0000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785 210,00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680 184,53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86,62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F6B3A">
              <w:rPr>
                <w:color w:val="000000"/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680 210,00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680 184,53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680 210,00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680 184,53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198 700,00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198 700,00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136 000,00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136 000,00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121 01 13480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10 784,53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121 01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10 810,00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10 784,53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 «Обеспечение правопорядка на территории Черемисиновского района муниципальной программы Черемисиновского района Курской области «Профилактика преступлений и иных правонарушений»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122 02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"Профилактика наркомании и медико - социальная реабилитация больных наркоманией в Черемисиновском районе Курской области» муниципальной программы</w:t>
            </w:r>
            <w:r w:rsidRPr="002F6B3A">
              <w:rPr>
                <w:color w:val="000000"/>
                <w:sz w:val="18"/>
                <w:szCs w:val="18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"Помощь гражданам Черемисиновского района Курской области в получении услуги по реабилитации при наркозависимости с использованием сертификата"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01 С1486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123 01 С1486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3 835 860,92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3 725 576,08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97,12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3 439 880,92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3 401 673,10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3 179 880,92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3 172 163,80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99,76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С1415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02 С1415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49 509,30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61,89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«Создание муниципальной системы оповещения Черемисиновского района»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131 03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180 000,00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132 01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45 980,00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35 982,98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78,26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аппаратно-программного комплекса "Безопасный город"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133 01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287 920,00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82,26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9 318 601,00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9 317 557,76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142 02 13450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142 02 13450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5 281 090,00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«Обеспечение реализации 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4 037 511,00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4 036 467,76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Основное мероприятие "Развитие малого и среднего предпринимательства"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C1405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152 01 C1405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426 125,80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С1436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171 01 С1436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54 361,45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98,84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371 764,35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371 800,00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371 764,35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172 01 13310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172 01 13310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334 700,00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37 100,00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37 064,35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172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37 100,00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37 064,35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749 300,00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737 278,82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98,40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F6B3A">
              <w:rPr>
                <w:color w:val="000000"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lastRenderedPageBreak/>
              <w:t>211 01 59300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605 000,00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144 300,00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132 278,82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211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144 300,00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132 278,82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91,67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C1439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221 01 C1439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350 000,00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«Материально-техническое обеспечение деятельности  Администрации Черемисиновского района Курской области»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17 234 758,80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16 839 283,86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8 773 853,00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8 773 212,98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8 439 936,80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8 060 520,88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95,50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20 969,00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5 550,00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26,47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Основное мероприятие: "Обеспечение качественного веденияч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250 01 C1401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711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1 790 300,00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1 788 683,34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19 571 421,98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19 494 510,01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19 571 421,98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19 494 510,01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П1485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П1485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54 000,00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19 517 421,98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19 440 510,01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99,61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19 229 706,48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19 208 924,71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227 887,50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171 757,30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75,37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59 828,00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59 828,00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594 071,09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584 011,09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594 071,09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584 011,09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98,31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П1484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П1484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149 934,00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444 137,09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434 077,09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743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444 137,09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434 077,09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97,73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Аппарат представительного собрания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753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689 140,00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688 985,15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99,98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Реализация муниципальных функций, связанных с общегосударственым управлением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38 236 627,40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800 872,81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38 236 627,40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800 872,81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2,09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206 034,00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205 835,50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761 00 12712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33 470,00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43 761,00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37 953 362,40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517 806,31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1,36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370 001,00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343 018,32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92,71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300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80 000,00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37 503 361,40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94 787,99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0,25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2 870 787,00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2 849 173,60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99,25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Непрограммные расходы 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2 870 787,00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2 849 173,60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99,25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lastRenderedPageBreak/>
              <w:t xml:space="preserve">Оказание финансовой поддержки  бюджетам поселений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П1499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П1499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500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772 00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311 000,00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289 386,60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93,05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 xml:space="preserve">Резервные фонды органов местного самоуправления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С1403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781 00 С1403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70 000,00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казенных учреждений, не вошедшие в программные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7 532 682,36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7 524 063,44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99,89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5 492 386,36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5 492 071,59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99,99</w:t>
            </w:r>
          </w:p>
        </w:tc>
      </w:tr>
      <w:tr w:rsidR="002F6B3A" w:rsidRPr="002F6B3A" w:rsidTr="002F6B3A">
        <w:trPr>
          <w:trHeight w:val="720"/>
          <w:jc w:val="center"/>
        </w:trPr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rPr>
                <w:color w:val="000000"/>
                <w:sz w:val="18"/>
                <w:szCs w:val="18"/>
              </w:rPr>
            </w:pPr>
            <w:r w:rsidRPr="002F6B3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791 00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8"/>
                <w:szCs w:val="18"/>
              </w:rPr>
            </w:pPr>
            <w:r w:rsidRPr="002F6B3A">
              <w:rPr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2 040 296,00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2 031 991,85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8"/>
                <w:szCs w:val="18"/>
              </w:rPr>
            </w:pPr>
            <w:r w:rsidRPr="002F6B3A">
              <w:rPr>
                <w:b/>
                <w:bCs/>
                <w:sz w:val="18"/>
                <w:szCs w:val="18"/>
              </w:rPr>
              <w:t>99,59</w:t>
            </w:r>
          </w:p>
        </w:tc>
      </w:tr>
    </w:tbl>
    <w:p w:rsidR="002F6B3A" w:rsidRDefault="002F6B3A"/>
    <w:p w:rsidR="002F6B3A" w:rsidRDefault="002F6B3A"/>
    <w:p w:rsidR="002F6B3A" w:rsidRDefault="002F6B3A"/>
    <w:tbl>
      <w:tblPr>
        <w:tblW w:w="11894" w:type="dxa"/>
        <w:jc w:val="center"/>
        <w:tblInd w:w="1242" w:type="dxa"/>
        <w:tblLook w:val="04A0"/>
      </w:tblPr>
      <w:tblGrid>
        <w:gridCol w:w="2794"/>
        <w:gridCol w:w="1780"/>
        <w:gridCol w:w="960"/>
        <w:gridCol w:w="1220"/>
        <w:gridCol w:w="1740"/>
        <w:gridCol w:w="1740"/>
        <w:gridCol w:w="1660"/>
      </w:tblGrid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 xml:space="preserve">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6B3A" w:rsidRPr="002F6B3A" w:rsidRDefault="002F6B3A" w:rsidP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6B3A" w:rsidRPr="002F6B3A" w:rsidRDefault="002F6B3A" w:rsidP="002F6B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Приложение №6</w:t>
            </w:r>
          </w:p>
        </w:tc>
      </w:tr>
      <w:tr w:rsidR="002F6B3A" w:rsidRPr="002F6B3A" w:rsidTr="002F6B3A">
        <w:trPr>
          <w:trHeight w:val="915"/>
          <w:jc w:val="center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right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right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к Решению Представительного Собрания Черемисиновского района Курской области  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11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6B3A" w:rsidRPr="002F6B3A" w:rsidTr="002F6B3A">
        <w:trPr>
          <w:trHeight w:val="1350"/>
          <w:jc w:val="center"/>
        </w:trPr>
        <w:tc>
          <w:tcPr>
            <w:tcW w:w="11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 xml:space="preserve">ИСПОЛНЕНИЕ БЮДЖЕТНЫХ АССИГНОВАНИЙ НА ПРЕДОСТАВЛЕНИЕ МЕЖБЮДЖЕТНЫХ ТРАНСФЕРТОВ БЮДЖЕТАМ ПОСЕЛЕНИЙ ЧЕРЕМИСИНОВСКОГО РАЙОНА ПО РАЗДЕЛАМ, ПОДРАЗДЕЛАМ И ЦЕЛЕВЫМ СТАТЬЯМ ЗА 2022 ГОД 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11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(рублей)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план 2022 год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факт 2022 год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отклонение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6B3A" w:rsidRPr="002F6B3A" w:rsidRDefault="002F6B3A" w:rsidP="002F6B3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F6B3A">
              <w:rPr>
                <w:i/>
                <w:iCs/>
                <w:color w:val="000000"/>
                <w:sz w:val="16"/>
                <w:szCs w:val="16"/>
              </w:rPr>
              <w:t>7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9 511 377,00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9 511 377,00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lastRenderedPageBreak/>
              <w:t>Дотации бюджетам поселений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612"/>
          <w:jc w:val="center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Муниципальная программа Черемисиновского района Курской области "Повышение эффективности управления финансами"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612"/>
          <w:jc w:val="center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Осуществление отдельных государственных полномочий по расчёту и предоставлению дотаций на выравнивание бюджетной обеспеченности поселений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14 2 02 13450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color w:val="000000"/>
                <w:sz w:val="16"/>
                <w:szCs w:val="16"/>
              </w:rPr>
            </w:pPr>
            <w:r w:rsidRPr="002F6B3A">
              <w:rPr>
                <w:color w:val="000000"/>
                <w:sz w:val="16"/>
                <w:szCs w:val="16"/>
              </w:rPr>
              <w:t>5 281 090,00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408"/>
          <w:jc w:val="center"/>
        </w:trPr>
        <w:tc>
          <w:tcPr>
            <w:tcW w:w="2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 бюджетам поселений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4 230 287,00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4 230 287,00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816"/>
          <w:jc w:val="center"/>
        </w:trPr>
        <w:tc>
          <w:tcPr>
            <w:tcW w:w="2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07 0 00 00000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1 670 500,00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1 670 500,00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816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071 01 П1417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809 500,00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809 500,00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816"/>
          <w:jc w:val="center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S3600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258 300,00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258 300,00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816"/>
          <w:jc w:val="center"/>
        </w:trPr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072 06 13600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602 700,00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602 700,00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630"/>
          <w:jc w:val="center"/>
        </w:trPr>
        <w:tc>
          <w:tcPr>
            <w:tcW w:w="67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center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2 559 787,00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sz w:val="16"/>
                <w:szCs w:val="16"/>
              </w:rPr>
            </w:pPr>
            <w:r w:rsidRPr="002F6B3A">
              <w:rPr>
                <w:b/>
                <w:bCs/>
                <w:sz w:val="16"/>
                <w:szCs w:val="16"/>
              </w:rPr>
              <w:t>2 559 787,00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772 00 П1499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14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center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03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2 559 787,00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Краснополянский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507 000,00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507 000,00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Михайловский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934 000,00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934 000,00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 xml:space="preserve">Русановский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727 113,00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727 113,00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Стакановский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268 000,00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268 000,00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2F6B3A" w:rsidRPr="002F6B3A" w:rsidTr="002F6B3A">
        <w:trPr>
          <w:trHeight w:val="264"/>
          <w:jc w:val="center"/>
        </w:trPr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B3A" w:rsidRPr="002F6B3A" w:rsidRDefault="002F6B3A" w:rsidP="002F6B3A">
            <w:pPr>
              <w:jc w:val="both"/>
              <w:rPr>
                <w:sz w:val="16"/>
                <w:szCs w:val="16"/>
              </w:rPr>
            </w:pPr>
            <w:r w:rsidRPr="002F6B3A">
              <w:rPr>
                <w:sz w:val="16"/>
                <w:szCs w:val="16"/>
              </w:rPr>
              <w:t>Удеревский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123 674,00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A" w:rsidRPr="002F6B3A" w:rsidRDefault="002F6B3A" w:rsidP="002F6B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2F6B3A">
              <w:rPr>
                <w:rFonts w:ascii="Arial CYR" w:hAnsi="Arial CYR" w:cs="Arial CYR"/>
                <w:sz w:val="16"/>
                <w:szCs w:val="16"/>
              </w:rPr>
              <w:t>123 674,00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F6B3A" w:rsidRPr="002F6B3A" w:rsidRDefault="002F6B3A" w:rsidP="002F6B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F6B3A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2F6B3A" w:rsidRDefault="002F6B3A"/>
    <w:sectPr w:rsidR="002F6B3A" w:rsidSect="00E02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0C6D"/>
    <w:rsid w:val="002F6B3A"/>
    <w:rsid w:val="004D4858"/>
    <w:rsid w:val="00510EEF"/>
    <w:rsid w:val="007572CE"/>
    <w:rsid w:val="00A30C6D"/>
    <w:rsid w:val="00E02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C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F6B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6B3A"/>
    <w:rPr>
      <w:color w:val="800080"/>
      <w:u w:val="single"/>
    </w:rPr>
  </w:style>
  <w:style w:type="paragraph" w:customStyle="1" w:styleId="xl68">
    <w:name w:val="xl6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9">
    <w:name w:val="xl6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7">
    <w:name w:val="xl77"/>
    <w:basedOn w:val="a"/>
    <w:rsid w:val="002F6B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79">
    <w:name w:val="xl7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0">
    <w:name w:val="xl8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3">
    <w:name w:val="xl8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4">
    <w:name w:val="xl8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6">
    <w:name w:val="xl8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87">
    <w:name w:val="xl8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16"/>
      <w:szCs w:val="16"/>
    </w:rPr>
  </w:style>
  <w:style w:type="paragraph" w:customStyle="1" w:styleId="xl88">
    <w:name w:val="xl8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89">
    <w:name w:val="xl8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0">
    <w:name w:val="xl90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91">
    <w:name w:val="xl91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3">
    <w:name w:val="xl9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4">
    <w:name w:val="xl94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5">
    <w:name w:val="xl95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6">
    <w:name w:val="xl96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98">
    <w:name w:val="xl98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9">
    <w:name w:val="xl9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2F6B3A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1">
    <w:name w:val="xl101"/>
    <w:basedOn w:val="a"/>
    <w:rsid w:val="002F6B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03">
    <w:name w:val="xl10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05">
    <w:name w:val="xl10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109">
    <w:name w:val="xl109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1">
    <w:name w:val="xl11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2">
    <w:name w:val="xl112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3">
    <w:name w:val="xl11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4">
    <w:name w:val="xl11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5">
    <w:name w:val="xl11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6">
    <w:name w:val="xl116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7">
    <w:name w:val="xl11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8">
    <w:name w:val="xl11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20">
    <w:name w:val="xl120"/>
    <w:basedOn w:val="a"/>
    <w:rsid w:val="002F6B3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1">
    <w:name w:val="xl121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2">
    <w:name w:val="xl122"/>
    <w:basedOn w:val="a"/>
    <w:rsid w:val="002F6B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3">
    <w:name w:val="xl12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2F6B3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5">
    <w:name w:val="xl125"/>
    <w:basedOn w:val="a"/>
    <w:rsid w:val="002F6B3A"/>
    <w:pPr>
      <w:pBdr>
        <w:lef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2F6B3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8">
    <w:name w:val="xl128"/>
    <w:basedOn w:val="a"/>
    <w:rsid w:val="002F6B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9">
    <w:name w:val="xl12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0">
    <w:name w:val="xl130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2F6B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2">
    <w:name w:val="xl132"/>
    <w:basedOn w:val="a"/>
    <w:rsid w:val="002F6B3A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5">
    <w:name w:val="xl135"/>
    <w:basedOn w:val="a"/>
    <w:rsid w:val="002F6B3A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6">
    <w:name w:val="xl136"/>
    <w:basedOn w:val="a"/>
    <w:rsid w:val="002F6B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7">
    <w:name w:val="xl137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8">
    <w:name w:val="xl138"/>
    <w:basedOn w:val="a"/>
    <w:rsid w:val="002F6B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9">
    <w:name w:val="xl13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5">
    <w:name w:val="font5"/>
    <w:basedOn w:val="a"/>
    <w:rsid w:val="002F6B3A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0">
    <w:name w:val="xl14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41">
    <w:name w:val="xl14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2">
    <w:name w:val="xl14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43">
    <w:name w:val="xl14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44">
    <w:name w:val="xl14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148">
    <w:name w:val="xl14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49">
    <w:name w:val="xl149"/>
    <w:basedOn w:val="a"/>
    <w:rsid w:val="002F6B3A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50">
    <w:name w:val="xl15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51">
    <w:name w:val="xl15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52">
    <w:name w:val="xl15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53">
    <w:name w:val="xl153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4">
    <w:name w:val="xl15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55">
    <w:name w:val="xl155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6">
    <w:name w:val="xl15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57">
    <w:name w:val="xl157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8">
    <w:name w:val="xl15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9">
    <w:name w:val="xl15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0">
    <w:name w:val="xl16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61">
    <w:name w:val="xl16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2">
    <w:name w:val="xl16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63">
    <w:name w:val="xl16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4">
    <w:name w:val="xl16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65">
    <w:name w:val="xl16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6"/>
      <w:szCs w:val="16"/>
    </w:rPr>
  </w:style>
  <w:style w:type="paragraph" w:customStyle="1" w:styleId="xl166">
    <w:name w:val="xl16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67">
    <w:name w:val="xl16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68">
    <w:name w:val="xl16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169">
    <w:name w:val="xl16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70">
    <w:name w:val="xl17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font6">
    <w:name w:val="font6"/>
    <w:basedOn w:val="a"/>
    <w:rsid w:val="002F6B3A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71">
    <w:name w:val="xl17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2">
    <w:name w:val="xl172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73">
    <w:name w:val="xl17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75">
    <w:name w:val="xl17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6">
    <w:name w:val="xl176"/>
    <w:basedOn w:val="a"/>
    <w:rsid w:val="002F6B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7">
    <w:name w:val="xl17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8">
    <w:name w:val="xl178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79">
    <w:name w:val="xl179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80">
    <w:name w:val="xl180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82">
    <w:name w:val="xl182"/>
    <w:basedOn w:val="a"/>
    <w:rsid w:val="002F6B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2F6B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84">
    <w:name w:val="xl184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185">
    <w:name w:val="xl185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186">
    <w:name w:val="xl186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7">
    <w:name w:val="xl187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188">
    <w:name w:val="xl18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89">
    <w:name w:val="xl189"/>
    <w:basedOn w:val="a"/>
    <w:rsid w:val="002F6B3A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0">
    <w:name w:val="xl190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91">
    <w:name w:val="xl19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92">
    <w:name w:val="xl192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3">
    <w:name w:val="xl19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94">
    <w:name w:val="xl194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95">
    <w:name w:val="xl19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96">
    <w:name w:val="xl196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97">
    <w:name w:val="xl197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8">
    <w:name w:val="xl198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99">
    <w:name w:val="xl199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00">
    <w:name w:val="xl200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01">
    <w:name w:val="xl20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02">
    <w:name w:val="xl20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04">
    <w:name w:val="xl204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205">
    <w:name w:val="xl205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206">
    <w:name w:val="xl206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207">
    <w:name w:val="xl207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8"/>
      <w:szCs w:val="18"/>
    </w:rPr>
  </w:style>
  <w:style w:type="paragraph" w:customStyle="1" w:styleId="xl208">
    <w:name w:val="xl208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09">
    <w:name w:val="xl209"/>
    <w:basedOn w:val="a"/>
    <w:rsid w:val="002F6B3A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0">
    <w:name w:val="xl21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11">
    <w:name w:val="xl21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8"/>
      <w:szCs w:val="18"/>
    </w:rPr>
  </w:style>
  <w:style w:type="paragraph" w:customStyle="1" w:styleId="xl212">
    <w:name w:val="xl212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213">
    <w:name w:val="xl21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214">
    <w:name w:val="xl214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5">
    <w:name w:val="xl21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216">
    <w:name w:val="xl216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17">
    <w:name w:val="xl21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18">
    <w:name w:val="xl218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9">
    <w:name w:val="xl219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0">
    <w:name w:val="xl220"/>
    <w:basedOn w:val="a"/>
    <w:rsid w:val="002F6B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1">
    <w:name w:val="xl221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18"/>
      <w:szCs w:val="18"/>
    </w:rPr>
  </w:style>
  <w:style w:type="paragraph" w:customStyle="1" w:styleId="xl222">
    <w:name w:val="xl22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3">
    <w:name w:val="xl22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4">
    <w:name w:val="xl224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225">
    <w:name w:val="xl225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226">
    <w:name w:val="xl226"/>
    <w:basedOn w:val="a"/>
    <w:rsid w:val="002F6B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7">
    <w:name w:val="xl22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8">
    <w:name w:val="xl22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9">
    <w:name w:val="xl229"/>
    <w:basedOn w:val="a"/>
    <w:rsid w:val="002F6B3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2F6B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1">
    <w:name w:val="xl231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233">
    <w:name w:val="xl233"/>
    <w:basedOn w:val="a"/>
    <w:rsid w:val="002F6B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4">
    <w:name w:val="xl234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5">
    <w:name w:val="xl235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36">
    <w:name w:val="xl236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7">
    <w:name w:val="xl237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8">
    <w:name w:val="xl238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239">
    <w:name w:val="xl239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40">
    <w:name w:val="xl240"/>
    <w:basedOn w:val="a"/>
    <w:rsid w:val="002F6B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41">
    <w:name w:val="xl241"/>
    <w:basedOn w:val="a"/>
    <w:rsid w:val="002F6B3A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133</Pages>
  <Words>47172</Words>
  <Characters>268885</Characters>
  <Application>Microsoft Office Word</Application>
  <DocSecurity>0</DocSecurity>
  <Lines>2240</Lines>
  <Paragraphs>630</Paragraphs>
  <ScaleCrop>false</ScaleCrop>
  <Company/>
  <LinksUpToDate>false</LinksUpToDate>
  <CharactersWithSpaces>315427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2023-04-10T08:07:00Z</dcterms:created>
  <dcterms:modified xsi:type="dcterms:W3CDTF">2023-04-12T10:51:00Z</dcterms:modified>
</cp:coreProperties>
</file>