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7637D" w:rsidRPr="00E6498B" w:rsidRDefault="0007637D" w:rsidP="0007637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637D" w:rsidRPr="00141E29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2E62AB">
        <w:rPr>
          <w:rFonts w:ascii="Times New Roman" w:hAnsi="Times New Roman" w:cs="Times New Roman"/>
          <w:sz w:val="28"/>
          <w:szCs w:val="28"/>
        </w:rPr>
        <w:t>17.03.2026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498B">
        <w:rPr>
          <w:rFonts w:ascii="Times New Roman" w:hAnsi="Times New Roman" w:cs="Times New Roman"/>
          <w:sz w:val="28"/>
          <w:szCs w:val="28"/>
        </w:rPr>
        <w:t xml:space="preserve">№ </w:t>
      </w:r>
      <w:r w:rsidR="002E62AB">
        <w:rPr>
          <w:rFonts w:ascii="Times New Roman" w:hAnsi="Times New Roman" w:cs="Times New Roman"/>
          <w:sz w:val="28"/>
          <w:szCs w:val="28"/>
        </w:rPr>
        <w:t>154</w:t>
      </w: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98B" w:rsidRPr="005F2CB1" w:rsidRDefault="000F01EA" w:rsidP="0007637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A1469" w:rsidRPr="005F2CB1">
        <w:rPr>
          <w:rFonts w:ascii="Times New Roman" w:hAnsi="Times New Roman" w:cs="Times New Roman"/>
          <w:sz w:val="28"/>
          <w:szCs w:val="28"/>
        </w:rPr>
        <w:t>в муниципальн</w:t>
      </w:r>
      <w:r w:rsidR="00B1591A" w:rsidRPr="005F2CB1">
        <w:rPr>
          <w:rFonts w:ascii="Times New Roman" w:hAnsi="Times New Roman" w:cs="Times New Roman"/>
          <w:sz w:val="28"/>
          <w:szCs w:val="28"/>
        </w:rPr>
        <w:t xml:space="preserve">ую </w:t>
      </w:r>
      <w:r w:rsidR="00FA1469" w:rsidRPr="005F2CB1">
        <w:rPr>
          <w:rFonts w:ascii="Times New Roman" w:hAnsi="Times New Roman" w:cs="Times New Roman"/>
          <w:sz w:val="28"/>
          <w:szCs w:val="28"/>
        </w:rPr>
        <w:t>программ</w:t>
      </w:r>
      <w:r w:rsidR="00B1591A" w:rsidRPr="005F2CB1">
        <w:rPr>
          <w:rFonts w:ascii="Times New Roman" w:hAnsi="Times New Roman" w:cs="Times New Roman"/>
          <w:sz w:val="28"/>
          <w:szCs w:val="28"/>
        </w:rPr>
        <w:t xml:space="preserve">у </w:t>
      </w:r>
      <w:r w:rsidR="00FA1469" w:rsidRPr="005F2CB1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D6123C" w:rsidRPr="005F2CB1">
        <w:rPr>
          <w:rFonts w:ascii="Times New Roman" w:hAnsi="Times New Roman" w:cs="Times New Roman"/>
          <w:sz w:val="28"/>
          <w:szCs w:val="28"/>
        </w:rPr>
        <w:t>«Охрана окружающей среды Черемисиновского района»</w:t>
      </w:r>
    </w:p>
    <w:p w:rsidR="00E6498B" w:rsidRPr="000204FB" w:rsidRDefault="00E6498B" w:rsidP="000204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0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4FB" w:rsidRPr="000204FB" w:rsidRDefault="000204FB" w:rsidP="0002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4FB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статьёй 179 Бюджетного Кодекса Российской         Федерации, с решением Представительного Собрания Черемисиновского района Курской области от 06.03.2026 №151</w:t>
      </w:r>
      <w:r w:rsidRPr="000204FB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Представительного Собрания Черемисиновского района Курской области от 23.12.2025 №130 «О бюджете муниципального образования «Черемисиновский муниципальный район» Курской области на 2026 год и на плановый период 2027 и 2028 годов» Администрация Черемисиновского района Курской</w:t>
      </w:r>
      <w:proofErr w:type="gramEnd"/>
      <w:r w:rsidRPr="000204FB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gramStart"/>
      <w:r w:rsidRPr="000204F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204FB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D6123C" w:rsidRPr="000204FB" w:rsidRDefault="00B1591A" w:rsidP="000204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4F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204FB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0204FB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0204FB">
        <w:rPr>
          <w:rFonts w:ascii="Times New Roman" w:hAnsi="Times New Roman" w:cs="Times New Roman"/>
          <w:sz w:val="28"/>
          <w:szCs w:val="28"/>
        </w:rPr>
        <w:t xml:space="preserve">, которые вносятся в муниципальную программу Черемисиновского района Курской области  </w:t>
      </w:r>
      <w:r w:rsidR="00D6123C" w:rsidRPr="000204FB">
        <w:rPr>
          <w:rFonts w:ascii="Times New Roman" w:hAnsi="Times New Roman" w:cs="Times New Roman"/>
          <w:sz w:val="28"/>
          <w:szCs w:val="28"/>
        </w:rPr>
        <w:t>«Охрана окружающей среды Черемисиновского района», утверждённую постановлением Администрации Черемисиновского района Курской области от 23.06.2015г. №396 (</w:t>
      </w:r>
      <w:bookmarkStart w:id="0" w:name="_Hlk20825094"/>
      <w:r w:rsidR="00D6123C" w:rsidRPr="000204FB">
        <w:rPr>
          <w:rFonts w:ascii="Times New Roman" w:hAnsi="Times New Roman" w:cs="Times New Roman"/>
          <w:sz w:val="28"/>
          <w:szCs w:val="28"/>
        </w:rPr>
        <w:t>в редакции постановлений от 07.11.2016 №488, от 19.12.2016 №600, от 02.10.2017 №518, от 29.12.2017 №896, от 09.02.2018 №89, от 29.06.2018 №371, от 19.07.2018 №399, от 10.12.2018 №640, от 14.11.2019 №657, от 15.06.2020</w:t>
      </w:r>
      <w:proofErr w:type="gramEnd"/>
      <w:r w:rsidR="00D6123C" w:rsidRPr="000204FB">
        <w:rPr>
          <w:rFonts w:ascii="Times New Roman" w:hAnsi="Times New Roman" w:cs="Times New Roman"/>
          <w:sz w:val="28"/>
          <w:szCs w:val="28"/>
        </w:rPr>
        <w:t xml:space="preserve"> №</w:t>
      </w:r>
      <w:bookmarkEnd w:id="0"/>
      <w:proofErr w:type="gramStart"/>
      <w:r w:rsidR="00D6123C" w:rsidRPr="000204FB">
        <w:rPr>
          <w:rFonts w:ascii="Times New Roman" w:hAnsi="Times New Roman" w:cs="Times New Roman"/>
          <w:sz w:val="28"/>
          <w:szCs w:val="28"/>
        </w:rPr>
        <w:t>338</w:t>
      </w:r>
      <w:r w:rsidR="0025485D" w:rsidRPr="000204FB">
        <w:rPr>
          <w:rFonts w:ascii="Times New Roman" w:hAnsi="Times New Roman" w:cs="Times New Roman"/>
          <w:sz w:val="28"/>
          <w:szCs w:val="28"/>
        </w:rPr>
        <w:t>,</w:t>
      </w:r>
      <w:r w:rsidR="00DA6591" w:rsidRPr="000204FB">
        <w:rPr>
          <w:rFonts w:ascii="Times New Roman" w:hAnsi="Times New Roman" w:cs="Times New Roman"/>
          <w:sz w:val="28"/>
          <w:szCs w:val="28"/>
        </w:rPr>
        <w:t xml:space="preserve"> от 21.12.2022 №754</w:t>
      </w:r>
      <w:r w:rsidR="00570E88" w:rsidRPr="000204FB">
        <w:rPr>
          <w:rFonts w:ascii="Times New Roman" w:hAnsi="Times New Roman" w:cs="Times New Roman"/>
          <w:sz w:val="28"/>
          <w:szCs w:val="28"/>
        </w:rPr>
        <w:t>, от 25.12.2023  № 799</w:t>
      </w:r>
      <w:r w:rsidR="006571D4" w:rsidRPr="000204FB">
        <w:rPr>
          <w:rFonts w:ascii="Times New Roman" w:hAnsi="Times New Roman" w:cs="Times New Roman"/>
          <w:sz w:val="28"/>
          <w:szCs w:val="28"/>
        </w:rPr>
        <w:t>, от 24.12.2024  № 641</w:t>
      </w:r>
      <w:r w:rsidR="00B3150E" w:rsidRPr="000204FB">
        <w:rPr>
          <w:rFonts w:ascii="Times New Roman" w:hAnsi="Times New Roman" w:cs="Times New Roman"/>
          <w:sz w:val="28"/>
          <w:szCs w:val="28"/>
        </w:rPr>
        <w:t>, от 08.12.2025 №587</w:t>
      </w:r>
      <w:r w:rsidR="00AA6667" w:rsidRPr="000204FB">
        <w:rPr>
          <w:rFonts w:ascii="Times New Roman" w:hAnsi="Times New Roman" w:cs="Times New Roman"/>
          <w:sz w:val="28"/>
          <w:szCs w:val="28"/>
        </w:rPr>
        <w:t>, от 30.12.2025  № 641</w:t>
      </w:r>
      <w:r w:rsidR="00D6123C" w:rsidRPr="000204F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204FB" w:rsidRPr="000204FB" w:rsidRDefault="000204FB" w:rsidP="000204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204FB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0204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204F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 – управляющего делами Администрации Черемисиновского района Озерова В.П.</w:t>
      </w:r>
    </w:p>
    <w:p w:rsidR="000204FB" w:rsidRPr="000204FB" w:rsidRDefault="000204FB" w:rsidP="000204F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04FB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5F2CB1" w:rsidRDefault="00FA1469" w:rsidP="00D612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5F2CB1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7637D" w:rsidRPr="005F2CB1" w:rsidRDefault="0007637D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6123C" w:rsidRPr="005F2CB1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Глав</w:t>
      </w:r>
      <w:r w:rsidR="00FA38F0" w:rsidRPr="005F2CB1">
        <w:rPr>
          <w:rFonts w:ascii="Times New Roman" w:hAnsi="Times New Roman"/>
          <w:sz w:val="28"/>
          <w:szCs w:val="28"/>
        </w:rPr>
        <w:t>а</w:t>
      </w:r>
      <w:r w:rsidRPr="005F2CB1">
        <w:rPr>
          <w:rFonts w:ascii="Times New Roman" w:hAnsi="Times New Roman"/>
          <w:sz w:val="28"/>
          <w:szCs w:val="28"/>
        </w:rPr>
        <w:t xml:space="preserve"> Черемисиновского района</w:t>
      </w:r>
    </w:p>
    <w:p w:rsidR="00E6498B" w:rsidRPr="005F2CB1" w:rsidRDefault="00D6123C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Курской области                                   </w:t>
      </w:r>
      <w:r w:rsidR="00E6498B" w:rsidRPr="005F2CB1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A38F0" w:rsidRPr="005F2CB1">
        <w:rPr>
          <w:rFonts w:ascii="Times New Roman" w:hAnsi="Times New Roman"/>
          <w:sz w:val="28"/>
          <w:szCs w:val="28"/>
        </w:rPr>
        <w:t>М.Н.Игнатов</w:t>
      </w:r>
    </w:p>
    <w:p w:rsidR="00877470" w:rsidRPr="005F2CB1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5F2CB1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о</w:t>
      </w:r>
      <w:r w:rsidR="00877470" w:rsidRPr="005F2CB1">
        <w:rPr>
          <w:rFonts w:ascii="Times New Roman" w:hAnsi="Times New Roman" w:cs="Times New Roman"/>
          <w:sz w:val="28"/>
          <w:szCs w:val="28"/>
        </w:rPr>
        <w:t>т</w:t>
      </w:r>
      <w:r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2E62AB">
        <w:rPr>
          <w:rFonts w:ascii="Times New Roman" w:hAnsi="Times New Roman" w:cs="Times New Roman"/>
          <w:sz w:val="28"/>
          <w:szCs w:val="28"/>
        </w:rPr>
        <w:t>17.03.2026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2E62AB">
        <w:rPr>
          <w:rFonts w:ascii="Times New Roman" w:hAnsi="Times New Roman" w:cs="Times New Roman"/>
          <w:sz w:val="28"/>
          <w:szCs w:val="28"/>
        </w:rPr>
        <w:t>154</w:t>
      </w:r>
    </w:p>
    <w:p w:rsidR="004815FB" w:rsidRPr="005F2CB1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5F2CB1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5F2CB1" w:rsidRDefault="00877470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="00D6123C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района»</w:t>
      </w:r>
    </w:p>
    <w:p w:rsidR="00D6123C" w:rsidRPr="005F2CB1" w:rsidRDefault="00D6123C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5F2CB1" w:rsidRDefault="00877470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1.В паспорте муниципальной программы Черемисиновского 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Pr="005F2CB1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877470" w:rsidRPr="005F2CB1" w:rsidRDefault="00877470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строку «Объемы бюджетных ассигнований </w:t>
      </w:r>
      <w:r w:rsidR="00D6123C" w:rsidRPr="005F2CB1">
        <w:rPr>
          <w:rFonts w:ascii="Times New Roman" w:hAnsi="Times New Roman" w:cs="Times New Roman"/>
          <w:sz w:val="28"/>
          <w:szCs w:val="28"/>
        </w:rPr>
        <w:t>П</w:t>
      </w:r>
      <w:r w:rsidRPr="005F2CB1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p w:rsidR="00D6123C" w:rsidRPr="005F2CB1" w:rsidRDefault="00877470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«</w:t>
      </w:r>
      <w:r w:rsidR="00D6123C" w:rsidRPr="005F2CB1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по программе составляет </w:t>
      </w:r>
      <w:r w:rsidR="00D5230A" w:rsidRPr="005F2CB1">
        <w:rPr>
          <w:rFonts w:ascii="Times New Roman" w:hAnsi="Times New Roman" w:cs="Times New Roman"/>
          <w:sz w:val="28"/>
          <w:szCs w:val="28"/>
        </w:rPr>
        <w:t>3</w:t>
      </w:r>
      <w:r w:rsidR="00E3395A">
        <w:rPr>
          <w:rFonts w:ascii="Times New Roman" w:hAnsi="Times New Roman" w:cs="Times New Roman"/>
          <w:sz w:val="28"/>
          <w:szCs w:val="28"/>
        </w:rPr>
        <w:t>302,124</w:t>
      </w:r>
      <w:r w:rsidR="00D6123C"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1650,0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1000,97</w:t>
      </w:r>
      <w:r w:rsidR="00862B5F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="007365E3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AA0C48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="0025485D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954B37">
        <w:rPr>
          <w:rFonts w:ascii="Times New Roman" w:hAnsi="Times New Roman" w:cs="Times New Roman"/>
          <w:sz w:val="28"/>
          <w:szCs w:val="28"/>
        </w:rPr>
        <w:t>68,476</w:t>
      </w:r>
      <w:r w:rsidR="0025485D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 w:rsidR="00E3395A">
        <w:rPr>
          <w:rFonts w:ascii="Times New Roman" w:hAnsi="Times New Roman"/>
          <w:sz w:val="28"/>
          <w:szCs w:val="28"/>
        </w:rPr>
        <w:t>300,576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 w:rsidR="00954B37">
        <w:rPr>
          <w:rFonts w:ascii="Times New Roman" w:hAnsi="Times New Roman"/>
          <w:sz w:val="28"/>
          <w:szCs w:val="28"/>
        </w:rPr>
        <w:t>0,0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 w:rsidR="00954B37">
        <w:rPr>
          <w:rFonts w:ascii="Times New Roman" w:hAnsi="Times New Roman"/>
          <w:sz w:val="28"/>
          <w:szCs w:val="28"/>
        </w:rPr>
        <w:t>0,0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 w:rsidR="00954B37">
        <w:rPr>
          <w:rFonts w:ascii="Times New Roman" w:hAnsi="Times New Roman"/>
          <w:sz w:val="28"/>
          <w:szCs w:val="28"/>
        </w:rPr>
        <w:t>0,0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 w:rsidR="00954B37">
        <w:rPr>
          <w:rFonts w:ascii="Times New Roman" w:hAnsi="Times New Roman"/>
          <w:sz w:val="28"/>
          <w:szCs w:val="28"/>
        </w:rPr>
        <w:t>0,0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2375,6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- 875,6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lastRenderedPageBreak/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районный бюджет </w:t>
      </w:r>
      <w:r w:rsidR="00AA0C48" w:rsidRPr="005F2CB1">
        <w:rPr>
          <w:rFonts w:ascii="Times New Roman" w:hAnsi="Times New Roman" w:cs="Times New Roman"/>
          <w:sz w:val="28"/>
          <w:szCs w:val="28"/>
        </w:rPr>
        <w:t xml:space="preserve">– </w:t>
      </w:r>
      <w:r w:rsidR="00E3395A">
        <w:rPr>
          <w:rFonts w:ascii="Times New Roman" w:hAnsi="Times New Roman" w:cs="Times New Roman"/>
          <w:sz w:val="28"/>
          <w:szCs w:val="28"/>
        </w:rPr>
        <w:t>926,524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125,37</w:t>
      </w:r>
      <w:r w:rsidR="00862B5F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68,476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 w:rsidR="00E3395A">
        <w:rPr>
          <w:rFonts w:ascii="Times New Roman" w:hAnsi="Times New Roman"/>
          <w:sz w:val="28"/>
          <w:szCs w:val="28"/>
        </w:rPr>
        <w:t>300,576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объем бюджетных ассигнований по подпрограмме 1 составляет 2933,07</w:t>
      </w:r>
      <w:r w:rsidR="00862B5F" w:rsidRPr="005F2CB1">
        <w:rPr>
          <w:rFonts w:ascii="Times New Roman" w:hAnsi="Times New Roman" w:cs="Times New Roman"/>
          <w:sz w:val="28"/>
          <w:szCs w:val="28"/>
        </w:rPr>
        <w:t>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1650,0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1000,97</w:t>
      </w:r>
      <w:r w:rsidR="005F2CB1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lastRenderedPageBreak/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2375,6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- 875,6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районный бюджет -557,47</w:t>
      </w:r>
      <w:r w:rsidR="001577C6" w:rsidRPr="005F2CB1">
        <w:rPr>
          <w:rFonts w:ascii="Times New Roman" w:hAnsi="Times New Roman" w:cs="Times New Roman"/>
          <w:sz w:val="28"/>
          <w:szCs w:val="28"/>
        </w:rPr>
        <w:t>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125,37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по подпрограмме 2 составляет   </w:t>
      </w:r>
      <w:r w:rsidR="007365E3" w:rsidRPr="005F2CB1">
        <w:rPr>
          <w:rFonts w:ascii="Times New Roman" w:hAnsi="Times New Roman" w:cs="Times New Roman"/>
          <w:sz w:val="28"/>
          <w:szCs w:val="28"/>
        </w:rPr>
        <w:t>3</w:t>
      </w:r>
      <w:r w:rsidR="00E3395A">
        <w:rPr>
          <w:rFonts w:ascii="Times New Roman" w:hAnsi="Times New Roman" w:cs="Times New Roman"/>
          <w:sz w:val="28"/>
          <w:szCs w:val="28"/>
        </w:rPr>
        <w:t>69</w:t>
      </w:r>
      <w:r w:rsidR="007365E3" w:rsidRPr="005F2CB1">
        <w:rPr>
          <w:rFonts w:ascii="Times New Roman" w:hAnsi="Times New Roman" w:cs="Times New Roman"/>
          <w:sz w:val="28"/>
          <w:szCs w:val="28"/>
        </w:rPr>
        <w:t>,</w:t>
      </w:r>
      <w:r w:rsidR="00E3395A">
        <w:rPr>
          <w:rFonts w:ascii="Times New Roman" w:hAnsi="Times New Roman" w:cs="Times New Roman"/>
          <w:sz w:val="28"/>
          <w:szCs w:val="28"/>
        </w:rPr>
        <w:t>052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0B7DD4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0B7DD4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68,476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 w:rsidR="00E3395A">
        <w:rPr>
          <w:rFonts w:ascii="Times New Roman" w:hAnsi="Times New Roman"/>
          <w:sz w:val="28"/>
          <w:szCs w:val="28"/>
        </w:rPr>
        <w:t>300,576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lastRenderedPageBreak/>
        <w:t xml:space="preserve">2027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0,0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районный бюджет – </w:t>
      </w:r>
      <w:r w:rsidR="00CC64F3" w:rsidRPr="005F2CB1">
        <w:rPr>
          <w:rFonts w:ascii="Times New Roman" w:hAnsi="Times New Roman" w:cs="Times New Roman"/>
          <w:sz w:val="28"/>
          <w:szCs w:val="28"/>
        </w:rPr>
        <w:t>3</w:t>
      </w:r>
      <w:r w:rsidR="00E3395A">
        <w:rPr>
          <w:rFonts w:ascii="Times New Roman" w:hAnsi="Times New Roman" w:cs="Times New Roman"/>
          <w:sz w:val="28"/>
          <w:szCs w:val="28"/>
        </w:rPr>
        <w:t>69</w:t>
      </w:r>
      <w:r w:rsidR="00CC64F3" w:rsidRPr="005F2CB1">
        <w:rPr>
          <w:rFonts w:ascii="Times New Roman" w:hAnsi="Times New Roman" w:cs="Times New Roman"/>
          <w:sz w:val="28"/>
          <w:szCs w:val="28"/>
        </w:rPr>
        <w:t>,</w:t>
      </w:r>
      <w:r w:rsidR="00E3395A">
        <w:rPr>
          <w:rFonts w:ascii="Times New Roman" w:hAnsi="Times New Roman" w:cs="Times New Roman"/>
          <w:sz w:val="28"/>
          <w:szCs w:val="28"/>
        </w:rPr>
        <w:t>052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CC64F3" w:rsidRPr="005F2CB1" w:rsidRDefault="00CC64F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0B7DD4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C64F3" w:rsidRPr="005F2CB1" w:rsidRDefault="00CC64F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0B7DD4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68,476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 w:rsidR="00E3395A">
        <w:rPr>
          <w:rFonts w:ascii="Times New Roman" w:hAnsi="Times New Roman"/>
          <w:sz w:val="28"/>
          <w:szCs w:val="28"/>
        </w:rPr>
        <w:t>300</w:t>
      </w:r>
      <w:r>
        <w:rPr>
          <w:rFonts w:ascii="Times New Roman" w:hAnsi="Times New Roman"/>
          <w:sz w:val="28"/>
          <w:szCs w:val="28"/>
        </w:rPr>
        <w:t>,</w:t>
      </w:r>
      <w:r w:rsidR="00E3395A">
        <w:rPr>
          <w:rFonts w:ascii="Times New Roman" w:hAnsi="Times New Roman"/>
          <w:sz w:val="28"/>
          <w:szCs w:val="28"/>
        </w:rPr>
        <w:t>576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</w:t>
      </w:r>
      <w:proofErr w:type="gramStart"/>
      <w:r w:rsidRPr="005F2CB1">
        <w:rPr>
          <w:rFonts w:ascii="Times New Roman" w:hAnsi="Times New Roman"/>
          <w:sz w:val="28"/>
          <w:szCs w:val="28"/>
        </w:rPr>
        <w:t>.</w:t>
      </w:r>
      <w:r w:rsidR="00570E88" w:rsidRPr="005F2CB1">
        <w:rPr>
          <w:rFonts w:ascii="Times New Roman" w:hAnsi="Times New Roman"/>
          <w:sz w:val="28"/>
          <w:szCs w:val="28"/>
        </w:rPr>
        <w:t>»</w:t>
      </w:r>
      <w:proofErr w:type="gramEnd"/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87D25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4FA3" w:rsidRPr="005F2CB1">
        <w:rPr>
          <w:rFonts w:ascii="Times New Roman" w:hAnsi="Times New Roman" w:cs="Times New Roman"/>
          <w:sz w:val="28"/>
          <w:szCs w:val="28"/>
        </w:rPr>
        <w:t>.</w:t>
      </w:r>
      <w:r w:rsidR="005C4FA3" w:rsidRPr="005F2C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D25" w:rsidRPr="005F2CB1">
        <w:rPr>
          <w:rFonts w:ascii="Times New Roman" w:hAnsi="Times New Roman" w:cs="Times New Roman"/>
          <w:bCs/>
          <w:sz w:val="28"/>
          <w:szCs w:val="28"/>
        </w:rPr>
        <w:t>В Паспорте подпрограммы 2 «</w:t>
      </w:r>
      <w:r w:rsidR="00087D25" w:rsidRPr="005F2CB1">
        <w:rPr>
          <w:rFonts w:ascii="Times New Roman" w:hAnsi="Times New Roman" w:cs="Times New Roman"/>
          <w:sz w:val="28"/>
          <w:szCs w:val="28"/>
          <w:lang w:eastAsia="ru-RU"/>
        </w:rPr>
        <w:t>Экология и природные ресурсы Черемисиновского района  Курской области»</w:t>
      </w:r>
      <w:r w:rsidR="00087D25" w:rsidRPr="005F2CB1">
        <w:rPr>
          <w:rFonts w:ascii="Times New Roman" w:hAnsi="Times New Roman" w:cs="Times New Roman"/>
          <w:bCs/>
          <w:sz w:val="28"/>
          <w:szCs w:val="28"/>
        </w:rPr>
        <w:t>:</w:t>
      </w:r>
    </w:p>
    <w:p w:rsidR="00087D25" w:rsidRPr="005F2CB1" w:rsidRDefault="00087D25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bCs/>
          <w:sz w:val="28"/>
          <w:szCs w:val="28"/>
        </w:rPr>
        <w:t>строку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«Объемы бюджетных ассигнований подпрограммы» </w:t>
      </w:r>
      <w:r w:rsidRPr="005F2CB1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087D25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087D25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- общий объем бюджетных ассигнований составляет </w:t>
      </w:r>
      <w:r w:rsidR="005F2CB1" w:rsidRPr="005F2CB1"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="00E3395A">
        <w:rPr>
          <w:rFonts w:ascii="Times New Roman" w:hAnsi="Times New Roman" w:cs="Times New Roman"/>
          <w:sz w:val="28"/>
          <w:szCs w:val="28"/>
          <w:lang w:eastAsia="zh-CN"/>
        </w:rPr>
        <w:t>69</w:t>
      </w:r>
      <w:r w:rsidR="005F2CB1" w:rsidRPr="005F2CB1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E3395A">
        <w:rPr>
          <w:rFonts w:ascii="Times New Roman" w:hAnsi="Times New Roman" w:cs="Times New Roman"/>
          <w:sz w:val="28"/>
          <w:szCs w:val="28"/>
          <w:lang w:eastAsia="zh-CN"/>
        </w:rPr>
        <w:t>052</w:t>
      </w:r>
      <w:r w:rsidR="00087D25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рублей, в том числе:</w:t>
      </w:r>
    </w:p>
    <w:p w:rsidR="00087D25" w:rsidRPr="005F2CB1" w:rsidRDefault="00087D25" w:rsidP="001631F2">
      <w:pPr>
        <w:widowControl w:val="0"/>
        <w:tabs>
          <w:tab w:val="left" w:pos="912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F2CB1">
        <w:rPr>
          <w:rFonts w:ascii="Times New Roman" w:hAnsi="Times New Roman" w:cs="Times New Roman"/>
          <w:sz w:val="28"/>
          <w:szCs w:val="28"/>
          <w:lang w:eastAsia="zh-CN"/>
        </w:rPr>
        <w:t>2022 год – 0,0 тыс</w:t>
      </w:r>
      <w:proofErr w:type="gramStart"/>
      <w:r w:rsidRPr="005F2CB1">
        <w:rPr>
          <w:rFonts w:ascii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5F2CB1">
        <w:rPr>
          <w:rFonts w:ascii="Times New Roman" w:hAnsi="Times New Roman" w:cs="Times New Roman"/>
          <w:sz w:val="28"/>
          <w:szCs w:val="28"/>
          <w:lang w:eastAsia="zh-CN"/>
        </w:rPr>
        <w:t>ублей;</w:t>
      </w:r>
    </w:p>
    <w:p w:rsidR="002A0208" w:rsidRPr="005F2CB1" w:rsidRDefault="002A0208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5F2CB1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A0208" w:rsidRPr="005F2CB1" w:rsidRDefault="002A0208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5F2CB1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68,476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 w:rsidR="00E3395A">
        <w:rPr>
          <w:rFonts w:ascii="Times New Roman" w:hAnsi="Times New Roman"/>
          <w:sz w:val="28"/>
          <w:szCs w:val="28"/>
        </w:rPr>
        <w:t>300,576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2A0208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</w:t>
      </w:r>
      <w:proofErr w:type="gramStart"/>
      <w:r w:rsidRPr="005F2CB1">
        <w:rPr>
          <w:rFonts w:ascii="Times New Roman" w:hAnsi="Times New Roman"/>
          <w:sz w:val="28"/>
          <w:szCs w:val="28"/>
        </w:rPr>
        <w:t>.</w:t>
      </w:r>
      <w:r w:rsidR="002A0208" w:rsidRPr="005F2CB1">
        <w:rPr>
          <w:rFonts w:ascii="Times New Roman" w:hAnsi="Times New Roman"/>
          <w:sz w:val="28"/>
          <w:szCs w:val="28"/>
        </w:rPr>
        <w:t>»</w:t>
      </w:r>
      <w:proofErr w:type="gramEnd"/>
    </w:p>
    <w:p w:rsidR="001631F2" w:rsidRPr="005F2CB1" w:rsidRDefault="001631F2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61" w:rsidRPr="005F2CB1">
        <w:rPr>
          <w:rFonts w:ascii="Times New Roman" w:hAnsi="Times New Roman" w:cs="Times New Roman"/>
          <w:sz w:val="28"/>
          <w:szCs w:val="28"/>
        </w:rPr>
        <w:t>.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Приложение №3 </w:t>
      </w:r>
      <w:r w:rsidR="008D5AAE" w:rsidRPr="005F2CB1">
        <w:rPr>
          <w:rFonts w:ascii="Times New Roman" w:hAnsi="Times New Roman" w:cs="Times New Roman"/>
          <w:sz w:val="28"/>
          <w:szCs w:val="28"/>
        </w:rPr>
        <w:t xml:space="preserve">к муниципальной программе Черемисиновского </w:t>
      </w:r>
      <w:r w:rsidR="008D5AAE" w:rsidRPr="005F2CB1">
        <w:rPr>
          <w:rFonts w:ascii="Times New Roman" w:hAnsi="Times New Roman" w:cs="Times New Roman"/>
          <w:sz w:val="28"/>
          <w:szCs w:val="28"/>
        </w:rPr>
        <w:lastRenderedPageBreak/>
        <w:t>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8D5AAE" w:rsidRPr="005F2CB1">
        <w:rPr>
          <w:rFonts w:ascii="Times New Roman" w:hAnsi="Times New Roman" w:cs="Times New Roman"/>
          <w:sz w:val="28"/>
          <w:szCs w:val="28"/>
        </w:rPr>
        <w:t>» «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реализации </w:t>
      </w:r>
      <w:r w:rsidR="00385CE9" w:rsidRPr="005F2CB1">
        <w:rPr>
          <w:rFonts w:ascii="Times New Roman" w:hAnsi="Times New Roman" w:cs="Times New Roman"/>
          <w:sz w:val="28"/>
          <w:szCs w:val="28"/>
        </w:rPr>
        <w:t xml:space="preserve">муниципальной  программы Черемисиновского района Курской области 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»  за счет средств районного бюджета</w:t>
      </w:r>
      <w:r w:rsidR="008D5AAE" w:rsidRPr="005F2CB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 w:rsidR="00833EA9">
        <w:rPr>
          <w:rFonts w:ascii="Times New Roman" w:hAnsi="Times New Roman" w:cs="Times New Roman"/>
          <w:sz w:val="28"/>
          <w:szCs w:val="28"/>
        </w:rPr>
        <w:t>1</w:t>
      </w:r>
      <w:r w:rsidR="00877470" w:rsidRPr="005F2CB1">
        <w:rPr>
          <w:rFonts w:ascii="Times New Roman" w:hAnsi="Times New Roman" w:cs="Times New Roman"/>
          <w:sz w:val="28"/>
          <w:szCs w:val="28"/>
        </w:rPr>
        <w:t>).</w:t>
      </w:r>
    </w:p>
    <w:p w:rsidR="00877470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877470" w:rsidRPr="005F2CB1">
        <w:rPr>
          <w:rFonts w:ascii="Times New Roman" w:hAnsi="Times New Roman" w:cs="Times New Roman"/>
          <w:sz w:val="28"/>
          <w:szCs w:val="28"/>
        </w:rPr>
        <w:t>.Приложение №</w:t>
      </w:r>
      <w:r w:rsidR="00833EA9">
        <w:rPr>
          <w:rFonts w:ascii="Times New Roman" w:hAnsi="Times New Roman" w:cs="Times New Roman"/>
          <w:sz w:val="28"/>
          <w:szCs w:val="28"/>
        </w:rPr>
        <w:t>4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4C7390" w:rsidRPr="005F2CB1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4C7390" w:rsidRPr="005F2CB1">
        <w:rPr>
          <w:rFonts w:ascii="Times New Roman" w:hAnsi="Times New Roman" w:cs="Times New Roman"/>
          <w:sz w:val="28"/>
          <w:szCs w:val="28"/>
        </w:rPr>
        <w:t>» «</w:t>
      </w:r>
      <w:r w:rsidR="00385CE9" w:rsidRPr="005F2CB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областного бюджета, районного бюджета  и внебюджетных источников на реализацию целей муниципальной программы </w:t>
      </w:r>
      <w:r w:rsidR="00385CE9" w:rsidRPr="005F2CB1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»</w:t>
      </w:r>
      <w:r w:rsidR="004C7390" w:rsidRPr="005F2CB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77470" w:rsidRPr="005F2CB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877470" w:rsidRPr="005F2CB1" w:rsidSect="00833EA9">
      <w:pgSz w:w="11905" w:h="16837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F48" w:rsidRDefault="00B63F48">
      <w:pPr>
        <w:spacing w:after="0" w:line="240" w:lineRule="auto"/>
      </w:pPr>
      <w:r>
        <w:separator/>
      </w:r>
    </w:p>
  </w:endnote>
  <w:endnote w:type="continuationSeparator" w:id="0">
    <w:p w:rsidR="00B63F48" w:rsidRDefault="00B63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F48" w:rsidRDefault="00B63F48">
      <w:pPr>
        <w:spacing w:after="0" w:line="240" w:lineRule="auto"/>
      </w:pPr>
      <w:r>
        <w:separator/>
      </w:r>
    </w:p>
  </w:footnote>
  <w:footnote w:type="continuationSeparator" w:id="0">
    <w:p w:rsidR="00B63F48" w:rsidRDefault="00B63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154AD2"/>
    <w:multiLevelType w:val="hybridMultilevel"/>
    <w:tmpl w:val="3A90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08D8"/>
    <w:multiLevelType w:val="multilevel"/>
    <w:tmpl w:val="B7908450"/>
    <w:lvl w:ilvl="0">
      <w:start w:val="2006"/>
      <w:numFmt w:val="decimal"/>
      <w:lvlText w:val="0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67E62"/>
    <w:multiLevelType w:val="hybridMultilevel"/>
    <w:tmpl w:val="1538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87682"/>
    <w:multiLevelType w:val="multilevel"/>
    <w:tmpl w:val="6C22D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BC3C19"/>
    <w:multiLevelType w:val="hybridMultilevel"/>
    <w:tmpl w:val="0BB4445C"/>
    <w:lvl w:ilvl="0" w:tplc="1DAE11D2">
      <w:start w:val="1"/>
      <w:numFmt w:val="decimal"/>
      <w:lvlText w:val="%1."/>
      <w:lvlJc w:val="left"/>
      <w:pPr>
        <w:ind w:left="1834" w:hanging="112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C1638"/>
    <w:rsid w:val="00002F80"/>
    <w:rsid w:val="0001557F"/>
    <w:rsid w:val="00017730"/>
    <w:rsid w:val="000201D0"/>
    <w:rsid w:val="000204FB"/>
    <w:rsid w:val="0002135A"/>
    <w:rsid w:val="00047817"/>
    <w:rsid w:val="00054FE9"/>
    <w:rsid w:val="000700CD"/>
    <w:rsid w:val="00075C8F"/>
    <w:rsid w:val="0007637D"/>
    <w:rsid w:val="00087D25"/>
    <w:rsid w:val="0009456D"/>
    <w:rsid w:val="000A10E6"/>
    <w:rsid w:val="000A6F49"/>
    <w:rsid w:val="000B02A0"/>
    <w:rsid w:val="000B6897"/>
    <w:rsid w:val="000B7DD4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23341"/>
    <w:rsid w:val="0014069C"/>
    <w:rsid w:val="00141E29"/>
    <w:rsid w:val="00152C3C"/>
    <w:rsid w:val="00153134"/>
    <w:rsid w:val="001577C6"/>
    <w:rsid w:val="001601CD"/>
    <w:rsid w:val="00160EF2"/>
    <w:rsid w:val="001631F2"/>
    <w:rsid w:val="00166329"/>
    <w:rsid w:val="00175624"/>
    <w:rsid w:val="00177D5B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1F5174"/>
    <w:rsid w:val="00203C12"/>
    <w:rsid w:val="002053E7"/>
    <w:rsid w:val="00217363"/>
    <w:rsid w:val="00222962"/>
    <w:rsid w:val="00222992"/>
    <w:rsid w:val="00232AA9"/>
    <w:rsid w:val="002331E5"/>
    <w:rsid w:val="002334B3"/>
    <w:rsid w:val="00235581"/>
    <w:rsid w:val="00236E14"/>
    <w:rsid w:val="00246CE1"/>
    <w:rsid w:val="00246DCC"/>
    <w:rsid w:val="00247E90"/>
    <w:rsid w:val="00251A1C"/>
    <w:rsid w:val="0025305D"/>
    <w:rsid w:val="0025485D"/>
    <w:rsid w:val="00254DC7"/>
    <w:rsid w:val="0027499F"/>
    <w:rsid w:val="00276AB9"/>
    <w:rsid w:val="002848A6"/>
    <w:rsid w:val="00287B06"/>
    <w:rsid w:val="002A0208"/>
    <w:rsid w:val="002B00A8"/>
    <w:rsid w:val="002B097A"/>
    <w:rsid w:val="002B2087"/>
    <w:rsid w:val="002B60B0"/>
    <w:rsid w:val="002C0A83"/>
    <w:rsid w:val="002C14AD"/>
    <w:rsid w:val="002D0421"/>
    <w:rsid w:val="002D3B68"/>
    <w:rsid w:val="002E297F"/>
    <w:rsid w:val="002E62AB"/>
    <w:rsid w:val="002E76EE"/>
    <w:rsid w:val="002F4C53"/>
    <w:rsid w:val="00301F7B"/>
    <w:rsid w:val="00306193"/>
    <w:rsid w:val="00313609"/>
    <w:rsid w:val="00316547"/>
    <w:rsid w:val="00324973"/>
    <w:rsid w:val="003275F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85CE9"/>
    <w:rsid w:val="003B49A9"/>
    <w:rsid w:val="003C7761"/>
    <w:rsid w:val="003D1CC8"/>
    <w:rsid w:val="003D201F"/>
    <w:rsid w:val="003D2DCD"/>
    <w:rsid w:val="003E2D80"/>
    <w:rsid w:val="003E3B88"/>
    <w:rsid w:val="003F05DF"/>
    <w:rsid w:val="004053CF"/>
    <w:rsid w:val="004173F7"/>
    <w:rsid w:val="00423484"/>
    <w:rsid w:val="00431B3E"/>
    <w:rsid w:val="0043302B"/>
    <w:rsid w:val="004379F3"/>
    <w:rsid w:val="00437B0C"/>
    <w:rsid w:val="0044414F"/>
    <w:rsid w:val="00446D28"/>
    <w:rsid w:val="00451318"/>
    <w:rsid w:val="00461C2A"/>
    <w:rsid w:val="00467581"/>
    <w:rsid w:val="00477608"/>
    <w:rsid w:val="004800AC"/>
    <w:rsid w:val="004809DB"/>
    <w:rsid w:val="004815FB"/>
    <w:rsid w:val="00482DB6"/>
    <w:rsid w:val="004844F0"/>
    <w:rsid w:val="0048481F"/>
    <w:rsid w:val="004960C4"/>
    <w:rsid w:val="0049661D"/>
    <w:rsid w:val="00496CE1"/>
    <w:rsid w:val="004A072F"/>
    <w:rsid w:val="004A124C"/>
    <w:rsid w:val="004B2CC9"/>
    <w:rsid w:val="004C5803"/>
    <w:rsid w:val="004C7390"/>
    <w:rsid w:val="004D0B43"/>
    <w:rsid w:val="004D7522"/>
    <w:rsid w:val="004F037F"/>
    <w:rsid w:val="005079C4"/>
    <w:rsid w:val="00531529"/>
    <w:rsid w:val="00534EB0"/>
    <w:rsid w:val="00552C25"/>
    <w:rsid w:val="00556CF1"/>
    <w:rsid w:val="0056160F"/>
    <w:rsid w:val="0056293D"/>
    <w:rsid w:val="005658FF"/>
    <w:rsid w:val="00566CC6"/>
    <w:rsid w:val="00566DD0"/>
    <w:rsid w:val="005676E4"/>
    <w:rsid w:val="00570E88"/>
    <w:rsid w:val="00572AC6"/>
    <w:rsid w:val="005903D4"/>
    <w:rsid w:val="005A6313"/>
    <w:rsid w:val="005B0682"/>
    <w:rsid w:val="005B11E3"/>
    <w:rsid w:val="005B4FFE"/>
    <w:rsid w:val="005B5FEF"/>
    <w:rsid w:val="005C4FA3"/>
    <w:rsid w:val="005D16CA"/>
    <w:rsid w:val="005D6C7A"/>
    <w:rsid w:val="005E60BA"/>
    <w:rsid w:val="005F1E73"/>
    <w:rsid w:val="005F212F"/>
    <w:rsid w:val="005F2CB1"/>
    <w:rsid w:val="005F5647"/>
    <w:rsid w:val="006040F4"/>
    <w:rsid w:val="00604F91"/>
    <w:rsid w:val="00605477"/>
    <w:rsid w:val="006110EA"/>
    <w:rsid w:val="00611ACF"/>
    <w:rsid w:val="006149B4"/>
    <w:rsid w:val="0061771C"/>
    <w:rsid w:val="0062499F"/>
    <w:rsid w:val="00645B4B"/>
    <w:rsid w:val="00651E21"/>
    <w:rsid w:val="00653FE6"/>
    <w:rsid w:val="006567F2"/>
    <w:rsid w:val="006571D4"/>
    <w:rsid w:val="006625B2"/>
    <w:rsid w:val="00666E8E"/>
    <w:rsid w:val="00667859"/>
    <w:rsid w:val="00670528"/>
    <w:rsid w:val="006710C0"/>
    <w:rsid w:val="00671C85"/>
    <w:rsid w:val="006909FF"/>
    <w:rsid w:val="00691B02"/>
    <w:rsid w:val="006A239B"/>
    <w:rsid w:val="006B6520"/>
    <w:rsid w:val="006C7D04"/>
    <w:rsid w:val="006D3477"/>
    <w:rsid w:val="006D42C5"/>
    <w:rsid w:val="006D5290"/>
    <w:rsid w:val="006E494B"/>
    <w:rsid w:val="006E74C0"/>
    <w:rsid w:val="006F0AED"/>
    <w:rsid w:val="006F6833"/>
    <w:rsid w:val="00702E9F"/>
    <w:rsid w:val="0071039A"/>
    <w:rsid w:val="00715FA2"/>
    <w:rsid w:val="00723572"/>
    <w:rsid w:val="00724697"/>
    <w:rsid w:val="00735DCB"/>
    <w:rsid w:val="007365E3"/>
    <w:rsid w:val="0074250F"/>
    <w:rsid w:val="0075140E"/>
    <w:rsid w:val="0075552C"/>
    <w:rsid w:val="00762A6C"/>
    <w:rsid w:val="007643E0"/>
    <w:rsid w:val="00767716"/>
    <w:rsid w:val="00770B99"/>
    <w:rsid w:val="007713BA"/>
    <w:rsid w:val="00774072"/>
    <w:rsid w:val="00774C4D"/>
    <w:rsid w:val="00783B09"/>
    <w:rsid w:val="00783D03"/>
    <w:rsid w:val="00791BEB"/>
    <w:rsid w:val="0079285E"/>
    <w:rsid w:val="007A16FA"/>
    <w:rsid w:val="007A30F4"/>
    <w:rsid w:val="007A411E"/>
    <w:rsid w:val="007B214F"/>
    <w:rsid w:val="007C1FC8"/>
    <w:rsid w:val="007C6C23"/>
    <w:rsid w:val="007C7F85"/>
    <w:rsid w:val="007D0DB9"/>
    <w:rsid w:val="007D164E"/>
    <w:rsid w:val="007D705C"/>
    <w:rsid w:val="007E553C"/>
    <w:rsid w:val="007F2E5B"/>
    <w:rsid w:val="007F42B7"/>
    <w:rsid w:val="00801FD0"/>
    <w:rsid w:val="00802D55"/>
    <w:rsid w:val="00812E0E"/>
    <w:rsid w:val="008138F8"/>
    <w:rsid w:val="00816B2F"/>
    <w:rsid w:val="00821AE2"/>
    <w:rsid w:val="008228F5"/>
    <w:rsid w:val="0082430F"/>
    <w:rsid w:val="00825FBF"/>
    <w:rsid w:val="00833EA9"/>
    <w:rsid w:val="00841A37"/>
    <w:rsid w:val="00862B5F"/>
    <w:rsid w:val="00866CEA"/>
    <w:rsid w:val="00870FDF"/>
    <w:rsid w:val="00872815"/>
    <w:rsid w:val="0087589B"/>
    <w:rsid w:val="00877470"/>
    <w:rsid w:val="00877903"/>
    <w:rsid w:val="008826AA"/>
    <w:rsid w:val="008A01D4"/>
    <w:rsid w:val="008A05A7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E7CD1"/>
    <w:rsid w:val="008F7590"/>
    <w:rsid w:val="009027DE"/>
    <w:rsid w:val="00912845"/>
    <w:rsid w:val="00920685"/>
    <w:rsid w:val="0092488A"/>
    <w:rsid w:val="00926CCC"/>
    <w:rsid w:val="0092766D"/>
    <w:rsid w:val="00940B6A"/>
    <w:rsid w:val="00950080"/>
    <w:rsid w:val="009506C4"/>
    <w:rsid w:val="00952F3E"/>
    <w:rsid w:val="00954B37"/>
    <w:rsid w:val="00963D6D"/>
    <w:rsid w:val="00965AB9"/>
    <w:rsid w:val="009660BC"/>
    <w:rsid w:val="0098407B"/>
    <w:rsid w:val="00992307"/>
    <w:rsid w:val="00992A44"/>
    <w:rsid w:val="009976E8"/>
    <w:rsid w:val="009A3B51"/>
    <w:rsid w:val="009A5BFD"/>
    <w:rsid w:val="009B3A33"/>
    <w:rsid w:val="009B5EEC"/>
    <w:rsid w:val="009C1293"/>
    <w:rsid w:val="009C76BB"/>
    <w:rsid w:val="009E65A6"/>
    <w:rsid w:val="009E7D0A"/>
    <w:rsid w:val="009F0E51"/>
    <w:rsid w:val="009F33EA"/>
    <w:rsid w:val="009F5010"/>
    <w:rsid w:val="00A1451A"/>
    <w:rsid w:val="00A22FCC"/>
    <w:rsid w:val="00A26B61"/>
    <w:rsid w:val="00A548B9"/>
    <w:rsid w:val="00A54D14"/>
    <w:rsid w:val="00A57071"/>
    <w:rsid w:val="00A57A8C"/>
    <w:rsid w:val="00A60F83"/>
    <w:rsid w:val="00A63B9D"/>
    <w:rsid w:val="00A65A08"/>
    <w:rsid w:val="00A66020"/>
    <w:rsid w:val="00A71567"/>
    <w:rsid w:val="00A7395F"/>
    <w:rsid w:val="00A74912"/>
    <w:rsid w:val="00A82AFC"/>
    <w:rsid w:val="00A875FA"/>
    <w:rsid w:val="00A92938"/>
    <w:rsid w:val="00AA0C48"/>
    <w:rsid w:val="00AA5563"/>
    <w:rsid w:val="00AA6667"/>
    <w:rsid w:val="00AC0C25"/>
    <w:rsid w:val="00AD5EF4"/>
    <w:rsid w:val="00AE031D"/>
    <w:rsid w:val="00AE3CC9"/>
    <w:rsid w:val="00B024B0"/>
    <w:rsid w:val="00B1123B"/>
    <w:rsid w:val="00B1591A"/>
    <w:rsid w:val="00B206E1"/>
    <w:rsid w:val="00B264B4"/>
    <w:rsid w:val="00B30A6D"/>
    <w:rsid w:val="00B3150E"/>
    <w:rsid w:val="00B37D8E"/>
    <w:rsid w:val="00B544FC"/>
    <w:rsid w:val="00B562BE"/>
    <w:rsid w:val="00B63F48"/>
    <w:rsid w:val="00B640D7"/>
    <w:rsid w:val="00B6451A"/>
    <w:rsid w:val="00B6559B"/>
    <w:rsid w:val="00B71BA1"/>
    <w:rsid w:val="00B92AA5"/>
    <w:rsid w:val="00B93518"/>
    <w:rsid w:val="00B95B1D"/>
    <w:rsid w:val="00B95EDC"/>
    <w:rsid w:val="00BA38E1"/>
    <w:rsid w:val="00BA5FDA"/>
    <w:rsid w:val="00BB79B5"/>
    <w:rsid w:val="00BC1585"/>
    <w:rsid w:val="00BC349A"/>
    <w:rsid w:val="00BC4CC4"/>
    <w:rsid w:val="00BD3FA9"/>
    <w:rsid w:val="00BF46CD"/>
    <w:rsid w:val="00BF48F5"/>
    <w:rsid w:val="00BF57C0"/>
    <w:rsid w:val="00BF69F3"/>
    <w:rsid w:val="00BF6B2F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67F8C"/>
    <w:rsid w:val="00C71FFF"/>
    <w:rsid w:val="00C7254E"/>
    <w:rsid w:val="00C80D64"/>
    <w:rsid w:val="00C81699"/>
    <w:rsid w:val="00C96173"/>
    <w:rsid w:val="00CA74A0"/>
    <w:rsid w:val="00CB1CDA"/>
    <w:rsid w:val="00CC15C4"/>
    <w:rsid w:val="00CC1DA3"/>
    <w:rsid w:val="00CC2EF3"/>
    <w:rsid w:val="00CC502D"/>
    <w:rsid w:val="00CC57EE"/>
    <w:rsid w:val="00CC63ED"/>
    <w:rsid w:val="00CC64F3"/>
    <w:rsid w:val="00CD0AD4"/>
    <w:rsid w:val="00CD6063"/>
    <w:rsid w:val="00CD6A7F"/>
    <w:rsid w:val="00CE496F"/>
    <w:rsid w:val="00D02513"/>
    <w:rsid w:val="00D0357D"/>
    <w:rsid w:val="00D25A5F"/>
    <w:rsid w:val="00D30E21"/>
    <w:rsid w:val="00D36D0A"/>
    <w:rsid w:val="00D42FFF"/>
    <w:rsid w:val="00D51A40"/>
    <w:rsid w:val="00D5230A"/>
    <w:rsid w:val="00D5600E"/>
    <w:rsid w:val="00D6123C"/>
    <w:rsid w:val="00D61496"/>
    <w:rsid w:val="00D61F47"/>
    <w:rsid w:val="00D6336F"/>
    <w:rsid w:val="00D72C18"/>
    <w:rsid w:val="00D81EDE"/>
    <w:rsid w:val="00D8401E"/>
    <w:rsid w:val="00D84F4D"/>
    <w:rsid w:val="00D85990"/>
    <w:rsid w:val="00DA3BF5"/>
    <w:rsid w:val="00DA6591"/>
    <w:rsid w:val="00DB459C"/>
    <w:rsid w:val="00DC1208"/>
    <w:rsid w:val="00DC15B6"/>
    <w:rsid w:val="00DC2AFF"/>
    <w:rsid w:val="00DD76F8"/>
    <w:rsid w:val="00DE3425"/>
    <w:rsid w:val="00DE6607"/>
    <w:rsid w:val="00DF423B"/>
    <w:rsid w:val="00E038BD"/>
    <w:rsid w:val="00E13279"/>
    <w:rsid w:val="00E23680"/>
    <w:rsid w:val="00E26A06"/>
    <w:rsid w:val="00E30C9F"/>
    <w:rsid w:val="00E3395A"/>
    <w:rsid w:val="00E373A8"/>
    <w:rsid w:val="00E413A7"/>
    <w:rsid w:val="00E41B80"/>
    <w:rsid w:val="00E42326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1B0B"/>
    <w:rsid w:val="00F14E30"/>
    <w:rsid w:val="00F17696"/>
    <w:rsid w:val="00F217DB"/>
    <w:rsid w:val="00F21862"/>
    <w:rsid w:val="00F25582"/>
    <w:rsid w:val="00F36A6A"/>
    <w:rsid w:val="00F41CB8"/>
    <w:rsid w:val="00F43528"/>
    <w:rsid w:val="00F4606B"/>
    <w:rsid w:val="00F66BE9"/>
    <w:rsid w:val="00F91275"/>
    <w:rsid w:val="00F929B7"/>
    <w:rsid w:val="00F937A3"/>
    <w:rsid w:val="00F956A7"/>
    <w:rsid w:val="00FA1469"/>
    <w:rsid w:val="00FA2CB7"/>
    <w:rsid w:val="00FA38F0"/>
    <w:rsid w:val="00FA3F65"/>
    <w:rsid w:val="00FA56EF"/>
    <w:rsid w:val="00FB6E9F"/>
    <w:rsid w:val="00FC095B"/>
    <w:rsid w:val="00FC4854"/>
    <w:rsid w:val="00FD0334"/>
    <w:rsid w:val="00FD3B3D"/>
    <w:rsid w:val="00FD5E0A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semiHidden="0" w:uiPriority="0" w:unhideWhenUsed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rsid w:val="00F66BE9"/>
  </w:style>
  <w:style w:type="paragraph" w:styleId="aa">
    <w:name w:val="caption"/>
    <w:basedOn w:val="a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link w:val="ConsPlusNormal0"/>
    <w:qFormat/>
    <w:rsid w:val="00F21862"/>
    <w:pPr>
      <w:widowControl w:val="0"/>
    </w:pPr>
    <w:rPr>
      <w:rFonts w:eastAsia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uiPriority w:val="11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4">
    <w:name w:val="Подзаголовок Знак"/>
    <w:link w:val="af3"/>
    <w:uiPriority w:val="11"/>
    <w:rsid w:val="008D5AAE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5">
    <w:name w:val="Основной текст_"/>
    <w:link w:val="3"/>
    <w:rsid w:val="0056160F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5"/>
    <w:rsid w:val="0056160F"/>
    <w:pPr>
      <w:widowControl w:val="0"/>
      <w:shd w:val="clear" w:color="auto" w:fill="FFFFFF"/>
      <w:spacing w:before="720" w:after="240" w:line="322" w:lineRule="exact"/>
      <w:ind w:hanging="2800"/>
      <w:jc w:val="both"/>
    </w:pPr>
    <w:rPr>
      <w:rFonts w:cs="Times New Roman"/>
      <w:sz w:val="27"/>
      <w:szCs w:val="27"/>
    </w:rPr>
  </w:style>
  <w:style w:type="character" w:customStyle="1" w:styleId="Absatz-Standardschriftart">
    <w:name w:val="Absatz-Standardschriftart"/>
    <w:rsid w:val="001601CD"/>
  </w:style>
  <w:style w:type="character" w:customStyle="1" w:styleId="WW-Absatz-Standardschriftart">
    <w:name w:val="WW-Absatz-Standardschriftart"/>
    <w:rsid w:val="001601CD"/>
  </w:style>
  <w:style w:type="character" w:customStyle="1" w:styleId="WW-Absatz-Standardschriftart1">
    <w:name w:val="WW-Absatz-Standardschriftart1"/>
    <w:rsid w:val="001601CD"/>
  </w:style>
  <w:style w:type="character" w:customStyle="1" w:styleId="WW-Absatz-Standardschriftart11">
    <w:name w:val="WW-Absatz-Standardschriftart11"/>
    <w:rsid w:val="001601CD"/>
  </w:style>
  <w:style w:type="character" w:customStyle="1" w:styleId="WW-Absatz-Standardschriftart111">
    <w:name w:val="WW-Absatz-Standardschriftart111"/>
    <w:rsid w:val="001601CD"/>
  </w:style>
  <w:style w:type="character" w:customStyle="1" w:styleId="WW-Absatz-Standardschriftart1111">
    <w:name w:val="WW-Absatz-Standardschriftart1111"/>
    <w:rsid w:val="001601CD"/>
  </w:style>
  <w:style w:type="character" w:customStyle="1" w:styleId="WW-Absatz-Standardschriftart11111">
    <w:name w:val="WW-Absatz-Standardschriftart11111"/>
    <w:rsid w:val="001601CD"/>
  </w:style>
  <w:style w:type="character" w:customStyle="1" w:styleId="WW-Absatz-Standardschriftart111111">
    <w:name w:val="WW-Absatz-Standardschriftart111111"/>
    <w:rsid w:val="001601CD"/>
  </w:style>
  <w:style w:type="character" w:customStyle="1" w:styleId="WW8Num2z0">
    <w:name w:val="WW8Num2z0"/>
    <w:rsid w:val="001601CD"/>
    <w:rPr>
      <w:rFonts w:ascii="Symbol" w:hAnsi="Symbol"/>
    </w:rPr>
  </w:style>
  <w:style w:type="character" w:customStyle="1" w:styleId="WW8Num2z1">
    <w:name w:val="WW8Num2z1"/>
    <w:rsid w:val="001601CD"/>
    <w:rPr>
      <w:rFonts w:ascii="Courier New" w:hAnsi="Courier New" w:cs="Courier New"/>
    </w:rPr>
  </w:style>
  <w:style w:type="character" w:customStyle="1" w:styleId="WW8Num2z2">
    <w:name w:val="WW8Num2z2"/>
    <w:rsid w:val="001601CD"/>
    <w:rPr>
      <w:rFonts w:ascii="Wingdings" w:hAnsi="Wingdings"/>
    </w:rPr>
  </w:style>
  <w:style w:type="character" w:customStyle="1" w:styleId="16">
    <w:name w:val="Основной шрифт абзаца1"/>
    <w:rsid w:val="001601CD"/>
  </w:style>
  <w:style w:type="character" w:styleId="af6">
    <w:name w:val="Strong"/>
    <w:qFormat/>
    <w:locked/>
    <w:rsid w:val="001601CD"/>
    <w:rPr>
      <w:b/>
      <w:bCs/>
    </w:rPr>
  </w:style>
  <w:style w:type="character" w:customStyle="1" w:styleId="af7">
    <w:name w:val="Знак Знак"/>
    <w:rsid w:val="001601CD"/>
    <w:rPr>
      <w:rFonts w:ascii="Tahoma" w:hAnsi="Tahoma" w:cs="Tahoma"/>
      <w:sz w:val="16"/>
      <w:szCs w:val="16"/>
    </w:rPr>
  </w:style>
  <w:style w:type="paragraph" w:customStyle="1" w:styleId="17">
    <w:name w:val="Название1"/>
    <w:basedOn w:val="a"/>
    <w:rsid w:val="001601CD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18">
    <w:name w:val="Указатель1"/>
    <w:basedOn w:val="a"/>
    <w:rsid w:val="001601CD"/>
    <w:pPr>
      <w:suppressLineNumbers/>
      <w:suppressAutoHyphens/>
    </w:pPr>
    <w:rPr>
      <w:rFonts w:ascii="Arial" w:eastAsia="Times New Roman" w:hAnsi="Arial" w:cs="Tahoma"/>
      <w:kern w:val="1"/>
      <w:lang w:eastAsia="ar-SA"/>
    </w:rPr>
  </w:style>
  <w:style w:type="paragraph" w:customStyle="1" w:styleId="af8">
    <w:name w:val="Содержимое таблицы"/>
    <w:basedOn w:val="a"/>
    <w:rsid w:val="001601CD"/>
    <w:pPr>
      <w:suppressLineNumbers/>
      <w:suppressAutoHyphens/>
    </w:pPr>
    <w:rPr>
      <w:rFonts w:eastAsia="Times New Roman"/>
      <w:kern w:val="1"/>
      <w:lang w:eastAsia="ar-SA"/>
    </w:rPr>
  </w:style>
  <w:style w:type="paragraph" w:customStyle="1" w:styleId="af9">
    <w:name w:val="Заголовок таблицы"/>
    <w:basedOn w:val="af8"/>
    <w:rsid w:val="001601CD"/>
    <w:pPr>
      <w:jc w:val="center"/>
    </w:pPr>
    <w:rPr>
      <w:b/>
      <w:bCs/>
    </w:rPr>
  </w:style>
  <w:style w:type="paragraph" w:customStyle="1" w:styleId="afa">
    <w:name w:val="Содержимое врезки"/>
    <w:basedOn w:val="a7"/>
    <w:rsid w:val="001601CD"/>
    <w:pPr>
      <w:suppressAutoHyphens/>
      <w:spacing w:after="120"/>
    </w:pPr>
    <w:rPr>
      <w:rFonts w:eastAsia="Times New Roman" w:cs="Calibri"/>
      <w:kern w:val="1"/>
      <w:sz w:val="22"/>
      <w:szCs w:val="22"/>
      <w:lang w:eastAsia="ar-SA"/>
    </w:rPr>
  </w:style>
  <w:style w:type="character" w:styleId="afb">
    <w:name w:val="Hyperlink"/>
    <w:rsid w:val="001601CD"/>
    <w:rPr>
      <w:color w:val="000080"/>
      <w:u w:val="single"/>
    </w:rPr>
  </w:style>
  <w:style w:type="paragraph" w:customStyle="1" w:styleId="ConsPlusNonformat">
    <w:name w:val="ConsPlusNonformat"/>
    <w:rsid w:val="001601C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DocList">
    <w:name w:val="ConsPlusDocList"/>
    <w:next w:val="a"/>
    <w:rsid w:val="001601CD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character" w:customStyle="1" w:styleId="ConsPlusNormal0">
    <w:name w:val="ConsPlusNormal Знак"/>
    <w:link w:val="ConsPlusNormal"/>
    <w:locked/>
    <w:rsid w:val="001601CD"/>
    <w:rPr>
      <w:rFonts w:eastAsia="Times New Roman" w:cs="Times New Roman"/>
      <w:sz w:val="22"/>
      <w:szCs w:val="22"/>
      <w:lang w:bidi="ar-SA"/>
    </w:rPr>
  </w:style>
  <w:style w:type="character" w:styleId="afc">
    <w:name w:val="page number"/>
    <w:uiPriority w:val="99"/>
    <w:semiHidden/>
    <w:unhideWhenUsed/>
    <w:rsid w:val="001601CD"/>
    <w:rPr>
      <w:rFonts w:ascii="Times New Roman" w:hAnsi="Times New Roman" w:cs="Times New Roman" w:hint="default"/>
    </w:rPr>
  </w:style>
  <w:style w:type="character" w:customStyle="1" w:styleId="afd">
    <w:name w:val="Без интервала Знак"/>
    <w:link w:val="afe"/>
    <w:uiPriority w:val="99"/>
    <w:locked/>
    <w:rsid w:val="001601CD"/>
    <w:rPr>
      <w:sz w:val="22"/>
      <w:szCs w:val="22"/>
      <w:lang w:val="ru-RU" w:eastAsia="en-US" w:bidi="ar-SA"/>
    </w:rPr>
  </w:style>
  <w:style w:type="paragraph" w:styleId="afe">
    <w:name w:val="No Spacing"/>
    <w:link w:val="afd"/>
    <w:uiPriority w:val="99"/>
    <w:qFormat/>
    <w:rsid w:val="001601CD"/>
    <w:rPr>
      <w:sz w:val="22"/>
      <w:szCs w:val="22"/>
      <w:lang w:eastAsia="en-US"/>
    </w:rPr>
  </w:style>
  <w:style w:type="character" w:customStyle="1" w:styleId="19">
    <w:name w:val="Стиль1 Знак"/>
    <w:link w:val="1a"/>
    <w:uiPriority w:val="99"/>
    <w:locked/>
    <w:rsid w:val="001601CD"/>
    <w:rPr>
      <w:sz w:val="23"/>
      <w:szCs w:val="23"/>
      <w:lang w:eastAsia="zh-CN"/>
    </w:rPr>
  </w:style>
  <w:style w:type="paragraph" w:customStyle="1" w:styleId="1a">
    <w:name w:val="Стиль1"/>
    <w:basedOn w:val="a"/>
    <w:link w:val="19"/>
    <w:uiPriority w:val="99"/>
    <w:rsid w:val="001601CD"/>
    <w:pPr>
      <w:widowControl w:val="0"/>
      <w:spacing w:after="0" w:line="240" w:lineRule="auto"/>
      <w:ind w:left="167"/>
      <w:jc w:val="center"/>
    </w:pPr>
    <w:rPr>
      <w:rFonts w:cs="Times New Roman"/>
      <w:sz w:val="23"/>
      <w:szCs w:val="23"/>
      <w:lang w:eastAsia="zh-CN"/>
    </w:rPr>
  </w:style>
  <w:style w:type="character" w:customStyle="1" w:styleId="1b">
    <w:name w:val="Основной текст1"/>
    <w:rsid w:val="001601CD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1601CD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1601CD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0">
    <w:name w:val="Основной текст (7)"/>
    <w:basedOn w:val="a"/>
    <w:link w:val="7"/>
    <w:rsid w:val="001601CD"/>
    <w:pPr>
      <w:widowControl w:val="0"/>
      <w:shd w:val="clear" w:color="auto" w:fill="FFFFFF"/>
      <w:spacing w:after="420" w:line="0" w:lineRule="atLeast"/>
    </w:pPr>
    <w:rPr>
      <w:rFonts w:cs="Times New Roman"/>
      <w:sz w:val="23"/>
      <w:szCs w:val="23"/>
    </w:rPr>
  </w:style>
  <w:style w:type="paragraph" w:customStyle="1" w:styleId="s16">
    <w:name w:val="s_16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9976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976E8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24907-6646-4BC6-889A-0D896C6A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Ермолова Е.В.</dc:creator>
  <cp:lastModifiedBy>Admin</cp:lastModifiedBy>
  <cp:revision>10</cp:revision>
  <cp:lastPrinted>2026-03-13T13:08:00Z</cp:lastPrinted>
  <dcterms:created xsi:type="dcterms:W3CDTF">2025-12-04T13:21:00Z</dcterms:created>
  <dcterms:modified xsi:type="dcterms:W3CDTF">2026-03-18T12:49:00Z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