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6A45" w:rsidRPr="00753E11" w:rsidRDefault="00B36A45" w:rsidP="00B36A4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753E11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B36A45" w:rsidRPr="00753E11" w:rsidRDefault="00B36A45" w:rsidP="00B36A4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3E11">
        <w:rPr>
          <w:rFonts w:ascii="Times New Roman" w:hAnsi="Times New Roman" w:cs="Times New Roman"/>
          <w:b/>
          <w:sz w:val="28"/>
          <w:szCs w:val="28"/>
        </w:rPr>
        <w:t>Представительного Собрания Черемисиновского района</w:t>
      </w:r>
    </w:p>
    <w:p w:rsidR="00B36A45" w:rsidRPr="00753E11" w:rsidRDefault="00B36A45" w:rsidP="00B36A4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3E11">
        <w:rPr>
          <w:rFonts w:ascii="Times New Roman" w:hAnsi="Times New Roman" w:cs="Times New Roman"/>
          <w:b/>
          <w:sz w:val="28"/>
          <w:szCs w:val="28"/>
        </w:rPr>
        <w:t>Курской области</w:t>
      </w:r>
    </w:p>
    <w:p w:rsidR="00B36A45" w:rsidRPr="00753E11" w:rsidRDefault="00B36A45" w:rsidP="00B36A45">
      <w:pPr>
        <w:rPr>
          <w:rFonts w:ascii="Times New Roman" w:hAnsi="Times New Roman" w:cs="Times New Roman"/>
          <w:sz w:val="28"/>
          <w:szCs w:val="28"/>
        </w:rPr>
      </w:pPr>
    </w:p>
    <w:p w:rsidR="00B36A45" w:rsidRPr="00E16F3E" w:rsidRDefault="00B36A45" w:rsidP="00B36A45">
      <w:pPr>
        <w:rPr>
          <w:rFonts w:ascii="Times New Roman" w:hAnsi="Times New Roman" w:cs="Times New Roman"/>
          <w:sz w:val="28"/>
          <w:szCs w:val="28"/>
          <w:u w:val="single"/>
        </w:rPr>
      </w:pPr>
      <w:r w:rsidRPr="00E16F3E">
        <w:rPr>
          <w:rFonts w:ascii="Times New Roman" w:hAnsi="Times New Roman" w:cs="Times New Roman"/>
          <w:sz w:val="28"/>
          <w:szCs w:val="28"/>
          <w:u w:val="single"/>
        </w:rPr>
        <w:t xml:space="preserve">от </w:t>
      </w:r>
      <w:r w:rsidR="00024AC8">
        <w:rPr>
          <w:rFonts w:ascii="Times New Roman" w:hAnsi="Times New Roman" w:cs="Times New Roman"/>
          <w:sz w:val="28"/>
          <w:szCs w:val="28"/>
          <w:u w:val="single"/>
        </w:rPr>
        <w:t xml:space="preserve">27.02.2026 </w:t>
      </w:r>
      <w:r>
        <w:rPr>
          <w:rFonts w:ascii="Times New Roman" w:hAnsi="Times New Roman" w:cs="Times New Roman"/>
          <w:sz w:val="28"/>
          <w:szCs w:val="28"/>
          <w:u w:val="single"/>
        </w:rPr>
        <w:t>№</w:t>
      </w:r>
      <w:r w:rsidR="00024AC8">
        <w:rPr>
          <w:rFonts w:ascii="Times New Roman" w:hAnsi="Times New Roman" w:cs="Times New Roman"/>
          <w:sz w:val="28"/>
          <w:szCs w:val="28"/>
          <w:u w:val="single"/>
        </w:rPr>
        <w:t>149</w:t>
      </w:r>
    </w:p>
    <w:p w:rsidR="00B36A45" w:rsidRPr="00753E11" w:rsidRDefault="00B36A45" w:rsidP="00B36A45">
      <w:pPr>
        <w:rPr>
          <w:rFonts w:ascii="Times New Roman" w:hAnsi="Times New Roman" w:cs="Times New Roman"/>
          <w:sz w:val="28"/>
          <w:szCs w:val="28"/>
        </w:rPr>
      </w:pPr>
      <w:r w:rsidRPr="00753E11">
        <w:rPr>
          <w:rFonts w:ascii="Times New Roman" w:hAnsi="Times New Roman" w:cs="Times New Roman"/>
          <w:sz w:val="28"/>
          <w:szCs w:val="28"/>
        </w:rPr>
        <w:t>п. Черемисиново</w:t>
      </w:r>
    </w:p>
    <w:p w:rsidR="00B36A45" w:rsidRPr="00753E11" w:rsidRDefault="00B36A45" w:rsidP="00B36A45">
      <w:pPr>
        <w:rPr>
          <w:rFonts w:ascii="Times New Roman" w:hAnsi="Times New Roman" w:cs="Times New Roman"/>
          <w:sz w:val="28"/>
          <w:szCs w:val="28"/>
        </w:rPr>
      </w:pPr>
    </w:p>
    <w:p w:rsidR="00B36A45" w:rsidRPr="00753E11" w:rsidRDefault="00B36A45" w:rsidP="00B36A45">
      <w:pPr>
        <w:jc w:val="left"/>
        <w:rPr>
          <w:rFonts w:ascii="Times New Roman" w:hAnsi="Times New Roman" w:cs="Times New Roman"/>
          <w:sz w:val="28"/>
          <w:szCs w:val="28"/>
        </w:rPr>
      </w:pPr>
      <w:r w:rsidRPr="00753E11">
        <w:rPr>
          <w:rFonts w:ascii="Times New Roman" w:hAnsi="Times New Roman" w:cs="Times New Roman"/>
          <w:sz w:val="28"/>
          <w:szCs w:val="28"/>
        </w:rPr>
        <w:t xml:space="preserve">О внесении изменений </w:t>
      </w:r>
      <w:r>
        <w:rPr>
          <w:rFonts w:ascii="Times New Roman" w:hAnsi="Times New Roman" w:cs="Times New Roman"/>
          <w:sz w:val="28"/>
          <w:szCs w:val="28"/>
        </w:rPr>
        <w:t xml:space="preserve">и дополнений </w:t>
      </w:r>
      <w:r w:rsidRPr="00753E1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6A45" w:rsidRPr="00E16F3E" w:rsidRDefault="00B36A45" w:rsidP="00B36A45">
      <w:pPr>
        <w:rPr>
          <w:rFonts w:ascii="Times New Roman" w:hAnsi="Times New Roman" w:cs="Times New Roman"/>
          <w:sz w:val="28"/>
          <w:szCs w:val="28"/>
        </w:rPr>
      </w:pPr>
    </w:p>
    <w:p w:rsidR="00B36A45" w:rsidRDefault="00B36A45" w:rsidP="00B36A45">
      <w:pPr>
        <w:rPr>
          <w:rFonts w:ascii="Times New Roman" w:hAnsi="Times New Roman" w:cs="Times New Roman"/>
          <w:sz w:val="28"/>
          <w:szCs w:val="28"/>
        </w:rPr>
      </w:pPr>
      <w:r w:rsidRPr="00E16F3E">
        <w:rPr>
          <w:rFonts w:ascii="Times New Roman" w:hAnsi="Times New Roman" w:cs="Times New Roman"/>
          <w:sz w:val="28"/>
          <w:szCs w:val="28"/>
        </w:rPr>
        <w:t xml:space="preserve">         В соответствии с</w:t>
      </w:r>
      <w:r w:rsidR="005329B8">
        <w:rPr>
          <w:rFonts w:ascii="Times New Roman" w:hAnsi="Times New Roman" w:cs="Times New Roman"/>
          <w:sz w:val="28"/>
          <w:szCs w:val="28"/>
        </w:rPr>
        <w:t xml:space="preserve"> Постановлением Правительства Российской Федерации от 24.04.2025 №540 (вступ. в силу 01.09.2025г.) «Об особенностях порядка исчисления средней заработной платы», </w:t>
      </w:r>
      <w:r w:rsidRPr="00E16F3E">
        <w:rPr>
          <w:rFonts w:ascii="Times New Roman" w:hAnsi="Times New Roman" w:cs="Times New Roman"/>
          <w:sz w:val="28"/>
          <w:szCs w:val="28"/>
        </w:rPr>
        <w:t xml:space="preserve">Уставом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 «</w:t>
      </w:r>
      <w:r w:rsidRPr="00E16F3E">
        <w:rPr>
          <w:rFonts w:ascii="Times New Roman" w:hAnsi="Times New Roman" w:cs="Times New Roman"/>
          <w:sz w:val="28"/>
          <w:szCs w:val="28"/>
        </w:rPr>
        <w:t>Черемисиновск</w:t>
      </w:r>
      <w:r>
        <w:rPr>
          <w:rFonts w:ascii="Times New Roman" w:hAnsi="Times New Roman" w:cs="Times New Roman"/>
          <w:sz w:val="28"/>
          <w:szCs w:val="28"/>
        </w:rPr>
        <w:t>ий муниципальный</w:t>
      </w:r>
      <w:r w:rsidRPr="00E16F3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район» Курской области </w:t>
      </w:r>
      <w:r w:rsidRPr="00E16F3E">
        <w:rPr>
          <w:rFonts w:ascii="Times New Roman" w:hAnsi="Times New Roman" w:cs="Times New Roman"/>
          <w:sz w:val="28"/>
          <w:szCs w:val="28"/>
        </w:rPr>
        <w:t>Представительное Собрание Черемисиновского района Курской области РЕШИЛО:</w:t>
      </w:r>
    </w:p>
    <w:p w:rsidR="00963E68" w:rsidRPr="00FE229F" w:rsidRDefault="00B36A45" w:rsidP="005329B8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E16F3E">
        <w:rPr>
          <w:rFonts w:ascii="Times New Roman" w:hAnsi="Times New Roman" w:cs="Times New Roman"/>
          <w:sz w:val="28"/>
          <w:szCs w:val="28"/>
        </w:rPr>
        <w:t xml:space="preserve">1. </w:t>
      </w:r>
      <w:r w:rsidR="005329B8" w:rsidRPr="00EA5191">
        <w:rPr>
          <w:rFonts w:ascii="Times New Roman" w:hAnsi="Times New Roman" w:cs="Times New Roman"/>
          <w:sz w:val="28"/>
          <w:szCs w:val="28"/>
        </w:rPr>
        <w:t xml:space="preserve">Раздел </w:t>
      </w:r>
      <w:r w:rsidR="005329B8" w:rsidRPr="00EA519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5329B8" w:rsidRPr="00EA5191">
        <w:rPr>
          <w:rFonts w:ascii="Times New Roman" w:hAnsi="Times New Roman" w:cs="Times New Roman"/>
          <w:sz w:val="28"/>
          <w:szCs w:val="28"/>
        </w:rPr>
        <w:t xml:space="preserve"> «Общие положения»</w:t>
      </w:r>
      <w:r w:rsidR="005329B8" w:rsidRPr="00FE229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E229F">
        <w:rPr>
          <w:rFonts w:ascii="Times New Roman" w:hAnsi="Times New Roman" w:cs="Times New Roman"/>
          <w:b/>
          <w:sz w:val="28"/>
          <w:szCs w:val="28"/>
        </w:rPr>
        <w:t>Положени</w:t>
      </w:r>
      <w:r w:rsidR="005329B8" w:rsidRPr="00FE229F">
        <w:rPr>
          <w:rFonts w:ascii="Times New Roman" w:hAnsi="Times New Roman" w:cs="Times New Roman"/>
          <w:b/>
          <w:sz w:val="28"/>
          <w:szCs w:val="28"/>
        </w:rPr>
        <w:t>я</w:t>
      </w:r>
      <w:r w:rsidRPr="00FE229F">
        <w:rPr>
          <w:rFonts w:ascii="Times New Roman" w:hAnsi="Times New Roman" w:cs="Times New Roman"/>
          <w:b/>
          <w:sz w:val="28"/>
          <w:szCs w:val="28"/>
        </w:rPr>
        <w:t xml:space="preserve"> об оплате труда работников муниципальных бюджетных и казенных учреждений Черемисиновского района Курской области по виду экономической деятельности «Образование»,</w:t>
      </w:r>
      <w:r w:rsidRPr="00E16F3E">
        <w:rPr>
          <w:rFonts w:ascii="Times New Roman" w:hAnsi="Times New Roman" w:cs="Times New Roman"/>
          <w:sz w:val="28"/>
          <w:szCs w:val="28"/>
        </w:rPr>
        <w:t xml:space="preserve"> утвержденно</w:t>
      </w:r>
      <w:r w:rsidR="005329B8">
        <w:rPr>
          <w:rFonts w:ascii="Times New Roman" w:hAnsi="Times New Roman" w:cs="Times New Roman"/>
          <w:sz w:val="28"/>
          <w:szCs w:val="28"/>
        </w:rPr>
        <w:t>го</w:t>
      </w:r>
      <w:r w:rsidRPr="00E16F3E">
        <w:rPr>
          <w:rFonts w:ascii="Times New Roman" w:hAnsi="Times New Roman" w:cs="Times New Roman"/>
          <w:sz w:val="28"/>
          <w:szCs w:val="28"/>
        </w:rPr>
        <w:t xml:space="preserve"> Решением Представительного Собрания Черемисиновского района Курской области от 30.12.2009 №17</w:t>
      </w:r>
      <w:r w:rsidR="005329B8">
        <w:rPr>
          <w:rFonts w:ascii="Times New Roman" w:hAnsi="Times New Roman" w:cs="Times New Roman"/>
          <w:sz w:val="28"/>
          <w:szCs w:val="28"/>
        </w:rPr>
        <w:t xml:space="preserve"> </w:t>
      </w:r>
      <w:r w:rsidR="005329B8" w:rsidRPr="00FE229F">
        <w:rPr>
          <w:rFonts w:ascii="Times New Roman" w:hAnsi="Times New Roman" w:cs="Times New Roman"/>
          <w:b/>
          <w:sz w:val="28"/>
          <w:szCs w:val="28"/>
        </w:rPr>
        <w:t>дополнить пунктом 10 следующего содержания:</w:t>
      </w:r>
    </w:p>
    <w:p w:rsidR="005329B8" w:rsidRDefault="005329B8" w:rsidP="005329B8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«10. Для расчета среднего заработка работника учитываются все предусмотренные настоящим Положением виды выплат, в соответствии с </w:t>
      </w:r>
      <w:r w:rsidR="00FE229F">
        <w:rPr>
          <w:rFonts w:ascii="Times New Roman" w:hAnsi="Times New Roman" w:cs="Times New Roman"/>
          <w:sz w:val="28"/>
          <w:szCs w:val="28"/>
        </w:rPr>
        <w:t>Постановлением Правительства Российской Федерации от 24.04.2025 №540 (вступ. в силу 01.09.2025г.) «Об особенностях порядка исчисления средней заработной платы.».</w:t>
      </w:r>
    </w:p>
    <w:p w:rsidR="00825E51" w:rsidRDefault="00FE229F" w:rsidP="00825E51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EA5191">
        <w:rPr>
          <w:rFonts w:ascii="Times New Roman" w:hAnsi="Times New Roman" w:cs="Times New Roman"/>
          <w:sz w:val="28"/>
          <w:szCs w:val="28"/>
        </w:rPr>
        <w:t xml:space="preserve">Раздел </w:t>
      </w:r>
      <w:r w:rsidRPr="00EA519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EA5191">
        <w:rPr>
          <w:rFonts w:ascii="Times New Roman" w:hAnsi="Times New Roman" w:cs="Times New Roman"/>
          <w:sz w:val="28"/>
          <w:szCs w:val="28"/>
        </w:rPr>
        <w:t xml:space="preserve"> «Общие положения»</w:t>
      </w:r>
      <w:r w:rsidR="009847E3" w:rsidRPr="009847E3">
        <w:rPr>
          <w:rFonts w:ascii="Times New Roman" w:hAnsi="Times New Roman" w:cs="Times New Roman"/>
          <w:sz w:val="28"/>
          <w:szCs w:val="28"/>
        </w:rPr>
        <w:t xml:space="preserve"> </w:t>
      </w:r>
      <w:r w:rsidR="009847E3" w:rsidRPr="009847E3">
        <w:rPr>
          <w:rFonts w:ascii="Times New Roman" w:hAnsi="Times New Roman" w:cs="Times New Roman"/>
          <w:b/>
          <w:sz w:val="28"/>
          <w:szCs w:val="28"/>
        </w:rPr>
        <w:t>Положени</w:t>
      </w:r>
      <w:r w:rsidR="00572F6B">
        <w:rPr>
          <w:rFonts w:ascii="Times New Roman" w:hAnsi="Times New Roman" w:cs="Times New Roman"/>
          <w:b/>
          <w:sz w:val="28"/>
          <w:szCs w:val="28"/>
        </w:rPr>
        <w:t>я</w:t>
      </w:r>
      <w:r w:rsidR="009847E3" w:rsidRPr="009847E3">
        <w:rPr>
          <w:rFonts w:ascii="Times New Roman" w:hAnsi="Times New Roman" w:cs="Times New Roman"/>
          <w:b/>
          <w:sz w:val="28"/>
          <w:szCs w:val="28"/>
        </w:rPr>
        <w:t xml:space="preserve"> об оплате труда работников муниципального казенного учреждения «Черемисиновский районный методический кабинет» Черемисиновского района Курской области</w:t>
      </w:r>
      <w:r w:rsidRPr="00FE229F">
        <w:rPr>
          <w:rFonts w:ascii="Times New Roman" w:hAnsi="Times New Roman" w:cs="Times New Roman"/>
          <w:b/>
          <w:sz w:val="28"/>
          <w:szCs w:val="28"/>
        </w:rPr>
        <w:t>,</w:t>
      </w:r>
      <w:r w:rsidRPr="00FE229F">
        <w:rPr>
          <w:rFonts w:ascii="Times New Roman" w:hAnsi="Times New Roman" w:cs="Times New Roman"/>
          <w:sz w:val="28"/>
          <w:szCs w:val="28"/>
        </w:rPr>
        <w:t xml:space="preserve"> </w:t>
      </w:r>
      <w:r w:rsidRPr="00E16F3E">
        <w:rPr>
          <w:rFonts w:ascii="Times New Roman" w:hAnsi="Times New Roman" w:cs="Times New Roman"/>
          <w:sz w:val="28"/>
          <w:szCs w:val="28"/>
        </w:rPr>
        <w:t>утвержденно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E16F3E">
        <w:rPr>
          <w:rFonts w:ascii="Times New Roman" w:hAnsi="Times New Roman" w:cs="Times New Roman"/>
          <w:sz w:val="28"/>
          <w:szCs w:val="28"/>
        </w:rPr>
        <w:t xml:space="preserve"> Решением Представительного Собрания Черемисиновского района Курской области от </w:t>
      </w:r>
      <w:r w:rsidR="00825E51">
        <w:rPr>
          <w:rFonts w:ascii="Times New Roman" w:hAnsi="Times New Roman" w:cs="Times New Roman"/>
          <w:sz w:val="28"/>
          <w:szCs w:val="28"/>
        </w:rPr>
        <w:t>1</w:t>
      </w:r>
      <w:r w:rsidR="00825E51" w:rsidRPr="00825E51">
        <w:rPr>
          <w:rFonts w:ascii="Times New Roman" w:hAnsi="Times New Roman" w:cs="Times New Roman"/>
          <w:sz w:val="28"/>
          <w:szCs w:val="28"/>
        </w:rPr>
        <w:t>8.09.2023 №14</w:t>
      </w:r>
      <w:r w:rsidR="00825E51">
        <w:rPr>
          <w:rFonts w:ascii="Times New Roman" w:hAnsi="Times New Roman" w:cs="Times New Roman"/>
          <w:sz w:val="28"/>
          <w:szCs w:val="28"/>
        </w:rPr>
        <w:t xml:space="preserve"> </w:t>
      </w:r>
      <w:r w:rsidRPr="00FE229F">
        <w:rPr>
          <w:rFonts w:ascii="Times New Roman" w:hAnsi="Times New Roman" w:cs="Times New Roman"/>
          <w:b/>
          <w:sz w:val="28"/>
          <w:szCs w:val="28"/>
        </w:rPr>
        <w:t xml:space="preserve">дополнить пунктом </w:t>
      </w:r>
      <w:r w:rsidR="00825E51">
        <w:rPr>
          <w:rFonts w:ascii="Times New Roman" w:hAnsi="Times New Roman" w:cs="Times New Roman"/>
          <w:b/>
          <w:sz w:val="28"/>
          <w:szCs w:val="28"/>
        </w:rPr>
        <w:t>7</w:t>
      </w:r>
      <w:r w:rsidRPr="00FE229F">
        <w:rPr>
          <w:rFonts w:ascii="Times New Roman" w:hAnsi="Times New Roman" w:cs="Times New Roman"/>
          <w:b/>
          <w:sz w:val="28"/>
          <w:szCs w:val="28"/>
        </w:rPr>
        <w:t xml:space="preserve"> следующего содержания</w:t>
      </w:r>
      <w:r w:rsidR="00825E51">
        <w:rPr>
          <w:rFonts w:ascii="Times New Roman" w:hAnsi="Times New Roman" w:cs="Times New Roman"/>
          <w:b/>
          <w:sz w:val="28"/>
          <w:szCs w:val="28"/>
        </w:rPr>
        <w:t>:</w:t>
      </w:r>
    </w:p>
    <w:p w:rsidR="000A3C97" w:rsidRDefault="00825E51" w:rsidP="000A3C97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«7</w:t>
      </w:r>
      <w:r w:rsidRPr="00825E51">
        <w:rPr>
          <w:rFonts w:ascii="Times New Roman" w:hAnsi="Times New Roman" w:cs="Times New Roman"/>
          <w:sz w:val="28"/>
          <w:szCs w:val="28"/>
        </w:rPr>
        <w:t>. Для расчета среднего заработка работника учитываются все предусмотренные настоящим Положением виды выплат, в соответствии с Постановлением Правительства Российской Федерации от 24.04.2025 №540 (вступ. в силу 01.09.2025г.) «Об особенностях порядка исчисления средней заработной платы.».</w:t>
      </w:r>
    </w:p>
    <w:p w:rsidR="000A3C97" w:rsidRDefault="00825E51" w:rsidP="000A3C97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EA5191" w:rsidRPr="00EA5191">
        <w:rPr>
          <w:rFonts w:ascii="Times New Roman" w:hAnsi="Times New Roman" w:cs="Times New Roman"/>
          <w:sz w:val="28"/>
          <w:szCs w:val="28"/>
        </w:rPr>
        <w:t xml:space="preserve">Раздел </w:t>
      </w:r>
      <w:r w:rsidR="00EA5191" w:rsidRPr="00EA519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EA5191" w:rsidRPr="00EA5191">
        <w:rPr>
          <w:rFonts w:ascii="Times New Roman" w:hAnsi="Times New Roman" w:cs="Times New Roman"/>
          <w:sz w:val="28"/>
          <w:szCs w:val="28"/>
        </w:rPr>
        <w:t xml:space="preserve"> «Общие положения»</w:t>
      </w:r>
      <w:r w:rsidR="00EA5191" w:rsidRPr="009847E3">
        <w:rPr>
          <w:rFonts w:ascii="Times New Roman" w:hAnsi="Times New Roman" w:cs="Times New Roman"/>
          <w:sz w:val="28"/>
          <w:szCs w:val="28"/>
        </w:rPr>
        <w:t xml:space="preserve"> </w:t>
      </w:r>
      <w:r w:rsidR="00EA5191" w:rsidRPr="00EA5191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>Положения об оплате труда работников муниципальных казенных учреждений, находящихся в ведении Администрации Черемисиновского района Курской области по видам экономической деятельности «Деятельность учреждений клубного типа, клубов, дворцов и домов культуры, домов народного творчества», «Деятельность в области демонстрации фильмов», «Деятельность библиотек и архивов»</w:t>
      </w:r>
      <w:r w:rsidR="000A3C97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>,</w:t>
      </w:r>
      <w:r w:rsidR="00EA5191" w:rsidRPr="00EA5191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</w:t>
      </w:r>
      <w:r w:rsidR="00EA5191" w:rsidRPr="00E16F3E">
        <w:rPr>
          <w:rFonts w:ascii="Times New Roman" w:hAnsi="Times New Roman" w:cs="Times New Roman"/>
          <w:sz w:val="28"/>
          <w:szCs w:val="28"/>
        </w:rPr>
        <w:t>утвержденно</w:t>
      </w:r>
      <w:r w:rsidR="00EA5191">
        <w:rPr>
          <w:rFonts w:ascii="Times New Roman" w:hAnsi="Times New Roman" w:cs="Times New Roman"/>
          <w:sz w:val="28"/>
          <w:szCs w:val="28"/>
        </w:rPr>
        <w:t>го</w:t>
      </w:r>
      <w:r w:rsidR="00EA5191" w:rsidRPr="00E16F3E">
        <w:rPr>
          <w:rFonts w:ascii="Times New Roman" w:hAnsi="Times New Roman" w:cs="Times New Roman"/>
          <w:sz w:val="28"/>
          <w:szCs w:val="28"/>
        </w:rPr>
        <w:t xml:space="preserve"> Решением Представительного </w:t>
      </w:r>
      <w:r w:rsidR="00EA5191" w:rsidRPr="00E16F3E">
        <w:rPr>
          <w:rFonts w:ascii="Times New Roman" w:hAnsi="Times New Roman" w:cs="Times New Roman"/>
          <w:sz w:val="28"/>
          <w:szCs w:val="28"/>
        </w:rPr>
        <w:lastRenderedPageBreak/>
        <w:t xml:space="preserve">Собрания Черемисиновского района Курской области </w:t>
      </w:r>
      <w:r w:rsidR="000A3C97" w:rsidRPr="000A3C97">
        <w:rPr>
          <w:rFonts w:ascii="Times New Roman" w:eastAsia="Times New Roman" w:hAnsi="Times New Roman" w:cs="Times New Roman"/>
          <w:sz w:val="28"/>
          <w:szCs w:val="20"/>
          <w:lang w:eastAsia="ar-SA"/>
        </w:rPr>
        <w:t>от 18.04.2025 №114</w:t>
      </w:r>
      <w:r w:rsidR="000A3C97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</w:t>
      </w:r>
      <w:r w:rsidR="00EA5191" w:rsidRPr="00FE229F">
        <w:rPr>
          <w:rFonts w:ascii="Times New Roman" w:hAnsi="Times New Roman" w:cs="Times New Roman"/>
          <w:b/>
          <w:sz w:val="28"/>
          <w:szCs w:val="28"/>
        </w:rPr>
        <w:t xml:space="preserve">дополнить пунктом </w:t>
      </w:r>
      <w:r w:rsidR="000A3C97">
        <w:rPr>
          <w:rFonts w:ascii="Times New Roman" w:hAnsi="Times New Roman" w:cs="Times New Roman"/>
          <w:b/>
          <w:sz w:val="28"/>
          <w:szCs w:val="28"/>
        </w:rPr>
        <w:t>10</w:t>
      </w:r>
      <w:r w:rsidR="00EA5191" w:rsidRPr="00FE229F">
        <w:rPr>
          <w:rFonts w:ascii="Times New Roman" w:hAnsi="Times New Roman" w:cs="Times New Roman"/>
          <w:b/>
          <w:sz w:val="28"/>
          <w:szCs w:val="28"/>
        </w:rPr>
        <w:t xml:space="preserve"> следующего содержания</w:t>
      </w:r>
      <w:r w:rsidR="00EA5191">
        <w:rPr>
          <w:rFonts w:ascii="Times New Roman" w:hAnsi="Times New Roman" w:cs="Times New Roman"/>
          <w:b/>
          <w:sz w:val="28"/>
          <w:szCs w:val="28"/>
        </w:rPr>
        <w:t>:</w:t>
      </w:r>
    </w:p>
    <w:p w:rsidR="000A3C97" w:rsidRDefault="000A3C97" w:rsidP="000A3C97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«10. Для расчета среднего заработка работника учитываются все предусмотренные настоящим Положением виды выплат, в соответствии с Постановлением Правительства Российской Федерации от 24.04.2025 №540 (вступ. в силу 01.09.2025г.) «Об особенностях порядка исчисления средней заработной платы.».</w:t>
      </w:r>
    </w:p>
    <w:p w:rsidR="008E737F" w:rsidRDefault="008E737F" w:rsidP="000A3C97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0"/>
          <w:lang w:eastAsia="ar-SA"/>
        </w:rPr>
        <w:t xml:space="preserve">4. </w:t>
      </w:r>
      <w:r w:rsidRPr="008E737F">
        <w:rPr>
          <w:rFonts w:ascii="Times New Roman" w:eastAsia="Calibri" w:hAnsi="Times New Roman" w:cs="Times New Roman"/>
          <w:sz w:val="28"/>
          <w:szCs w:val="20"/>
          <w:lang w:eastAsia="ar-SA"/>
        </w:rPr>
        <w:t xml:space="preserve">Опубликовать настоящее решение на официальном сайте </w:t>
      </w:r>
      <w:r w:rsidRPr="008E737F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муниципального образования «Черемисиновский муниципальный район» Курской области.         </w:t>
      </w:r>
    </w:p>
    <w:p w:rsidR="00572F6B" w:rsidRPr="00572F6B" w:rsidRDefault="008E737F" w:rsidP="00572F6B">
      <w:pPr>
        <w:tabs>
          <w:tab w:val="left" w:pos="709"/>
        </w:tabs>
        <w:autoSpaceDE w:val="0"/>
        <w:autoSpaceDN w:val="0"/>
        <w:adjustRightInd w:val="0"/>
        <w:ind w:firstLine="70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572F6B" w:rsidRPr="00572F6B">
        <w:rPr>
          <w:rFonts w:ascii="Times New Roman" w:eastAsia="Calibri" w:hAnsi="Times New Roman" w:cs="Times New Roman"/>
          <w:sz w:val="28"/>
          <w:szCs w:val="28"/>
        </w:rPr>
        <w:t>Настоящее решение вступает в силу со дня его подписания и официального опубликования.</w:t>
      </w:r>
    </w:p>
    <w:p w:rsidR="00572F6B" w:rsidRPr="00572F6B" w:rsidRDefault="00572F6B" w:rsidP="00572F6B">
      <w:pPr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2F6B" w:rsidRPr="00572F6B" w:rsidRDefault="00572F6B" w:rsidP="00572F6B">
      <w:pPr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2F6B" w:rsidRPr="00572F6B" w:rsidRDefault="00572F6B" w:rsidP="00572F6B">
      <w:pPr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2F6B" w:rsidRPr="00572F6B" w:rsidRDefault="00572F6B" w:rsidP="00572F6B">
      <w:pPr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2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Представительного Собрания </w:t>
      </w:r>
    </w:p>
    <w:p w:rsidR="00572F6B" w:rsidRPr="00572F6B" w:rsidRDefault="00572F6B" w:rsidP="00572F6B">
      <w:pPr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2F6B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Черемисиновского района Курской области                               И.И. Воронов</w:t>
      </w:r>
    </w:p>
    <w:p w:rsidR="00572F6B" w:rsidRPr="00572F6B" w:rsidRDefault="00572F6B" w:rsidP="00572F6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2F6B" w:rsidRPr="00572F6B" w:rsidRDefault="00572F6B" w:rsidP="00572F6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2F6B" w:rsidRPr="00572F6B" w:rsidRDefault="00572F6B" w:rsidP="00572F6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2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Черемисиновского района </w:t>
      </w:r>
    </w:p>
    <w:p w:rsidR="000A3C97" w:rsidRPr="008E737F" w:rsidRDefault="00572F6B" w:rsidP="006979D3">
      <w:pPr>
        <w:rPr>
          <w:rFonts w:ascii="Times New Roman" w:hAnsi="Times New Roman" w:cs="Times New Roman"/>
          <w:sz w:val="28"/>
          <w:szCs w:val="28"/>
        </w:rPr>
      </w:pPr>
      <w:r w:rsidRPr="00572F6B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Курской области                                                                              М.Н. Игнатов</w:t>
      </w:r>
    </w:p>
    <w:p w:rsidR="000A3C97" w:rsidRDefault="000A3C97" w:rsidP="00EA5191">
      <w:pPr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825E51" w:rsidRPr="00825E51" w:rsidRDefault="00825E51" w:rsidP="00825E51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5329B8" w:rsidRPr="005329B8" w:rsidRDefault="00825E51" w:rsidP="00825E5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5329B8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5329B8" w:rsidRPr="005329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36D"/>
    <w:rsid w:val="00024AC8"/>
    <w:rsid w:val="000A3C97"/>
    <w:rsid w:val="001F0C78"/>
    <w:rsid w:val="002E4F01"/>
    <w:rsid w:val="00363E2C"/>
    <w:rsid w:val="005329B8"/>
    <w:rsid w:val="00572F6B"/>
    <w:rsid w:val="006979D3"/>
    <w:rsid w:val="00825E51"/>
    <w:rsid w:val="008E737F"/>
    <w:rsid w:val="009847E3"/>
    <w:rsid w:val="00B36A45"/>
    <w:rsid w:val="00C4436D"/>
    <w:rsid w:val="00CA01B4"/>
    <w:rsid w:val="00EA5191"/>
    <w:rsid w:val="00FE2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6DB25C-2211-4A2E-8F9E-237160566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6A45"/>
    <w:pPr>
      <w:spacing w:after="0" w:line="24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29B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24AC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24A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466</Words>
  <Characters>2661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Fomin_PA</dc:creator>
  <cp:keywords/>
  <dc:description/>
  <cp:lastModifiedBy>Fomin_PA</cp:lastModifiedBy>
  <cp:revision>7</cp:revision>
  <cp:lastPrinted>2026-02-27T11:28:00Z</cp:lastPrinted>
  <dcterms:created xsi:type="dcterms:W3CDTF">2026-02-13T10:42:00Z</dcterms:created>
  <dcterms:modified xsi:type="dcterms:W3CDTF">2026-02-27T11:30:00Z</dcterms:modified>
</cp:coreProperties>
</file>